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B3" w:rsidRPr="009601B3" w:rsidRDefault="00264882" w:rsidP="009601B3">
      <w:pPr>
        <w:ind w:firstLine="0"/>
        <w:jc w:val="right"/>
        <w:rPr>
          <w:rFonts w:eastAsia="Times New Roman"/>
          <w:b/>
          <w:lang w:val="uk-UA" w:eastAsia="ru-RU"/>
        </w:rPr>
      </w:pPr>
      <w:r>
        <w:rPr>
          <w:rFonts w:eastAsia="Times New Roman"/>
          <w:b/>
          <w:noProof/>
          <w:lang w:eastAsia="ru-RU"/>
        </w:rPr>
        <w:drawing>
          <wp:anchor distT="0" distB="0" distL="114300" distR="114300" simplePos="0" relativeHeight="251657216" behindDoc="0" locked="0" layoutInCell="1" allowOverlap="1">
            <wp:simplePos x="0" y="0"/>
            <wp:positionH relativeFrom="column">
              <wp:posOffset>2729865</wp:posOffset>
            </wp:positionH>
            <wp:positionV relativeFrom="page">
              <wp:posOffset>704850</wp:posOffset>
            </wp:positionV>
            <wp:extent cx="457200" cy="552450"/>
            <wp:effectExtent l="19050" t="0" r="0" b="0"/>
            <wp:wrapNone/>
            <wp:docPr id="20"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6" cstate="print">
                      <a:lum contrast="12000"/>
                      <a:grayscl/>
                    </a:blip>
                    <a:srcRect/>
                    <a:stretch>
                      <a:fillRect/>
                    </a:stretch>
                  </pic:blipFill>
                  <pic:spPr bwMode="auto">
                    <a:xfrm>
                      <a:off x="0" y="0"/>
                      <a:ext cx="457200" cy="552450"/>
                    </a:xfrm>
                    <a:prstGeom prst="rect">
                      <a:avLst/>
                    </a:prstGeom>
                    <a:noFill/>
                  </pic:spPr>
                </pic:pic>
              </a:graphicData>
            </a:graphic>
          </wp:anchor>
        </w:drawing>
      </w:r>
    </w:p>
    <w:p w:rsidR="009601B3" w:rsidRPr="009601B3" w:rsidRDefault="009601B3" w:rsidP="009601B3">
      <w:pPr>
        <w:ind w:firstLine="0"/>
        <w:jc w:val="left"/>
        <w:rPr>
          <w:rFonts w:eastAsia="Times New Roman"/>
          <w:sz w:val="24"/>
          <w:szCs w:val="24"/>
          <w:lang w:val="uk-UA" w:eastAsia="ru-RU"/>
        </w:rPr>
      </w:pPr>
    </w:p>
    <w:p w:rsidR="009601B3" w:rsidRPr="009601B3" w:rsidRDefault="009601B3" w:rsidP="009601B3">
      <w:pPr>
        <w:ind w:firstLine="0"/>
        <w:jc w:val="center"/>
        <w:rPr>
          <w:rFonts w:eastAsia="Times New Roman"/>
          <w:b/>
          <w:bCs/>
          <w:color w:val="000000"/>
          <w:lang w:val="uk-UA" w:eastAsia="uk-UA"/>
        </w:rPr>
      </w:pPr>
    </w:p>
    <w:p w:rsidR="009601B3" w:rsidRPr="009601B3" w:rsidRDefault="0047646A" w:rsidP="009601B3">
      <w:pPr>
        <w:ind w:left="1416" w:firstLine="708"/>
        <w:rPr>
          <w:rFonts w:eastAsia="Times New Roman"/>
          <w:sz w:val="24"/>
          <w:szCs w:val="24"/>
          <w:lang w:val="uk-UA" w:eastAsia="uk-UA"/>
        </w:rPr>
      </w:pPr>
      <w:r w:rsidRPr="00932A55">
        <w:rPr>
          <w:rFonts w:eastAsia="Times New Roman"/>
          <w:b/>
          <w:bCs/>
          <w:color w:val="000000"/>
          <w:lang w:eastAsia="uk-UA"/>
        </w:rPr>
        <w:t xml:space="preserve">             </w:t>
      </w:r>
      <w:r w:rsidR="009601B3" w:rsidRPr="009601B3">
        <w:rPr>
          <w:rFonts w:eastAsia="Times New Roman"/>
          <w:b/>
          <w:bCs/>
          <w:color w:val="000000"/>
          <w:lang w:val="uk-UA" w:eastAsia="uk-UA"/>
        </w:rPr>
        <w:t>Молочанська міська рада</w:t>
      </w:r>
    </w:p>
    <w:p w:rsidR="009601B3" w:rsidRPr="009601B3" w:rsidRDefault="009601B3" w:rsidP="009601B3">
      <w:pPr>
        <w:ind w:firstLine="0"/>
        <w:jc w:val="center"/>
        <w:rPr>
          <w:rFonts w:eastAsia="Times New Roman"/>
          <w:sz w:val="24"/>
          <w:szCs w:val="24"/>
          <w:lang w:val="uk-UA" w:eastAsia="uk-UA"/>
        </w:rPr>
      </w:pPr>
      <w:r w:rsidRPr="009601B3">
        <w:rPr>
          <w:rFonts w:eastAsia="Times New Roman"/>
          <w:b/>
          <w:bCs/>
          <w:color w:val="000000"/>
          <w:lang w:val="uk-UA" w:eastAsia="uk-UA"/>
        </w:rPr>
        <w:t>Токмацького району Запорізької області</w:t>
      </w:r>
    </w:p>
    <w:p w:rsidR="009601B3" w:rsidRPr="009601B3" w:rsidRDefault="0047646A" w:rsidP="00264882">
      <w:pPr>
        <w:ind w:firstLine="0"/>
        <w:rPr>
          <w:rFonts w:eastAsia="Times New Roman"/>
          <w:sz w:val="24"/>
          <w:szCs w:val="24"/>
          <w:lang w:val="uk-UA" w:eastAsia="uk-UA"/>
        </w:rPr>
      </w:pPr>
      <w:r>
        <w:rPr>
          <w:rFonts w:eastAsia="Times New Roman"/>
          <w:b/>
          <w:bCs/>
          <w:color w:val="000000"/>
          <w:lang w:val="uk-UA" w:eastAsia="uk-UA"/>
        </w:rPr>
        <w:t xml:space="preserve">                                           </w:t>
      </w:r>
      <w:r w:rsidR="009601B3" w:rsidRPr="009601B3">
        <w:rPr>
          <w:rFonts w:eastAsia="Times New Roman"/>
          <w:b/>
          <w:bCs/>
          <w:color w:val="000000"/>
          <w:lang w:val="uk-UA" w:eastAsia="uk-UA"/>
        </w:rPr>
        <w:t>Виконавчий комітет</w:t>
      </w:r>
    </w:p>
    <w:p w:rsidR="009601B3" w:rsidRPr="009601B3" w:rsidRDefault="009601B3" w:rsidP="009601B3">
      <w:pPr>
        <w:ind w:firstLine="0"/>
        <w:jc w:val="center"/>
        <w:rPr>
          <w:rFonts w:eastAsia="Times New Roman"/>
          <w:sz w:val="24"/>
          <w:szCs w:val="24"/>
          <w:lang w:val="uk-UA" w:eastAsia="uk-UA"/>
        </w:rPr>
      </w:pPr>
      <w:r w:rsidRPr="009601B3">
        <w:rPr>
          <w:rFonts w:eastAsia="Times New Roman"/>
          <w:color w:val="000000"/>
          <w:sz w:val="20"/>
          <w:szCs w:val="20"/>
          <w:lang w:val="uk-UA" w:eastAsia="uk-UA"/>
        </w:rPr>
        <w:t> </w:t>
      </w:r>
    </w:p>
    <w:p w:rsidR="009601B3" w:rsidRPr="009601B3" w:rsidRDefault="009601B3" w:rsidP="009601B3">
      <w:pPr>
        <w:ind w:firstLine="0"/>
        <w:jc w:val="center"/>
        <w:rPr>
          <w:rFonts w:eastAsia="Times New Roman"/>
          <w:sz w:val="24"/>
          <w:szCs w:val="24"/>
          <w:lang w:val="uk-UA" w:eastAsia="uk-UA"/>
        </w:rPr>
      </w:pPr>
      <w:r w:rsidRPr="009601B3">
        <w:rPr>
          <w:rFonts w:eastAsia="Times New Roman"/>
          <w:b/>
          <w:bCs/>
          <w:color w:val="000000"/>
          <w:lang w:val="uk-UA" w:eastAsia="uk-UA"/>
        </w:rPr>
        <w:t>РІШЕННЯ</w:t>
      </w:r>
    </w:p>
    <w:p w:rsidR="009601B3" w:rsidRPr="009601B3" w:rsidRDefault="009601B3" w:rsidP="009601B3">
      <w:pPr>
        <w:ind w:firstLine="0"/>
        <w:jc w:val="center"/>
        <w:rPr>
          <w:rFonts w:eastAsia="Times New Roman"/>
          <w:sz w:val="24"/>
          <w:szCs w:val="24"/>
          <w:lang w:val="uk-UA" w:eastAsia="uk-UA"/>
        </w:rPr>
      </w:pPr>
      <w:r w:rsidRPr="009601B3">
        <w:rPr>
          <w:rFonts w:eastAsia="Times New Roman"/>
          <w:color w:val="000000"/>
          <w:sz w:val="20"/>
          <w:szCs w:val="20"/>
          <w:lang w:val="uk-UA" w:eastAsia="uk-UA"/>
        </w:rPr>
        <w:t> </w:t>
      </w:r>
    </w:p>
    <w:p w:rsidR="009601B3" w:rsidRPr="009601B3" w:rsidRDefault="009601B3" w:rsidP="009601B3">
      <w:pPr>
        <w:ind w:firstLine="0"/>
        <w:rPr>
          <w:rFonts w:eastAsia="Times New Roman"/>
          <w:color w:val="000000"/>
          <w:lang w:val="uk-UA" w:eastAsia="uk-UA"/>
        </w:rPr>
      </w:pPr>
    </w:p>
    <w:p w:rsidR="009601B3" w:rsidRPr="00D55570" w:rsidRDefault="009601B3" w:rsidP="009601B3">
      <w:pPr>
        <w:ind w:firstLine="0"/>
        <w:rPr>
          <w:rFonts w:eastAsia="Times New Roman"/>
          <w:sz w:val="24"/>
          <w:szCs w:val="24"/>
          <w:lang w:eastAsia="uk-UA"/>
        </w:rPr>
      </w:pPr>
      <w:r>
        <w:rPr>
          <w:rFonts w:eastAsia="Times New Roman"/>
          <w:color w:val="000000"/>
          <w:lang w:val="uk-UA" w:eastAsia="uk-UA"/>
        </w:rPr>
        <w:t>від 29.03.2021</w:t>
      </w:r>
      <w:r w:rsidRPr="009601B3">
        <w:rPr>
          <w:rFonts w:eastAsia="Times New Roman"/>
          <w:color w:val="000000"/>
          <w:lang w:val="uk-UA" w:eastAsia="uk-UA"/>
        </w:rPr>
        <w:t xml:space="preserve">               </w:t>
      </w:r>
      <w:r w:rsidR="0047646A">
        <w:rPr>
          <w:rFonts w:eastAsia="Times New Roman"/>
          <w:color w:val="000000"/>
          <w:lang w:val="uk-UA" w:eastAsia="uk-UA"/>
        </w:rPr>
        <w:t xml:space="preserve">         </w:t>
      </w:r>
      <w:r w:rsidRPr="009601B3">
        <w:rPr>
          <w:rFonts w:eastAsia="Times New Roman"/>
          <w:color w:val="000000"/>
          <w:lang w:val="uk-UA" w:eastAsia="uk-UA"/>
        </w:rPr>
        <w:t xml:space="preserve"> м. Молочанськ                 </w:t>
      </w:r>
      <w:r w:rsidR="0047646A">
        <w:rPr>
          <w:rFonts w:eastAsia="Times New Roman"/>
          <w:color w:val="000000"/>
          <w:lang w:val="uk-UA" w:eastAsia="uk-UA"/>
        </w:rPr>
        <w:t xml:space="preserve">                    </w:t>
      </w:r>
      <w:r w:rsidRPr="009601B3">
        <w:rPr>
          <w:rFonts w:eastAsia="Times New Roman"/>
          <w:color w:val="000000"/>
          <w:lang w:val="uk-UA" w:eastAsia="uk-UA"/>
        </w:rPr>
        <w:t> №</w:t>
      </w:r>
      <w:r w:rsidR="00FF6084" w:rsidRPr="00D55570">
        <w:rPr>
          <w:rFonts w:eastAsia="Times New Roman"/>
          <w:color w:val="000000"/>
          <w:lang w:eastAsia="uk-UA"/>
        </w:rPr>
        <w:t xml:space="preserve"> 30</w:t>
      </w:r>
    </w:p>
    <w:p w:rsidR="009601B3" w:rsidRPr="009601B3" w:rsidRDefault="009601B3" w:rsidP="009601B3">
      <w:pPr>
        <w:keepNext/>
        <w:ind w:firstLine="0"/>
        <w:jc w:val="left"/>
        <w:outlineLvl w:val="6"/>
        <w:rPr>
          <w:rFonts w:eastAsia="Times New Roman"/>
          <w:color w:val="000000"/>
          <w:lang w:val="uk-UA" w:eastAsia="ru-RU"/>
        </w:rPr>
      </w:pPr>
    </w:p>
    <w:p w:rsidR="009601B3" w:rsidRPr="009601B3" w:rsidRDefault="009601B3" w:rsidP="009601B3">
      <w:pPr>
        <w:keepNext/>
        <w:spacing w:line="240" w:lineRule="exact"/>
        <w:ind w:firstLine="0"/>
        <w:jc w:val="left"/>
        <w:outlineLvl w:val="6"/>
        <w:rPr>
          <w:rFonts w:eastAsia="Times New Roman"/>
          <w:b/>
          <w:color w:val="000000"/>
          <w:lang w:val="uk-UA" w:eastAsia="ru-RU"/>
        </w:rPr>
      </w:pPr>
    </w:p>
    <w:p w:rsidR="009601B3" w:rsidRPr="009601B3" w:rsidRDefault="009601B3" w:rsidP="009601B3">
      <w:pPr>
        <w:keepNext/>
        <w:spacing w:line="240" w:lineRule="exact"/>
        <w:ind w:firstLine="0"/>
        <w:jc w:val="left"/>
        <w:outlineLvl w:val="6"/>
        <w:rPr>
          <w:rFonts w:eastAsia="Times New Roman"/>
          <w:b/>
          <w:color w:val="000000"/>
          <w:lang w:val="uk-UA" w:eastAsia="ru-RU"/>
        </w:rPr>
      </w:pPr>
      <w:r w:rsidRPr="009601B3">
        <w:rPr>
          <w:rFonts w:eastAsia="Times New Roman"/>
          <w:b/>
          <w:color w:val="000000"/>
          <w:lang w:val="uk-UA" w:eastAsia="ru-RU"/>
        </w:rPr>
        <w:t xml:space="preserve">Про затвердження плану роботи </w:t>
      </w:r>
    </w:p>
    <w:p w:rsidR="009601B3" w:rsidRPr="009601B3" w:rsidRDefault="009601B3" w:rsidP="009601B3">
      <w:pPr>
        <w:keepNext/>
        <w:spacing w:line="240" w:lineRule="exact"/>
        <w:ind w:firstLine="0"/>
        <w:jc w:val="left"/>
        <w:outlineLvl w:val="6"/>
        <w:rPr>
          <w:rFonts w:eastAsia="Times New Roman"/>
          <w:b/>
          <w:szCs w:val="24"/>
          <w:lang w:val="uk-UA" w:eastAsia="ru-RU"/>
        </w:rPr>
      </w:pPr>
      <w:r w:rsidRPr="009601B3">
        <w:rPr>
          <w:rFonts w:eastAsia="Times New Roman"/>
          <w:b/>
          <w:szCs w:val="24"/>
          <w:lang w:val="uk-UA" w:eastAsia="ru-RU"/>
        </w:rPr>
        <w:t xml:space="preserve">виконавчого комітету Молочанської </w:t>
      </w:r>
    </w:p>
    <w:p w:rsidR="009601B3" w:rsidRPr="009601B3" w:rsidRDefault="009601B3" w:rsidP="009601B3">
      <w:pPr>
        <w:keepNext/>
        <w:spacing w:line="240" w:lineRule="exact"/>
        <w:ind w:firstLine="0"/>
        <w:jc w:val="left"/>
        <w:outlineLvl w:val="6"/>
        <w:rPr>
          <w:rFonts w:eastAsia="Times New Roman"/>
          <w:b/>
          <w:color w:val="000000"/>
          <w:lang w:val="uk-UA" w:eastAsia="ru-RU"/>
        </w:rPr>
      </w:pPr>
      <w:r w:rsidRPr="009601B3">
        <w:rPr>
          <w:rFonts w:eastAsia="Times New Roman"/>
          <w:b/>
          <w:szCs w:val="24"/>
          <w:lang w:val="uk-UA" w:eastAsia="ru-RU"/>
        </w:rPr>
        <w:t>міської ради на ІІ квартал 2021 року</w:t>
      </w:r>
    </w:p>
    <w:p w:rsidR="009601B3" w:rsidRPr="009601B3" w:rsidRDefault="009601B3" w:rsidP="009601B3">
      <w:pPr>
        <w:ind w:firstLine="0"/>
        <w:jc w:val="left"/>
        <w:rPr>
          <w:rFonts w:eastAsia="Times New Roman"/>
          <w:color w:val="000000"/>
          <w:szCs w:val="24"/>
          <w:lang w:val="uk-UA" w:eastAsia="ru-RU"/>
        </w:rPr>
      </w:pPr>
    </w:p>
    <w:p w:rsidR="009601B3" w:rsidRPr="009601B3" w:rsidRDefault="009601B3" w:rsidP="009601B3">
      <w:pPr>
        <w:ind w:firstLine="0"/>
        <w:jc w:val="left"/>
        <w:rPr>
          <w:rFonts w:eastAsia="Times New Roman"/>
          <w:color w:val="000000"/>
          <w:szCs w:val="24"/>
          <w:lang w:val="uk-UA" w:eastAsia="ru-RU"/>
        </w:rPr>
      </w:pPr>
    </w:p>
    <w:p w:rsidR="009601B3" w:rsidRPr="009601B3" w:rsidRDefault="009601B3" w:rsidP="009601B3">
      <w:pPr>
        <w:ind w:firstLine="0"/>
        <w:rPr>
          <w:rFonts w:eastAsia="Times New Roman"/>
          <w:color w:val="000000"/>
          <w:szCs w:val="20"/>
          <w:lang w:val="uk-UA" w:eastAsia="ru-RU"/>
        </w:rPr>
      </w:pPr>
      <w:r w:rsidRPr="009601B3">
        <w:rPr>
          <w:rFonts w:eastAsia="Times New Roman"/>
          <w:color w:val="000000"/>
          <w:szCs w:val="24"/>
          <w:lang w:val="uk-UA" w:eastAsia="ru-RU"/>
        </w:rPr>
        <w:tab/>
        <w:t xml:space="preserve">Керуючись ст. 52, 53 Закону України “Про місцеве самоврядування в Україні”, виконавчий комітет Молочанської міської ради, </w:t>
      </w:r>
    </w:p>
    <w:p w:rsidR="009601B3" w:rsidRPr="009601B3" w:rsidRDefault="009601B3" w:rsidP="009601B3">
      <w:pPr>
        <w:ind w:firstLine="0"/>
        <w:jc w:val="left"/>
        <w:rPr>
          <w:rFonts w:eastAsia="Times New Roman"/>
          <w:b/>
          <w:color w:val="000000"/>
          <w:szCs w:val="24"/>
          <w:lang w:val="uk-UA" w:eastAsia="ru-RU"/>
        </w:rPr>
      </w:pPr>
      <w:r w:rsidRPr="009601B3">
        <w:rPr>
          <w:rFonts w:eastAsia="Times New Roman"/>
          <w:b/>
          <w:color w:val="000000"/>
          <w:szCs w:val="24"/>
          <w:lang w:val="uk-UA" w:eastAsia="ru-RU"/>
        </w:rPr>
        <w:t>ВИРІШИВ:</w:t>
      </w:r>
    </w:p>
    <w:p w:rsidR="009601B3" w:rsidRPr="009601B3" w:rsidRDefault="009601B3" w:rsidP="009601B3">
      <w:pPr>
        <w:ind w:firstLine="720"/>
        <w:jc w:val="left"/>
        <w:rPr>
          <w:rFonts w:eastAsia="Times New Roman"/>
          <w:color w:val="000000"/>
          <w:szCs w:val="24"/>
          <w:lang w:val="uk-UA" w:eastAsia="ru-RU"/>
        </w:rPr>
      </w:pPr>
    </w:p>
    <w:p w:rsidR="009601B3" w:rsidRPr="009601B3" w:rsidRDefault="009601B3" w:rsidP="009601B3">
      <w:pPr>
        <w:ind w:firstLine="540"/>
        <w:rPr>
          <w:rFonts w:eastAsia="Times New Roman"/>
          <w:color w:val="000000"/>
          <w:szCs w:val="24"/>
          <w:lang w:val="uk-UA" w:eastAsia="ru-RU"/>
        </w:rPr>
      </w:pPr>
      <w:r w:rsidRPr="009601B3">
        <w:rPr>
          <w:rFonts w:eastAsia="Times New Roman"/>
          <w:color w:val="000000"/>
          <w:szCs w:val="24"/>
          <w:lang w:val="uk-UA" w:eastAsia="ru-RU"/>
        </w:rPr>
        <w:t>1. Затвердити план роботи виконавчого комітету Молочанської міської ради на ІІ квартал 2021 року (додається).</w:t>
      </w:r>
    </w:p>
    <w:p w:rsidR="009601B3" w:rsidRPr="009601B3" w:rsidRDefault="009601B3" w:rsidP="009601B3">
      <w:pPr>
        <w:ind w:firstLine="540"/>
        <w:rPr>
          <w:rFonts w:eastAsia="Times New Roman"/>
          <w:color w:val="000000"/>
          <w:szCs w:val="24"/>
          <w:lang w:val="uk-UA" w:eastAsia="ru-RU"/>
        </w:rPr>
      </w:pPr>
    </w:p>
    <w:p w:rsidR="009601B3" w:rsidRPr="009601B3" w:rsidRDefault="009601B3" w:rsidP="009601B3">
      <w:pPr>
        <w:spacing w:line="0" w:lineRule="atLeast"/>
        <w:ind w:firstLine="540"/>
        <w:rPr>
          <w:rFonts w:eastAsia="Times New Roman"/>
          <w:color w:val="000000"/>
          <w:lang w:val="uk-UA" w:eastAsia="ru-RU"/>
        </w:rPr>
      </w:pPr>
      <w:r w:rsidRPr="009601B3">
        <w:rPr>
          <w:rFonts w:eastAsia="Times New Roman"/>
          <w:color w:val="000000"/>
          <w:szCs w:val="24"/>
          <w:lang w:val="uk-UA" w:eastAsia="ru-RU"/>
        </w:rPr>
        <w:t>2. Контроль за виконаннямданого рішення покласти на к</w:t>
      </w:r>
      <w:r w:rsidRPr="009601B3">
        <w:rPr>
          <w:rFonts w:eastAsia="Times New Roman"/>
          <w:color w:val="000000"/>
          <w:lang w:eastAsia="ru-RU"/>
        </w:rPr>
        <w:t>еруюч</w:t>
      </w:r>
      <w:r w:rsidRPr="009601B3">
        <w:rPr>
          <w:rFonts w:eastAsia="Times New Roman"/>
          <w:color w:val="000000"/>
          <w:lang w:val="uk-UA" w:eastAsia="ru-RU"/>
        </w:rPr>
        <w:t>у</w:t>
      </w:r>
      <w:r w:rsidRPr="009601B3">
        <w:rPr>
          <w:rFonts w:eastAsia="Times New Roman"/>
          <w:color w:val="000000"/>
          <w:lang w:eastAsia="ru-RU"/>
        </w:rPr>
        <w:t xml:space="preserve"> справами(секретар</w:t>
      </w:r>
      <w:r w:rsidRPr="009601B3">
        <w:rPr>
          <w:rFonts w:eastAsia="Times New Roman"/>
          <w:color w:val="000000"/>
          <w:lang w:val="uk-UA" w:eastAsia="ru-RU"/>
        </w:rPr>
        <w:t>я</w:t>
      </w:r>
      <w:r w:rsidRPr="009601B3">
        <w:rPr>
          <w:rFonts w:eastAsia="Times New Roman"/>
          <w:color w:val="000000"/>
          <w:lang w:eastAsia="ru-RU"/>
        </w:rPr>
        <w:t>) виконавчого комітету</w:t>
      </w:r>
      <w:r w:rsidR="0047646A">
        <w:rPr>
          <w:rFonts w:eastAsia="Times New Roman"/>
          <w:color w:val="000000"/>
          <w:lang w:val="uk-UA" w:eastAsia="ru-RU"/>
        </w:rPr>
        <w:t xml:space="preserve"> </w:t>
      </w:r>
      <w:r w:rsidR="00A762C3">
        <w:rPr>
          <w:rFonts w:eastAsia="Times New Roman"/>
          <w:color w:val="000000"/>
          <w:lang w:val="uk-UA" w:eastAsia="ru-RU"/>
        </w:rPr>
        <w:t xml:space="preserve">ради </w:t>
      </w:r>
      <w:r w:rsidR="001D2574">
        <w:rPr>
          <w:rFonts w:eastAsia="Times New Roman"/>
          <w:color w:val="000000"/>
          <w:lang w:val="uk-UA" w:eastAsia="ru-RU"/>
        </w:rPr>
        <w:t>Ольгу  КОСТЮК</w:t>
      </w:r>
      <w:r w:rsidR="0047646A">
        <w:rPr>
          <w:rFonts w:eastAsia="Times New Roman"/>
          <w:color w:val="000000"/>
          <w:lang w:val="uk-UA" w:eastAsia="ru-RU"/>
        </w:rPr>
        <w:t>.</w:t>
      </w:r>
    </w:p>
    <w:p w:rsidR="009601B3" w:rsidRPr="009601B3" w:rsidRDefault="009601B3" w:rsidP="009601B3">
      <w:pPr>
        <w:ind w:firstLine="0"/>
        <w:jc w:val="left"/>
        <w:rPr>
          <w:rFonts w:eastAsia="Times New Roman"/>
          <w:color w:val="000000"/>
          <w:szCs w:val="24"/>
          <w:lang w:val="uk-UA" w:eastAsia="ru-RU"/>
        </w:rPr>
      </w:pPr>
    </w:p>
    <w:p w:rsidR="009601B3" w:rsidRPr="009601B3" w:rsidRDefault="009601B3" w:rsidP="009601B3">
      <w:pPr>
        <w:ind w:firstLine="0"/>
        <w:jc w:val="left"/>
        <w:rPr>
          <w:rFonts w:eastAsia="Times New Roman"/>
          <w:color w:val="000000"/>
          <w:szCs w:val="24"/>
          <w:lang w:val="uk-UA" w:eastAsia="ru-RU"/>
        </w:rPr>
      </w:pPr>
    </w:p>
    <w:p w:rsidR="009601B3" w:rsidRPr="009601B3" w:rsidRDefault="009601B3" w:rsidP="009601B3">
      <w:pPr>
        <w:ind w:firstLine="0"/>
        <w:jc w:val="left"/>
        <w:rPr>
          <w:rFonts w:eastAsia="Times New Roman"/>
          <w:color w:val="000000"/>
          <w:szCs w:val="24"/>
          <w:lang w:val="uk-UA" w:eastAsia="ru-RU"/>
        </w:rPr>
      </w:pPr>
    </w:p>
    <w:p w:rsidR="009601B3" w:rsidRPr="009601B3" w:rsidRDefault="009601B3" w:rsidP="009601B3">
      <w:pPr>
        <w:ind w:firstLine="0"/>
        <w:jc w:val="left"/>
        <w:rPr>
          <w:rFonts w:eastAsia="Times New Roman"/>
          <w:color w:val="000000"/>
          <w:szCs w:val="24"/>
          <w:lang w:val="uk-UA" w:eastAsia="ru-RU"/>
        </w:rPr>
      </w:pPr>
    </w:p>
    <w:p w:rsidR="009601B3" w:rsidRPr="00D55570" w:rsidRDefault="009601B3" w:rsidP="003150F6">
      <w:pPr>
        <w:tabs>
          <w:tab w:val="left" w:pos="426"/>
        </w:tabs>
        <w:ind w:firstLine="0"/>
        <w:rPr>
          <w:rFonts w:eastAsia="Times New Roman"/>
          <w:color w:val="000000"/>
          <w:lang w:eastAsia="ru-RU"/>
        </w:rPr>
      </w:pPr>
      <w:r w:rsidRPr="009601B3">
        <w:rPr>
          <w:rFonts w:eastAsia="Times New Roman"/>
          <w:color w:val="000000"/>
          <w:lang w:eastAsia="ru-RU"/>
        </w:rPr>
        <w:t>Міський голова                                                        </w:t>
      </w:r>
      <w:r w:rsidR="005C0C0A">
        <w:rPr>
          <w:rFonts w:eastAsia="Times New Roman"/>
          <w:color w:val="000000"/>
          <w:lang w:eastAsia="ru-RU"/>
        </w:rPr>
        <w:t>         </w:t>
      </w:r>
      <w:r w:rsidRPr="009601B3">
        <w:rPr>
          <w:rFonts w:eastAsia="Times New Roman"/>
          <w:color w:val="000000"/>
          <w:lang w:val="uk-UA" w:eastAsia="ru-RU"/>
        </w:rPr>
        <w:t>Ірина ЛИПКА</w:t>
      </w:r>
    </w:p>
    <w:p w:rsidR="00264882" w:rsidRPr="00D55570" w:rsidRDefault="00264882" w:rsidP="009601B3">
      <w:pPr>
        <w:ind w:firstLine="0"/>
        <w:rPr>
          <w:rFonts w:eastAsia="Times New Roman"/>
          <w:color w:val="000000"/>
          <w:lang w:eastAsia="ru-RU"/>
        </w:rPr>
      </w:pPr>
    </w:p>
    <w:p w:rsidR="00264882" w:rsidRPr="00D55570" w:rsidRDefault="00264882" w:rsidP="009601B3">
      <w:pPr>
        <w:ind w:firstLine="0"/>
        <w:rPr>
          <w:rFonts w:eastAsia="Times New Roman"/>
          <w:color w:val="000000"/>
          <w:lang w:eastAsia="ru-RU"/>
        </w:rPr>
      </w:pPr>
    </w:p>
    <w:p w:rsidR="009601B3" w:rsidRDefault="009601B3" w:rsidP="00B903DC">
      <w:pPr>
        <w:spacing w:line="360" w:lineRule="auto"/>
        <w:ind w:left="4248" w:firstLine="708"/>
        <w:rPr>
          <w:lang w:val="uk-UA"/>
        </w:rPr>
      </w:pPr>
    </w:p>
    <w:p w:rsidR="00E657B9" w:rsidRDefault="00E657B9" w:rsidP="00B903DC">
      <w:pPr>
        <w:spacing w:line="360" w:lineRule="auto"/>
        <w:ind w:left="4248" w:firstLine="708"/>
        <w:rPr>
          <w:lang w:val="uk-UA"/>
        </w:rPr>
      </w:pPr>
    </w:p>
    <w:p w:rsidR="00E657B9" w:rsidRDefault="00E657B9" w:rsidP="00B903DC">
      <w:pPr>
        <w:spacing w:line="360" w:lineRule="auto"/>
        <w:ind w:left="4248" w:firstLine="708"/>
        <w:rPr>
          <w:lang w:val="uk-UA"/>
        </w:rPr>
      </w:pPr>
    </w:p>
    <w:p w:rsidR="00E657B9" w:rsidRDefault="00E657B9" w:rsidP="00B903DC">
      <w:pPr>
        <w:spacing w:line="360" w:lineRule="auto"/>
        <w:ind w:left="4248" w:firstLine="708"/>
        <w:rPr>
          <w:lang w:val="uk-UA"/>
        </w:rPr>
      </w:pPr>
    </w:p>
    <w:p w:rsidR="009601B3" w:rsidRDefault="009601B3" w:rsidP="00B903DC">
      <w:pPr>
        <w:spacing w:line="360" w:lineRule="auto"/>
        <w:ind w:left="4248" w:firstLine="708"/>
        <w:rPr>
          <w:lang w:val="uk-UA"/>
        </w:rPr>
      </w:pPr>
    </w:p>
    <w:p w:rsidR="009601B3" w:rsidRDefault="009601B3" w:rsidP="00B903DC">
      <w:pPr>
        <w:spacing w:line="360" w:lineRule="auto"/>
        <w:ind w:left="4248" w:firstLine="708"/>
        <w:rPr>
          <w:lang w:val="uk-UA"/>
        </w:rPr>
      </w:pPr>
    </w:p>
    <w:p w:rsidR="009601B3" w:rsidRDefault="009601B3" w:rsidP="00B903DC">
      <w:pPr>
        <w:spacing w:line="360" w:lineRule="auto"/>
        <w:ind w:left="4248" w:firstLine="708"/>
        <w:rPr>
          <w:lang w:val="uk-UA"/>
        </w:rPr>
      </w:pPr>
    </w:p>
    <w:p w:rsidR="00264882" w:rsidRDefault="00264882" w:rsidP="00264882">
      <w:pPr>
        <w:spacing w:line="360" w:lineRule="auto"/>
        <w:ind w:firstLine="0"/>
        <w:rPr>
          <w:lang w:val="uk-UA"/>
        </w:rPr>
      </w:pPr>
    </w:p>
    <w:p w:rsidR="00A46C27" w:rsidRPr="00264882" w:rsidRDefault="0047646A" w:rsidP="00264882">
      <w:pPr>
        <w:spacing w:line="360" w:lineRule="auto"/>
        <w:ind w:left="4248" w:firstLine="708"/>
        <w:rPr>
          <w:lang w:val="uk-UA"/>
        </w:rPr>
      </w:pPr>
      <w:r>
        <w:rPr>
          <w:rFonts w:eastAsia="Times New Roman"/>
          <w:color w:val="000000"/>
          <w:lang w:val="uk-UA" w:eastAsia="ru-RU"/>
        </w:rPr>
        <w:lastRenderedPageBreak/>
        <w:t xml:space="preserve">         </w:t>
      </w:r>
      <w:r w:rsidR="00A46C27" w:rsidRPr="00A46C27">
        <w:rPr>
          <w:rFonts w:eastAsia="Times New Roman"/>
          <w:color w:val="000000"/>
          <w:lang w:val="uk-UA" w:eastAsia="ru-RU"/>
        </w:rPr>
        <w:t>ЗАТВЕРДЖЕНО</w:t>
      </w:r>
    </w:p>
    <w:p w:rsidR="00A46C27" w:rsidRPr="00A46C27" w:rsidRDefault="0047646A" w:rsidP="00A46C27">
      <w:pPr>
        <w:ind w:firstLine="0"/>
        <w:jc w:val="left"/>
        <w:rPr>
          <w:rFonts w:eastAsia="Times New Roman"/>
          <w:color w:val="000000"/>
          <w:lang w:eastAsia="ru-RU"/>
        </w:rPr>
      </w:pPr>
      <w:r>
        <w:rPr>
          <w:rFonts w:eastAsia="Times New Roman"/>
          <w:color w:val="000000"/>
          <w:lang w:val="uk-UA" w:eastAsia="ru-RU"/>
        </w:rPr>
        <w:t xml:space="preserve">                                                                                 </w:t>
      </w:r>
      <w:r w:rsidR="00A46C27" w:rsidRPr="00A46C27">
        <w:rPr>
          <w:rFonts w:eastAsia="Times New Roman"/>
          <w:color w:val="000000"/>
          <w:lang w:val="uk-UA" w:eastAsia="ru-RU"/>
        </w:rPr>
        <w:t>Р</w:t>
      </w:r>
      <w:r w:rsidR="00A46C27" w:rsidRPr="00A46C27">
        <w:rPr>
          <w:rFonts w:eastAsia="Times New Roman"/>
          <w:color w:val="000000"/>
          <w:lang w:eastAsia="ru-RU"/>
        </w:rPr>
        <w:t>ішення виконавчого комітету</w:t>
      </w:r>
    </w:p>
    <w:p w:rsidR="00A46C27" w:rsidRPr="00A46C27" w:rsidRDefault="00A46C27" w:rsidP="00A46C27">
      <w:pPr>
        <w:ind w:firstLine="0"/>
        <w:jc w:val="left"/>
        <w:rPr>
          <w:rFonts w:eastAsia="Times New Roman"/>
          <w:color w:val="000000"/>
          <w:lang w:val="uk-UA" w:eastAsia="ru-RU"/>
        </w:rPr>
      </w:pPr>
      <w:r w:rsidRPr="00A46C27">
        <w:rPr>
          <w:rFonts w:eastAsia="Times New Roman"/>
          <w:color w:val="000000"/>
          <w:lang w:val="uk-UA" w:eastAsia="ru-RU"/>
        </w:rPr>
        <w:t xml:space="preserve">     </w:t>
      </w:r>
      <w:r w:rsidR="0047646A">
        <w:rPr>
          <w:rFonts w:eastAsia="Times New Roman"/>
          <w:color w:val="000000"/>
          <w:lang w:val="uk-UA" w:eastAsia="ru-RU"/>
        </w:rPr>
        <w:t xml:space="preserve">                                                                            </w:t>
      </w:r>
      <w:r w:rsidRPr="00A46C27">
        <w:rPr>
          <w:rFonts w:eastAsia="Times New Roman"/>
          <w:color w:val="000000"/>
          <w:lang w:val="uk-UA" w:eastAsia="ru-RU"/>
        </w:rPr>
        <w:t>Молочанської міської ради</w:t>
      </w:r>
    </w:p>
    <w:p w:rsidR="00A46C27" w:rsidRPr="00A46C27" w:rsidRDefault="0047646A" w:rsidP="00A46C27">
      <w:pPr>
        <w:ind w:firstLine="0"/>
        <w:jc w:val="left"/>
        <w:rPr>
          <w:rFonts w:eastAsia="Times New Roman"/>
          <w:color w:val="000000"/>
          <w:lang w:val="uk-UA" w:eastAsia="ru-RU"/>
        </w:rPr>
      </w:pPr>
      <w:r>
        <w:rPr>
          <w:rFonts w:eastAsia="Times New Roman"/>
          <w:color w:val="000000"/>
          <w:lang w:val="uk-UA" w:eastAsia="ru-RU"/>
        </w:rPr>
        <w:t xml:space="preserve">                                                                                 в</w:t>
      </w:r>
      <w:r w:rsidR="00AE705A">
        <w:rPr>
          <w:rFonts w:eastAsia="Times New Roman"/>
          <w:color w:val="000000"/>
          <w:lang w:val="uk-UA" w:eastAsia="ru-RU"/>
        </w:rPr>
        <w:t>ід</w:t>
      </w:r>
      <w:r>
        <w:rPr>
          <w:rFonts w:eastAsia="Times New Roman"/>
          <w:color w:val="000000"/>
          <w:lang w:val="uk-UA" w:eastAsia="ru-RU"/>
        </w:rPr>
        <w:t xml:space="preserve"> </w:t>
      </w:r>
      <w:r w:rsidR="00B903DC">
        <w:rPr>
          <w:rFonts w:eastAsia="Times New Roman"/>
          <w:color w:val="000000"/>
          <w:lang w:val="uk-UA" w:eastAsia="ru-RU"/>
        </w:rPr>
        <w:t xml:space="preserve">29.03.2021р.                </w:t>
      </w:r>
      <w:r w:rsidR="00A46C27" w:rsidRPr="00A46C27">
        <w:rPr>
          <w:rFonts w:eastAsia="Times New Roman"/>
          <w:color w:val="000000"/>
          <w:lang w:val="uk-UA" w:eastAsia="ru-RU"/>
        </w:rPr>
        <w:t>№</w:t>
      </w:r>
      <w:r w:rsidR="00520453">
        <w:rPr>
          <w:rFonts w:eastAsia="Times New Roman"/>
          <w:color w:val="000000"/>
          <w:lang w:val="uk-UA" w:eastAsia="ru-RU"/>
        </w:rPr>
        <w:t xml:space="preserve"> 30</w:t>
      </w:r>
    </w:p>
    <w:p w:rsidR="00A46C27" w:rsidRPr="00A46C27" w:rsidRDefault="00A46C27" w:rsidP="00A46C27">
      <w:pPr>
        <w:ind w:firstLine="0"/>
        <w:jc w:val="left"/>
        <w:rPr>
          <w:rFonts w:eastAsia="Times New Roman"/>
          <w:sz w:val="24"/>
          <w:szCs w:val="24"/>
          <w:lang w:val="uk-UA" w:eastAsia="ru-RU"/>
        </w:rPr>
      </w:pPr>
    </w:p>
    <w:p w:rsidR="00A46C27" w:rsidRPr="00A46C27" w:rsidRDefault="00A46C27" w:rsidP="00A46C27">
      <w:pPr>
        <w:ind w:firstLine="0"/>
        <w:jc w:val="left"/>
        <w:rPr>
          <w:rFonts w:eastAsia="Times New Roman"/>
          <w:sz w:val="24"/>
          <w:szCs w:val="24"/>
          <w:lang w:val="uk-UA" w:eastAsia="ru-RU"/>
        </w:rPr>
      </w:pPr>
    </w:p>
    <w:p w:rsidR="00A46C27" w:rsidRPr="00A46C27" w:rsidRDefault="00A46C27" w:rsidP="00A46C27">
      <w:pPr>
        <w:keepNext/>
        <w:ind w:firstLine="0"/>
        <w:jc w:val="center"/>
        <w:outlineLvl w:val="0"/>
        <w:rPr>
          <w:rFonts w:eastAsia="Arial Unicode MS"/>
          <w:b/>
          <w:bCs/>
          <w:color w:val="000000"/>
          <w:lang w:val="uk-UA" w:eastAsia="ru-RU"/>
        </w:rPr>
      </w:pPr>
      <w:r w:rsidRPr="00A46C27">
        <w:rPr>
          <w:rFonts w:eastAsia="Arial Unicode MS"/>
          <w:b/>
          <w:bCs/>
          <w:color w:val="000000"/>
          <w:lang w:val="uk-UA" w:eastAsia="ru-RU"/>
        </w:rPr>
        <w:t>ПЛАН</w:t>
      </w:r>
    </w:p>
    <w:p w:rsidR="00A46C27" w:rsidRPr="00A46C27" w:rsidRDefault="00A46C27" w:rsidP="00A46C27">
      <w:pPr>
        <w:ind w:firstLine="0"/>
        <w:jc w:val="center"/>
        <w:rPr>
          <w:rFonts w:eastAsia="Times New Roman"/>
          <w:b/>
          <w:color w:val="000000"/>
          <w:lang w:val="uk-UA" w:eastAsia="ru-RU"/>
        </w:rPr>
      </w:pPr>
      <w:r w:rsidRPr="00A46C27">
        <w:rPr>
          <w:rFonts w:eastAsia="Times New Roman"/>
          <w:b/>
          <w:color w:val="000000"/>
          <w:lang w:val="uk-UA" w:eastAsia="ru-RU"/>
        </w:rPr>
        <w:t>роботи виконавчого комітету Молочанської міської ради</w:t>
      </w:r>
    </w:p>
    <w:p w:rsidR="00A46C27" w:rsidRPr="00A46C27" w:rsidRDefault="00A46C27" w:rsidP="00A46C27">
      <w:pPr>
        <w:ind w:firstLine="0"/>
        <w:jc w:val="center"/>
        <w:rPr>
          <w:rFonts w:eastAsia="Times New Roman"/>
          <w:b/>
          <w:color w:val="000000"/>
          <w:lang w:val="uk-UA" w:eastAsia="ru-RU"/>
        </w:rPr>
      </w:pPr>
      <w:r w:rsidRPr="00A46C27">
        <w:rPr>
          <w:rFonts w:eastAsia="Times New Roman"/>
          <w:b/>
          <w:color w:val="000000"/>
          <w:lang w:val="uk-UA" w:eastAsia="ru-RU"/>
        </w:rPr>
        <w:t>на ІІ квартал 2021 року</w:t>
      </w:r>
    </w:p>
    <w:p w:rsidR="00A46C27" w:rsidRPr="00A46C27" w:rsidRDefault="00A46C27" w:rsidP="00A46C27">
      <w:pPr>
        <w:ind w:firstLine="0"/>
        <w:jc w:val="center"/>
        <w:rPr>
          <w:rFonts w:eastAsia="Times New Roman"/>
          <w:color w:val="000000"/>
          <w:lang w:val="uk-UA" w:eastAsia="ru-RU"/>
        </w:rPr>
      </w:pPr>
    </w:p>
    <w:tbl>
      <w:tblPr>
        <w:tblW w:w="10008" w:type="dxa"/>
        <w:tblBorders>
          <w:top w:val="single" w:sz="4" w:space="0" w:color="auto"/>
          <w:left w:val="single" w:sz="4" w:space="0" w:color="auto"/>
          <w:bottom w:val="single" w:sz="4" w:space="0" w:color="auto"/>
          <w:right w:val="single" w:sz="4" w:space="0" w:color="auto"/>
        </w:tblBorders>
        <w:tblLayout w:type="fixed"/>
        <w:tblLook w:val="0000"/>
      </w:tblPr>
      <w:tblGrid>
        <w:gridCol w:w="639"/>
        <w:gridCol w:w="9"/>
        <w:gridCol w:w="3600"/>
        <w:gridCol w:w="27"/>
        <w:gridCol w:w="2133"/>
        <w:gridCol w:w="35"/>
        <w:gridCol w:w="1921"/>
        <w:gridCol w:w="24"/>
        <w:gridCol w:w="1620"/>
      </w:tblGrid>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
                <w:color w:val="000000"/>
                <w:szCs w:val="24"/>
                <w:lang w:val="uk-UA" w:eastAsia="ru-RU"/>
              </w:rPr>
            </w:pPr>
            <w:r w:rsidRPr="00A46C27">
              <w:rPr>
                <w:rFonts w:eastAsia="Times New Roman"/>
                <w:b/>
                <w:color w:val="000000"/>
                <w:szCs w:val="24"/>
                <w:lang w:val="uk-UA" w:eastAsia="ru-RU"/>
              </w:rPr>
              <w:t>№ з/п</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
                <w:color w:val="000000"/>
                <w:szCs w:val="24"/>
                <w:lang w:val="uk-UA" w:eastAsia="ru-RU"/>
              </w:rPr>
            </w:pPr>
          </w:p>
          <w:p w:rsidR="00A46C27" w:rsidRPr="00A46C27" w:rsidRDefault="00A46C27" w:rsidP="00A46C27">
            <w:pPr>
              <w:ind w:firstLine="0"/>
              <w:jc w:val="center"/>
              <w:rPr>
                <w:rFonts w:eastAsia="Times New Roman"/>
                <w:b/>
                <w:color w:val="000000"/>
                <w:szCs w:val="24"/>
                <w:lang w:val="uk-UA" w:eastAsia="ru-RU"/>
              </w:rPr>
            </w:pPr>
            <w:r w:rsidRPr="00A46C27">
              <w:rPr>
                <w:rFonts w:eastAsia="Times New Roman"/>
                <w:b/>
                <w:color w:val="000000"/>
                <w:szCs w:val="24"/>
                <w:lang w:val="uk-UA" w:eastAsia="ru-RU"/>
              </w:rPr>
              <w:t>Назва заходу</w:t>
            </w:r>
          </w:p>
        </w:tc>
        <w:tc>
          <w:tcPr>
            <w:tcW w:w="2168"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
                <w:color w:val="000000"/>
                <w:szCs w:val="24"/>
                <w:lang w:val="uk-UA" w:eastAsia="ru-RU"/>
              </w:rPr>
            </w:pPr>
            <w:r w:rsidRPr="00A46C27">
              <w:rPr>
                <w:rFonts w:eastAsia="Times New Roman"/>
                <w:b/>
                <w:color w:val="000000"/>
                <w:szCs w:val="24"/>
                <w:lang w:val="uk-UA" w:eastAsia="ru-RU"/>
              </w:rPr>
              <w:t>Відповідаль</w:t>
            </w:r>
          </w:p>
          <w:p w:rsidR="00A46C27" w:rsidRPr="00A46C27" w:rsidRDefault="00A46C27" w:rsidP="00A46C27">
            <w:pPr>
              <w:ind w:firstLine="0"/>
              <w:jc w:val="center"/>
              <w:rPr>
                <w:rFonts w:eastAsia="Times New Roman"/>
                <w:b/>
                <w:color w:val="000000"/>
                <w:szCs w:val="24"/>
                <w:lang w:val="uk-UA" w:eastAsia="ru-RU"/>
              </w:rPr>
            </w:pPr>
            <w:r w:rsidRPr="00A46C27">
              <w:rPr>
                <w:rFonts w:eastAsia="Times New Roman"/>
                <w:b/>
                <w:color w:val="000000"/>
                <w:szCs w:val="24"/>
                <w:lang w:val="uk-UA" w:eastAsia="ru-RU"/>
              </w:rPr>
              <w:t>ний за підготовку</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
                <w:color w:val="000000"/>
                <w:szCs w:val="24"/>
                <w:lang w:val="uk-UA" w:eastAsia="ru-RU"/>
              </w:rPr>
            </w:pPr>
            <w:r w:rsidRPr="00A46C27">
              <w:rPr>
                <w:rFonts w:eastAsia="Times New Roman"/>
                <w:b/>
                <w:color w:val="000000"/>
                <w:szCs w:val="24"/>
                <w:lang w:val="uk-UA" w:eastAsia="ru-RU"/>
              </w:rPr>
              <w:t>Контроль за виконанням</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b/>
                <w:color w:val="000000"/>
                <w:szCs w:val="24"/>
                <w:lang w:val="uk-UA" w:eastAsia="ru-RU"/>
              </w:rPr>
            </w:pPr>
            <w:r w:rsidRPr="00A46C27">
              <w:rPr>
                <w:rFonts w:eastAsia="Times New Roman"/>
                <w:b/>
                <w:color w:val="000000"/>
                <w:szCs w:val="24"/>
                <w:lang w:val="uk-UA" w:eastAsia="ru-RU"/>
              </w:rPr>
              <w:t>Термін виконання</w:t>
            </w:r>
          </w:p>
        </w:tc>
      </w:tr>
      <w:tr w:rsidR="00A46C27" w:rsidRPr="00A46C27" w:rsidTr="00264882">
        <w:tc>
          <w:tcPr>
            <w:tcW w:w="10008" w:type="dxa"/>
            <w:gridSpan w:val="9"/>
            <w:tcBorders>
              <w:top w:val="single" w:sz="4" w:space="0" w:color="auto"/>
              <w:bottom w:val="single" w:sz="4" w:space="0" w:color="auto"/>
            </w:tcBorders>
          </w:tcPr>
          <w:p w:rsidR="00A46C27" w:rsidRPr="00A46C27" w:rsidRDefault="00A46C27" w:rsidP="00A46C27">
            <w:pPr>
              <w:ind w:firstLine="0"/>
              <w:jc w:val="center"/>
              <w:rPr>
                <w:rFonts w:eastAsia="Times New Roman"/>
                <w:b/>
                <w:bCs/>
                <w:color w:val="000000"/>
                <w:szCs w:val="24"/>
                <w:lang w:val="uk-UA" w:eastAsia="ru-RU"/>
              </w:rPr>
            </w:pPr>
          </w:p>
          <w:p w:rsidR="00A46C27" w:rsidRPr="00A46C27" w:rsidRDefault="00A46C27" w:rsidP="00A46C27">
            <w:pPr>
              <w:ind w:firstLine="0"/>
              <w:jc w:val="center"/>
              <w:rPr>
                <w:rFonts w:eastAsia="Times New Roman"/>
                <w:b/>
                <w:bCs/>
                <w:color w:val="000000"/>
                <w:szCs w:val="20"/>
                <w:lang w:val="uk-UA" w:eastAsia="ru-RU"/>
              </w:rPr>
            </w:pPr>
            <w:r w:rsidRPr="00A46C27">
              <w:rPr>
                <w:rFonts w:eastAsia="Times New Roman"/>
                <w:b/>
                <w:bCs/>
                <w:color w:val="000000"/>
                <w:szCs w:val="24"/>
                <w:lang w:val="uk-UA" w:eastAsia="ru-RU"/>
              </w:rPr>
              <w:t>І. Питання, що розглядатимуться на засіданнях виконавчого комітету</w:t>
            </w:r>
          </w:p>
          <w:p w:rsidR="00A46C27" w:rsidRPr="00A46C27" w:rsidRDefault="00A46C27" w:rsidP="00A46C27">
            <w:pPr>
              <w:ind w:firstLine="0"/>
              <w:jc w:val="center"/>
              <w:rPr>
                <w:rFonts w:eastAsia="Times New Roman"/>
                <w:b/>
                <w:bCs/>
                <w:color w:val="000000"/>
                <w:szCs w:val="24"/>
                <w:lang w:val="uk-UA" w:eastAsia="ru-RU"/>
              </w:rPr>
            </w:pP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1.</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szCs w:val="24"/>
                <w:lang w:val="uk-UA" w:eastAsia="ru-RU"/>
              </w:rPr>
            </w:pPr>
            <w:r w:rsidRPr="00A46C27">
              <w:rPr>
                <w:rFonts w:eastAsia="Times New Roman"/>
                <w:szCs w:val="24"/>
                <w:lang w:val="uk-UA" w:eastAsia="ru-RU"/>
              </w:rPr>
              <w:t>Підготовка міських програм. Внесення змін до міського бюджету та міських програм</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Кривобокова  Н.С.</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lang w:val="uk-UA" w:eastAsia="ru-RU"/>
              </w:rPr>
              <w:t>Липка І.В.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Протягом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2.</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shd w:val="clear" w:color="auto" w:fill="FFFFFF"/>
              <w:ind w:firstLine="0"/>
              <w:textAlignment w:val="baseline"/>
              <w:rPr>
                <w:rFonts w:eastAsia="Times New Roman"/>
                <w:lang w:val="uk-UA" w:eastAsia="ru-RU"/>
              </w:rPr>
            </w:pPr>
            <w:r w:rsidRPr="00A46C27">
              <w:rPr>
                <w:rFonts w:eastAsia="Times New Roman"/>
                <w:bCs/>
                <w:lang w:val="uk-UA" w:eastAsia="ru-RU"/>
              </w:rPr>
              <w:t>Про надання одноразової матеріальної допомоги</w:t>
            </w:r>
          </w:p>
          <w:p w:rsidR="00A46C27" w:rsidRPr="00A46C27" w:rsidRDefault="00A46C27" w:rsidP="00A46C27">
            <w:pPr>
              <w:shd w:val="clear" w:color="auto" w:fill="FFFFFF"/>
              <w:ind w:firstLine="0"/>
              <w:textAlignment w:val="baseline"/>
              <w:rPr>
                <w:rFonts w:eastAsia="Times New Roman"/>
                <w:bCs/>
                <w:lang w:val="uk-UA" w:eastAsia="ru-RU"/>
              </w:rPr>
            </w:pPr>
            <w:r w:rsidRPr="00A46C27">
              <w:rPr>
                <w:rFonts w:eastAsia="Times New Roman"/>
                <w:bCs/>
                <w:lang w:val="uk-UA" w:eastAsia="ru-RU"/>
              </w:rPr>
              <w:t>громадянам, які опинилися в складних життєвих</w:t>
            </w:r>
          </w:p>
          <w:p w:rsidR="00A46C27" w:rsidRPr="00A46C27" w:rsidRDefault="00A46C27" w:rsidP="00A46C27">
            <w:pPr>
              <w:ind w:firstLine="0"/>
              <w:rPr>
                <w:rFonts w:eastAsia="Times New Roman"/>
                <w:lang w:val="uk-UA" w:eastAsia="ru-RU"/>
              </w:rPr>
            </w:pPr>
            <w:r w:rsidRPr="00A46C27">
              <w:rPr>
                <w:rFonts w:eastAsia="Times New Roman"/>
                <w:bCs/>
                <w:lang w:val="uk-UA" w:eastAsia="ru-RU"/>
              </w:rPr>
              <w:t>обставинах, та іншим категоріям громадян</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Щомісяця</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3.</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szCs w:val="24"/>
                <w:lang w:val="uk-UA" w:eastAsia="ru-RU"/>
              </w:rPr>
            </w:pPr>
            <w:r w:rsidRPr="00A44869">
              <w:rPr>
                <w:rFonts w:eastAsia="Times New Roman"/>
                <w:lang w:val="uk-UA" w:eastAsia="ru-RU"/>
              </w:rPr>
              <w:t>Про підсумки роботи зі зверненнями громадян</w:t>
            </w:r>
            <w:r w:rsidRPr="00A46C27">
              <w:rPr>
                <w:rFonts w:eastAsia="Times New Roman"/>
                <w:szCs w:val="24"/>
                <w:lang w:val="uk-UA" w:eastAsia="ru-RU"/>
              </w:rPr>
              <w:t>у виконавчому комітеті Молочанської міської ради за І квартал 2021 року</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Олійник С.Д.</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Костюк О.М.</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Квітень</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4.</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szCs w:val="24"/>
                <w:lang w:val="uk-UA" w:eastAsia="ru-RU"/>
              </w:rPr>
            </w:pPr>
            <w:r w:rsidRPr="00A46C27">
              <w:rPr>
                <w:rFonts w:eastAsia="Times New Roman"/>
                <w:szCs w:val="24"/>
                <w:lang w:val="uk-UA" w:eastAsia="ru-RU"/>
              </w:rPr>
              <w:t>Розгляд поточних питань</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 xml:space="preserve">Рєпін В.В. </w:t>
            </w:r>
          </w:p>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Костюк О.М.</w:t>
            </w:r>
          </w:p>
          <w:p w:rsidR="00A46C27" w:rsidRPr="00A46C27" w:rsidRDefault="00A46C27" w:rsidP="00A46C27">
            <w:pPr>
              <w:ind w:firstLine="0"/>
              <w:jc w:val="left"/>
              <w:rPr>
                <w:rFonts w:eastAsia="Times New Roman"/>
                <w:szCs w:val="24"/>
                <w:lang w:val="uk-UA" w:eastAsia="ru-RU"/>
              </w:rPr>
            </w:pPr>
            <w:r w:rsidRPr="00A46C27">
              <w:rPr>
                <w:rFonts w:eastAsia="Times New Roman"/>
                <w:szCs w:val="24"/>
                <w:lang w:val="uk-UA" w:eastAsia="ru-RU"/>
              </w:rPr>
              <w:t xml:space="preserve"> Шевченко О.В.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lang w:val="uk-UA" w:eastAsia="ru-RU"/>
              </w:rPr>
              <w:t>Липка І.В.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Квітень</w:t>
            </w:r>
          </w:p>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Травень</w:t>
            </w:r>
          </w:p>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Червень</w:t>
            </w:r>
          </w:p>
        </w:tc>
      </w:tr>
      <w:tr w:rsidR="00A46C27" w:rsidRPr="00A46C27" w:rsidTr="00264882">
        <w:tc>
          <w:tcPr>
            <w:tcW w:w="10008" w:type="dxa"/>
            <w:gridSpan w:val="9"/>
            <w:tcBorders>
              <w:top w:val="single" w:sz="4" w:space="0" w:color="auto"/>
              <w:bottom w:val="single" w:sz="4" w:space="0" w:color="auto"/>
            </w:tcBorders>
          </w:tcPr>
          <w:p w:rsidR="00A46C27" w:rsidRPr="00A46C27" w:rsidRDefault="00A46C27" w:rsidP="00A46C27">
            <w:pPr>
              <w:ind w:firstLine="0"/>
              <w:jc w:val="center"/>
              <w:rPr>
                <w:rFonts w:eastAsia="Times New Roman"/>
                <w:b/>
                <w:bCs/>
                <w:color w:val="000000"/>
                <w:lang w:val="uk-UA" w:eastAsia="ru-RU"/>
              </w:rPr>
            </w:pPr>
          </w:p>
          <w:p w:rsidR="00A46C27" w:rsidRPr="00A46C27" w:rsidRDefault="00A46C27" w:rsidP="00A46C27">
            <w:pPr>
              <w:ind w:firstLine="0"/>
              <w:jc w:val="center"/>
              <w:rPr>
                <w:rFonts w:eastAsia="Times New Roman"/>
                <w:b/>
                <w:lang w:val="uk-UA" w:eastAsia="ru-RU"/>
              </w:rPr>
            </w:pPr>
            <w:r w:rsidRPr="00A46C27">
              <w:rPr>
                <w:rFonts w:eastAsia="Times New Roman"/>
                <w:b/>
                <w:bCs/>
                <w:color w:val="000000"/>
                <w:lang w:val="uk-UA" w:eastAsia="ru-RU"/>
              </w:rPr>
              <w:t xml:space="preserve">ІІ. </w:t>
            </w:r>
            <w:r w:rsidRPr="00A46C27">
              <w:rPr>
                <w:rFonts w:eastAsia="Times New Roman"/>
                <w:b/>
                <w:lang w:val="uk-UA" w:eastAsia="ru-RU"/>
              </w:rPr>
              <w:t>Заходи на виконання Законів України, актів Президента України, Кабінету Міністрів України, інших центральних органів виконавчої влади, місцевого самоврядування:</w:t>
            </w:r>
          </w:p>
          <w:p w:rsidR="00A46C27" w:rsidRPr="00A46C27" w:rsidRDefault="00A46C27" w:rsidP="00A46C27">
            <w:pPr>
              <w:ind w:firstLine="0"/>
              <w:jc w:val="center"/>
              <w:rPr>
                <w:rFonts w:eastAsia="Times New Roman"/>
                <w:color w:val="FF0000"/>
                <w:szCs w:val="24"/>
                <w:lang w:val="uk-UA" w:eastAsia="ru-RU"/>
              </w:rPr>
            </w:pP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 xml:space="preserve">Підготовка інформації на виконання листа Запорізької ОДА від 12.01.2021 № 08-35/0039 «Про організацію </w:t>
            </w:r>
            <w:r w:rsidRPr="00A46C27">
              <w:rPr>
                <w:rFonts w:eastAsia="Times New Roman"/>
                <w:color w:val="000000"/>
                <w:lang w:val="uk-UA" w:eastAsia="ru-RU"/>
              </w:rPr>
              <w:lastRenderedPageBreak/>
              <w:t>оздоровлення та відпочинку дітей у 202 році»</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Щомісяця до 01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2.</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Підготовка інформації на виконання листа Запорізької ОДА від 15.01.2021 № 08-28/0088 «Про активізацію роботи «гарячих» телефонних ліній»</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Щоп’ятни</w:t>
            </w:r>
          </w:p>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ці</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3.</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Підготовка інформації на виконання листа Департаменту СЗН Запорізької ОДА від 23.02.2021 № 0752/07-24 «Про упровадження програмного комплексу «Інтегрована інформаційна система «Соціальна громада»</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Щомісяця до 01 та 03</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4.</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Підготовка інформації на виконання листа Департаменту СЗН Запорізької ОДА від 01.03.2021 № 07-39/0178 «Про Реєстр надавачів та отримувачів соціальних послуг</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До 17.06.2021</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5.</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Підготовка інформації на виконання листа Запорізької ОДА від 15.11.2020 № 11482/08-28 «Про організацію надання соціальних послуг у сформованих територіальних громадах у перехідний період»</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Щомісяця до 10 числа, наступного за завітнім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6.</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Підготовка інформації на виконання листа УСЗН Токмацької РДА від 12.01.2021 № 03-04/0103 «Про надання інформації»</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До 28.06.2021</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7.</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 xml:space="preserve">Підготовка інформації на виконання листа УСЗН Токмацької РДА від 12.02.2021 № 01/258 «Про </w:t>
            </w:r>
            <w:r w:rsidRPr="00A46C27">
              <w:rPr>
                <w:rFonts w:eastAsia="Times New Roman"/>
                <w:color w:val="000000"/>
                <w:lang w:val="uk-UA" w:eastAsia="ru-RU"/>
              </w:rPr>
              <w:lastRenderedPageBreak/>
              <w:t>моніторинг «Соціальна карта громади з питань захисту прав дітей і соціальних послуг»</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Кінаш Н.В.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Щокварталу до 02,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8.</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lang w:val="uk-UA" w:eastAsia="ru-RU"/>
              </w:rPr>
              <w:t>Робота зі зверненнями громадян, відповідно до вимог Постанови Кабінету Міністрів України від 14.04.1997 № 348 “Про затвердження Інструкції з діловодства за зверненнями громадян”</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Олійник С.Д.</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Костюк О.М.</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Впродовж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9.</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Заходи щодо забезпечення безперебійної роботи ЗО в опалювальний період</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Броцька І.В.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Квітень</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 xml:space="preserve">10. </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Про заходи щодо забезпечення формою ф.е.</w:t>
            </w:r>
          </w:p>
          <w:p w:rsidR="00A46C27" w:rsidRPr="00A46C27" w:rsidRDefault="00A46C27" w:rsidP="00A46C27">
            <w:pPr>
              <w:ind w:firstLine="0"/>
              <w:rPr>
                <w:rFonts w:eastAsia="Times New Roman"/>
                <w:lang w:val="uk-UA" w:eastAsia="ru-RU"/>
              </w:rPr>
            </w:pP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Федоренко Ф.О.</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Броцька І.В.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Квітень-травень</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11.</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eastAsia="ru-RU"/>
              </w:rPr>
            </w:pPr>
            <w:r w:rsidRPr="00A46C27">
              <w:rPr>
                <w:rFonts w:eastAsia="Times New Roman"/>
                <w:color w:val="000000"/>
                <w:lang w:eastAsia="ru-RU"/>
              </w:rPr>
              <w:t>Підготовка інформації на виконання листа Головного управління статистики№09-08/03 від 08.01.2018 року «про надання відомостей реєстрацію/зняття з місця реєстрації»</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Шелін С.О.</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color w:val="000000"/>
                <w:lang w:eastAsia="ru-RU"/>
              </w:rPr>
              <w:t>Щомісяця до 05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12.</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color w:val="000000"/>
                <w:lang w:val="uk-UA" w:eastAsia="ru-RU"/>
              </w:rPr>
              <w:t>Підготовка інформації на виконання Закону України «Про Державний реєстр виборців», «про надання відомостей реєстрацію/зняття з місця реєстрації»</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Шелін С.О.</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color w:val="000000"/>
                <w:lang w:eastAsia="ru-RU"/>
              </w:rPr>
              <w:t>Щомісяця до 05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13.</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bCs/>
                <w:shd w:val="clear" w:color="auto" w:fill="FFFFFF"/>
                <w:lang w:val="uk-UA" w:eastAsia="ru-RU"/>
              </w:rPr>
            </w:pPr>
            <w:r w:rsidRPr="00A46C27">
              <w:rPr>
                <w:rFonts w:eastAsia="Times New Roman"/>
                <w:color w:val="000000"/>
                <w:lang w:eastAsia="ru-RU"/>
              </w:rPr>
              <w:t>Підготовка інформації на виконання на виконання постанови №207 від 02.03.2016 року «</w:t>
            </w:r>
            <w:r w:rsidRPr="00A46C27">
              <w:rPr>
                <w:rFonts w:eastAsia="Times New Roman"/>
                <w:bCs/>
                <w:shd w:val="clear" w:color="auto" w:fill="FFFFFF"/>
                <w:lang w:eastAsia="ru-RU"/>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p w:rsidR="00A46C27" w:rsidRPr="00A46C27" w:rsidRDefault="00A46C27" w:rsidP="00A46C27">
            <w:pPr>
              <w:ind w:firstLine="0"/>
              <w:rPr>
                <w:rFonts w:eastAsia="Times New Roman"/>
                <w:lang w:val="uk-UA" w:eastAsia="ru-RU"/>
              </w:rPr>
            </w:pP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Шелін С.О.</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Щотижня</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14.</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Підготовка інформації на виконання листа Токмацької РДА від 18.11.2011 №176 «Про найменування та перейменування вулиць»</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Шелін С.О.</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color w:val="000000"/>
                <w:lang w:eastAsia="ru-RU"/>
              </w:rPr>
              <w:t>Щомісяця до 05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15.</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color w:val="000000"/>
                <w:lang w:val="uk-UA" w:eastAsia="ru-RU"/>
              </w:rPr>
              <w:t>Підготовка інформації на виконання листа Запорізької ОДА від 29.09.2020 №08763/08-06 «щодо функціонування мережі ЦНАП»</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color w:val="000000"/>
                <w:lang w:eastAsia="ru-RU"/>
              </w:rPr>
              <w:t>Щокварталу до 05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16.</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4869" w:rsidRDefault="00A46C27" w:rsidP="00A46C27">
            <w:pPr>
              <w:ind w:firstLine="0"/>
              <w:rPr>
                <w:rFonts w:eastAsia="Times New Roman"/>
                <w:color w:val="000000"/>
                <w:lang w:val="uk-UA" w:eastAsia="ru-RU"/>
              </w:rPr>
            </w:pPr>
            <w:r w:rsidRPr="00A46C27">
              <w:rPr>
                <w:rFonts w:eastAsia="Times New Roman"/>
                <w:color w:val="000000"/>
                <w:lang w:val="uk-UA" w:eastAsia="ru-RU"/>
              </w:rPr>
              <w:t>Підготовка інформації на виконання наказу</w:t>
            </w:r>
            <w:r w:rsidRPr="00A46C27">
              <w:rPr>
                <w:rFonts w:eastAsia="Times New Roman"/>
                <w:b/>
                <w:bCs/>
                <w:color w:val="000000"/>
                <w:shd w:val="clear" w:color="auto" w:fill="FFFFFF"/>
                <w:lang w:val="uk-UA" w:eastAsia="ru-RU"/>
              </w:rPr>
              <w:t xml:space="preserve"> «</w:t>
            </w:r>
            <w:r w:rsidRPr="00A46C27">
              <w:rPr>
                <w:rFonts w:eastAsia="Times New Roman"/>
                <w:bCs/>
                <w:color w:val="000000"/>
                <w:shd w:val="clear" w:color="auto" w:fill="FFFFFF"/>
                <w:lang w:val="uk-UA" w:eastAsia="ru-RU"/>
              </w:rPr>
              <w:t>Про затвердження Порядку ведення обліку і звітності про використання бланків свідоцтв про державну реєстрацію актів цивільного стану, а також їх зберігання»29.10.2012р.</w:t>
            </w:r>
            <w:r w:rsidRPr="00A46C27">
              <w:rPr>
                <w:rFonts w:eastAsia="Times New Roman"/>
                <w:bCs/>
                <w:color w:val="000000"/>
                <w:shd w:val="clear" w:color="auto" w:fill="FFFFFF"/>
                <w:lang w:eastAsia="ru-RU"/>
              </w:rPr>
              <w:t> </w:t>
            </w:r>
            <w:r w:rsidRPr="00A44869">
              <w:rPr>
                <w:rFonts w:eastAsia="Times New Roman"/>
                <w:bCs/>
                <w:color w:val="000000"/>
                <w:shd w:val="clear" w:color="auto" w:fill="FFFFFF"/>
                <w:lang w:val="uk-UA" w:eastAsia="ru-RU"/>
              </w:rPr>
              <w:t>№ 1578/5</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color w:val="000000"/>
                <w:lang w:eastAsia="ru-RU"/>
              </w:rPr>
              <w:t>Щомісяця до 01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17.</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color w:val="000000"/>
                <w:lang w:val="uk-UA" w:eastAsia="ru-RU"/>
              </w:rPr>
              <w:t xml:space="preserve">Підготовка інформації на виконання наказу Міністерства юстиції України </w:t>
            </w:r>
            <w:r w:rsidRPr="00A46C27">
              <w:rPr>
                <w:rFonts w:eastAsia="Times New Roman"/>
                <w:bCs/>
                <w:color w:val="000000"/>
                <w:shd w:val="clear" w:color="auto" w:fill="FFFFFF"/>
                <w:lang w:val="uk-UA" w:eastAsia="ru-RU"/>
              </w:rPr>
              <w:t>«Про затвердження форм звітності з питань державної реєстрації актів цивільного стану та Інструкції про ведення звітності відділами державної реєстрації актів цивільного стану» №169/5 від 24.01.2013р.</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color w:val="000000"/>
                <w:lang w:eastAsia="ru-RU"/>
              </w:rPr>
              <w:t>Щомісяця до 01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18.</w:t>
            </w: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4869" w:rsidRDefault="00A46C27" w:rsidP="00A46C27">
            <w:pPr>
              <w:ind w:firstLine="0"/>
              <w:rPr>
                <w:rFonts w:eastAsia="Times New Roman"/>
                <w:lang w:val="uk-UA" w:eastAsia="ru-RU"/>
              </w:rPr>
            </w:pPr>
            <w:r w:rsidRPr="00A46C27">
              <w:rPr>
                <w:rFonts w:eastAsia="Times New Roman"/>
                <w:color w:val="000000"/>
                <w:lang w:val="uk-UA" w:eastAsia="ru-RU"/>
              </w:rPr>
              <w:t>Підготовка інформації на виконання наказу</w:t>
            </w:r>
            <w:r w:rsidRPr="00A46C27">
              <w:rPr>
                <w:rFonts w:eastAsia="Times New Roman"/>
                <w:b/>
                <w:bCs/>
                <w:color w:val="000000"/>
                <w:shd w:val="clear" w:color="auto" w:fill="FFFFFF"/>
                <w:lang w:val="uk-UA" w:eastAsia="ru-RU"/>
              </w:rPr>
              <w:t xml:space="preserve"> «</w:t>
            </w:r>
            <w:r w:rsidRPr="00A46C27">
              <w:rPr>
                <w:rFonts w:eastAsia="Times New Roman"/>
                <w:bCs/>
                <w:color w:val="000000"/>
                <w:shd w:val="clear" w:color="auto" w:fill="FFFFFF"/>
                <w:lang w:val="uk-UA" w:eastAsia="ru-RU"/>
              </w:rPr>
              <w:t>Про затвердження Порядку ведення обліку і звітності про використання бланків свідоцтв про державну реєстрацію актів цивільного стану, а також їх зберігання»29.10.2012р.</w:t>
            </w:r>
            <w:r w:rsidRPr="00A46C27">
              <w:rPr>
                <w:rFonts w:eastAsia="Times New Roman"/>
                <w:bCs/>
                <w:color w:val="000000"/>
                <w:shd w:val="clear" w:color="auto" w:fill="FFFFFF"/>
                <w:lang w:eastAsia="ru-RU"/>
              </w:rPr>
              <w:t> </w:t>
            </w:r>
            <w:r w:rsidRPr="00A44869">
              <w:rPr>
                <w:rFonts w:eastAsia="Times New Roman"/>
                <w:bCs/>
                <w:color w:val="000000"/>
                <w:shd w:val="clear" w:color="auto" w:fill="FFFFFF"/>
                <w:lang w:val="uk-UA" w:eastAsia="ru-RU"/>
              </w:rPr>
              <w:t>№ 1578/5</w:t>
            </w: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color w:val="000000"/>
                <w:lang w:eastAsia="ru-RU"/>
              </w:rPr>
              <w:t>Щокварталу до 01 наступного за звітнім</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p>
        </w:tc>
        <w:tc>
          <w:tcPr>
            <w:tcW w:w="3609"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p>
        </w:tc>
        <w:tc>
          <w:tcPr>
            <w:tcW w:w="2195"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p>
        </w:tc>
      </w:tr>
      <w:tr w:rsidR="00A46C27" w:rsidRPr="00A46C27" w:rsidTr="00264882">
        <w:tc>
          <w:tcPr>
            <w:tcW w:w="10008" w:type="dxa"/>
            <w:gridSpan w:val="9"/>
            <w:tcBorders>
              <w:top w:val="single" w:sz="4" w:space="0" w:color="auto"/>
              <w:bottom w:val="single" w:sz="4" w:space="0" w:color="auto"/>
            </w:tcBorders>
          </w:tcPr>
          <w:p w:rsidR="00A46C27" w:rsidRPr="00A46C27" w:rsidRDefault="00A46C27" w:rsidP="00A46C27">
            <w:pPr>
              <w:ind w:firstLine="0"/>
              <w:jc w:val="center"/>
              <w:rPr>
                <w:rFonts w:eastAsia="Times New Roman"/>
                <w:b/>
                <w:bCs/>
                <w:color w:val="FF0000"/>
                <w:szCs w:val="24"/>
                <w:lang w:val="uk-UA" w:eastAsia="ru-RU"/>
              </w:rPr>
            </w:pPr>
          </w:p>
          <w:p w:rsidR="00A46C27" w:rsidRPr="00A46C27" w:rsidRDefault="00A46C27" w:rsidP="00A46C27">
            <w:pPr>
              <w:ind w:firstLine="0"/>
              <w:jc w:val="center"/>
              <w:rPr>
                <w:rFonts w:eastAsia="Times New Roman"/>
                <w:b/>
                <w:bCs/>
                <w:szCs w:val="24"/>
                <w:lang w:val="uk-UA" w:eastAsia="ru-RU"/>
              </w:rPr>
            </w:pPr>
            <w:r w:rsidRPr="00A46C27">
              <w:rPr>
                <w:rFonts w:eastAsia="Times New Roman"/>
                <w:b/>
                <w:bCs/>
                <w:szCs w:val="24"/>
                <w:lang w:val="uk-UA" w:eastAsia="ru-RU"/>
              </w:rPr>
              <w:t xml:space="preserve">ІІІ. Документи органів вищого рівня, </w:t>
            </w:r>
          </w:p>
          <w:p w:rsidR="00A46C27" w:rsidRPr="00A46C27" w:rsidRDefault="00A46C27" w:rsidP="00A46C27">
            <w:pPr>
              <w:ind w:firstLine="0"/>
              <w:jc w:val="center"/>
              <w:rPr>
                <w:rFonts w:eastAsia="Times New Roman"/>
                <w:b/>
                <w:bCs/>
                <w:szCs w:val="24"/>
                <w:lang w:val="uk-UA" w:eastAsia="ru-RU"/>
              </w:rPr>
            </w:pPr>
            <w:r w:rsidRPr="00A46C27">
              <w:rPr>
                <w:rFonts w:eastAsia="Times New Roman"/>
                <w:b/>
                <w:bCs/>
                <w:szCs w:val="24"/>
                <w:lang w:val="uk-UA" w:eastAsia="ru-RU"/>
              </w:rPr>
              <w:t>що розглядатимуться в порядку контролю і перевірки виконання</w:t>
            </w:r>
          </w:p>
          <w:p w:rsidR="00A46C27" w:rsidRPr="00A46C27" w:rsidRDefault="00A46C27" w:rsidP="00A46C27">
            <w:pPr>
              <w:ind w:firstLine="0"/>
              <w:jc w:val="center"/>
              <w:rPr>
                <w:rFonts w:eastAsia="Times New Roman"/>
                <w:color w:val="FF0000"/>
                <w:szCs w:val="24"/>
                <w:lang w:val="uk-UA" w:eastAsia="ru-RU"/>
              </w:rPr>
            </w:pP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1.</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szCs w:val="24"/>
                <w:lang w:val="uk-UA" w:eastAsia="ru-RU"/>
              </w:rPr>
            </w:pPr>
            <w:r w:rsidRPr="00A46C27">
              <w:rPr>
                <w:rFonts w:eastAsia="Times New Roman"/>
                <w:szCs w:val="24"/>
                <w:lang w:val="uk-UA" w:eastAsia="ru-RU"/>
              </w:rPr>
              <w:t>Рішення, розпорядження, листи органів вищого рівня, які надійшли для виконання у ІІ кварталі 2021 року</w:t>
            </w:r>
          </w:p>
          <w:p w:rsidR="00A46C27" w:rsidRPr="00A46C27" w:rsidRDefault="00A46C27" w:rsidP="00A46C27">
            <w:pPr>
              <w:ind w:firstLine="0"/>
              <w:jc w:val="left"/>
              <w:rPr>
                <w:rFonts w:eastAsia="Times New Roman"/>
                <w:szCs w:val="24"/>
                <w:lang w:val="uk-UA" w:eastAsia="ru-RU"/>
              </w:rPr>
            </w:pPr>
          </w:p>
        </w:tc>
        <w:tc>
          <w:tcPr>
            <w:tcW w:w="2168"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Шевченко О.В.</w:t>
            </w:r>
          </w:p>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Рєпін В.В.</w:t>
            </w:r>
          </w:p>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Костюк О.М.</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lang w:val="uk-UA" w:eastAsia="ru-RU"/>
              </w:rPr>
              <w:t>Липка І.В.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Квітень</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2.</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szCs w:val="24"/>
                <w:lang w:val="uk-UA" w:eastAsia="ru-RU"/>
              </w:rPr>
            </w:pPr>
            <w:r w:rsidRPr="00A46C27">
              <w:rPr>
                <w:rFonts w:eastAsia="Times New Roman"/>
                <w:szCs w:val="24"/>
                <w:lang w:val="uk-UA" w:eastAsia="ru-RU"/>
              </w:rPr>
              <w:t>Про технічний огляд шкільних автобусів</w:t>
            </w:r>
          </w:p>
        </w:tc>
        <w:tc>
          <w:tcPr>
            <w:tcW w:w="2168"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Броцька І.В.</w:t>
            </w:r>
          </w:p>
        </w:tc>
        <w:tc>
          <w:tcPr>
            <w:tcW w:w="1921"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val="uk-UA" w:eastAsia="ru-RU"/>
              </w:rPr>
            </w:pPr>
            <w:r w:rsidRPr="00A46C27">
              <w:rPr>
                <w:rFonts w:eastAsia="Times New Roman"/>
                <w:lang w:val="uk-UA" w:eastAsia="ru-RU"/>
              </w:rPr>
              <w:t>Шевченко О.В.</w:t>
            </w:r>
          </w:p>
        </w:tc>
        <w:tc>
          <w:tcPr>
            <w:tcW w:w="1644" w:type="dxa"/>
            <w:gridSpan w:val="2"/>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Впродовж кварталу</w:t>
            </w:r>
          </w:p>
        </w:tc>
      </w:tr>
      <w:tr w:rsidR="00A46C27" w:rsidRPr="00A46C27" w:rsidTr="00264882">
        <w:tc>
          <w:tcPr>
            <w:tcW w:w="10008" w:type="dxa"/>
            <w:gridSpan w:val="9"/>
            <w:tcBorders>
              <w:top w:val="single" w:sz="4" w:space="0" w:color="auto"/>
              <w:bottom w:val="single" w:sz="4" w:space="0" w:color="auto"/>
            </w:tcBorders>
          </w:tcPr>
          <w:p w:rsidR="00A46C27" w:rsidRPr="00A46C27" w:rsidRDefault="00A46C27" w:rsidP="00A46C27">
            <w:pPr>
              <w:ind w:firstLine="0"/>
              <w:jc w:val="center"/>
              <w:rPr>
                <w:rFonts w:eastAsia="Times New Roman"/>
                <w:b/>
                <w:bCs/>
                <w:color w:val="FF0000"/>
                <w:szCs w:val="24"/>
                <w:lang w:val="uk-UA" w:eastAsia="ru-RU"/>
              </w:rPr>
            </w:pPr>
          </w:p>
          <w:p w:rsidR="00A46C27" w:rsidRPr="00A46C27" w:rsidRDefault="00A46C27" w:rsidP="00A46C27">
            <w:pPr>
              <w:ind w:firstLine="0"/>
              <w:jc w:val="center"/>
              <w:rPr>
                <w:rFonts w:eastAsia="Times New Roman"/>
                <w:b/>
                <w:bCs/>
                <w:szCs w:val="24"/>
                <w:lang w:val="uk-UA" w:eastAsia="ru-RU"/>
              </w:rPr>
            </w:pPr>
            <w:r w:rsidRPr="00A46C27">
              <w:rPr>
                <w:rFonts w:eastAsia="Times New Roman"/>
                <w:b/>
                <w:bCs/>
                <w:szCs w:val="24"/>
                <w:lang w:val="uk-UA" w:eastAsia="ru-RU"/>
              </w:rPr>
              <w:t>ІУ. Проведення цільових перевірок</w:t>
            </w:r>
          </w:p>
          <w:p w:rsidR="00A46C27" w:rsidRPr="00A46C27" w:rsidRDefault="00A46C27" w:rsidP="00A46C27">
            <w:pPr>
              <w:ind w:firstLine="0"/>
              <w:jc w:val="center"/>
              <w:rPr>
                <w:rFonts w:eastAsia="Times New Roman"/>
                <w:b/>
                <w:bCs/>
                <w:color w:val="FF0000"/>
                <w:szCs w:val="24"/>
                <w:lang w:val="uk-UA" w:eastAsia="ru-RU"/>
              </w:rPr>
            </w:pP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color w:val="000000"/>
                <w:lang w:val="uk-UA" w:eastAsia="ru-RU"/>
              </w:rPr>
            </w:pPr>
            <w:r w:rsidRPr="00A46C27">
              <w:rPr>
                <w:rFonts w:eastAsia="Times New Roman"/>
                <w:color w:val="000000"/>
                <w:lang w:val="uk-UA" w:eastAsia="ru-RU"/>
              </w:rPr>
              <w:t>Проведення обстежень сімей, які отримують одноразову допомогу при народженні дитини</w:t>
            </w:r>
          </w:p>
          <w:p w:rsidR="00A46C27" w:rsidRPr="00A46C27" w:rsidRDefault="00A46C27" w:rsidP="00A46C27">
            <w:pPr>
              <w:ind w:firstLine="0"/>
              <w:rPr>
                <w:rFonts w:eastAsia="Times New Roman"/>
                <w:color w:val="000000"/>
                <w:lang w:val="uk-UA" w:eastAsia="ru-RU"/>
              </w:rPr>
            </w:pPr>
          </w:p>
        </w:tc>
        <w:tc>
          <w:tcPr>
            <w:tcW w:w="2133"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Протягом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2.</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szCs w:val="24"/>
                <w:lang w:val="uk-UA" w:eastAsia="ru-RU"/>
              </w:rPr>
            </w:pPr>
            <w:r w:rsidRPr="00A46C27">
              <w:rPr>
                <w:rFonts w:eastAsia="Times New Roman"/>
                <w:szCs w:val="24"/>
                <w:lang w:val="uk-UA" w:eastAsia="ru-RU"/>
              </w:rPr>
              <w:t>Провести перевірку відпрацювання робочого часу у підвідомчих установах</w:t>
            </w:r>
          </w:p>
          <w:p w:rsidR="00A46C27" w:rsidRPr="00A46C27" w:rsidRDefault="00A46C27" w:rsidP="00A46C27">
            <w:pPr>
              <w:ind w:firstLine="0"/>
              <w:rPr>
                <w:rFonts w:eastAsia="Times New Roman"/>
                <w:szCs w:val="24"/>
                <w:lang w:val="uk-UA" w:eastAsia="ru-RU"/>
              </w:rPr>
            </w:pPr>
          </w:p>
        </w:tc>
        <w:tc>
          <w:tcPr>
            <w:tcW w:w="2133"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Кривобокова Н.С.</w:t>
            </w: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Костюк О.М.</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Травень</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3.</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szCs w:val="24"/>
                <w:lang w:val="uk-UA" w:eastAsia="ru-RU"/>
              </w:rPr>
            </w:pPr>
            <w:r w:rsidRPr="00A46C27">
              <w:rPr>
                <w:rFonts w:eastAsia="Times New Roman"/>
                <w:szCs w:val="24"/>
                <w:lang w:val="uk-UA" w:eastAsia="ru-RU"/>
              </w:rPr>
              <w:t>Створення бази даних ЗО</w:t>
            </w:r>
          </w:p>
          <w:p w:rsidR="00A46C27" w:rsidRPr="00A46C27" w:rsidRDefault="00A46C27" w:rsidP="00A46C27">
            <w:pPr>
              <w:ind w:firstLine="0"/>
              <w:rPr>
                <w:rFonts w:eastAsia="Times New Roman"/>
                <w:szCs w:val="24"/>
                <w:lang w:val="uk-UA" w:eastAsia="ru-RU"/>
              </w:rPr>
            </w:pPr>
          </w:p>
        </w:tc>
        <w:tc>
          <w:tcPr>
            <w:tcW w:w="2133"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Кротенко Ю.В.</w:t>
            </w: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Броцька І.В.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Квітень</w:t>
            </w:r>
          </w:p>
        </w:tc>
      </w:tr>
      <w:tr w:rsidR="00A46C27" w:rsidRPr="00A46C27" w:rsidTr="00264882">
        <w:tc>
          <w:tcPr>
            <w:tcW w:w="10008" w:type="dxa"/>
            <w:gridSpan w:val="9"/>
            <w:tcBorders>
              <w:top w:val="single" w:sz="4" w:space="0" w:color="auto"/>
              <w:bottom w:val="single" w:sz="4" w:space="0" w:color="auto"/>
            </w:tcBorders>
          </w:tcPr>
          <w:p w:rsidR="00A46C27" w:rsidRPr="00A46C27" w:rsidRDefault="00A46C27" w:rsidP="00A46C27">
            <w:pPr>
              <w:ind w:firstLine="0"/>
              <w:jc w:val="center"/>
              <w:rPr>
                <w:rFonts w:eastAsia="Times New Roman"/>
                <w:b/>
                <w:bCs/>
                <w:color w:val="FF0000"/>
                <w:szCs w:val="24"/>
                <w:lang w:val="uk-UA" w:eastAsia="ru-RU"/>
              </w:rPr>
            </w:pPr>
          </w:p>
          <w:p w:rsidR="00A46C27" w:rsidRPr="00A46C27" w:rsidRDefault="00A46C27" w:rsidP="00A46C27">
            <w:pPr>
              <w:ind w:firstLine="0"/>
              <w:jc w:val="center"/>
              <w:rPr>
                <w:rFonts w:eastAsia="Times New Roman"/>
                <w:b/>
                <w:bCs/>
                <w:color w:val="000000"/>
                <w:lang w:val="uk-UA" w:eastAsia="ru-RU"/>
              </w:rPr>
            </w:pPr>
            <w:r w:rsidRPr="00A46C27">
              <w:rPr>
                <w:rFonts w:eastAsia="Times New Roman"/>
                <w:b/>
                <w:bCs/>
                <w:color w:val="000000"/>
                <w:lang w:val="en-US" w:eastAsia="ru-RU"/>
              </w:rPr>
              <w:t>V</w:t>
            </w:r>
            <w:r w:rsidRPr="00A46C27">
              <w:rPr>
                <w:rFonts w:eastAsia="Times New Roman"/>
                <w:b/>
                <w:bCs/>
                <w:color w:val="000000"/>
                <w:lang w:val="uk-UA" w:eastAsia="ru-RU"/>
              </w:rPr>
              <w:t>. Засідання, комісії, наради, семінари:</w:t>
            </w:r>
          </w:p>
          <w:p w:rsidR="00A46C27" w:rsidRPr="00A46C27" w:rsidRDefault="00A46C27" w:rsidP="00A46C27">
            <w:pPr>
              <w:ind w:firstLine="0"/>
              <w:jc w:val="center"/>
              <w:rPr>
                <w:rFonts w:eastAsia="Times New Roman"/>
                <w:b/>
                <w:bCs/>
                <w:color w:val="FF0000"/>
                <w:szCs w:val="24"/>
                <w:lang w:val="uk-UA" w:eastAsia="ru-RU"/>
              </w:rPr>
            </w:pP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1.</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szCs w:val="24"/>
                <w:lang w:val="uk-UA" w:eastAsia="ru-RU"/>
              </w:rPr>
            </w:pPr>
            <w:r w:rsidRPr="00A46C27">
              <w:rPr>
                <w:rFonts w:eastAsia="Times New Roman"/>
                <w:szCs w:val="24"/>
                <w:lang w:val="uk-UA" w:eastAsia="ru-RU"/>
              </w:rPr>
              <w:t>Наради виконавчого апарату з розгляду поточних питань</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Костюк О.М.</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Липка І.В.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Щопоне</w:t>
            </w:r>
          </w:p>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ділка</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2.</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b/>
                <w:lang w:eastAsia="ru-RU"/>
              </w:rPr>
            </w:pPr>
            <w:r w:rsidRPr="00A46C27">
              <w:rPr>
                <w:rFonts w:eastAsia="Times New Roman"/>
                <w:lang w:eastAsia="ru-RU"/>
              </w:rPr>
              <w:t>Оперативні наради директоракомунального  закладу «Центр культури і дозвілля»</w:t>
            </w:r>
          </w:p>
          <w:p w:rsidR="00A46C27" w:rsidRPr="00A46C27" w:rsidRDefault="00A46C27" w:rsidP="00A46C27">
            <w:pPr>
              <w:ind w:firstLine="0"/>
              <w:rPr>
                <w:rFonts w:eastAsia="Times New Roman"/>
                <w:lang w:eastAsia="ru-RU"/>
              </w:rPr>
            </w:pPr>
            <w:r w:rsidRPr="00A46C27">
              <w:rPr>
                <w:rFonts w:eastAsia="Times New Roman"/>
                <w:lang w:eastAsia="ru-RU"/>
              </w:rPr>
              <w:t xml:space="preserve"> з керівниками підвідомчих установ</w:t>
            </w:r>
          </w:p>
          <w:p w:rsidR="00A46C27" w:rsidRPr="00A46C27" w:rsidRDefault="00A46C27" w:rsidP="00A46C27">
            <w:pPr>
              <w:ind w:firstLine="0"/>
              <w:rPr>
                <w:rFonts w:eastAsia="Times New Roman"/>
                <w:szCs w:val="24"/>
                <w:lang w:val="uk-UA" w:eastAsia="ru-RU"/>
              </w:rPr>
            </w:pPr>
          </w:p>
        </w:tc>
        <w:tc>
          <w:tcPr>
            <w:tcW w:w="2133"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szCs w:val="24"/>
                <w:lang w:val="uk-UA" w:eastAsia="ru-RU"/>
              </w:rPr>
            </w:pPr>
            <w:r w:rsidRPr="00A46C27">
              <w:rPr>
                <w:rFonts w:eastAsia="Times New Roman"/>
                <w:szCs w:val="24"/>
                <w:lang w:val="uk-UA" w:eastAsia="ru-RU"/>
              </w:rPr>
              <w:t>Комарова Л.Ю.</w:t>
            </w: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val="uk-UA" w:eastAsia="ru-RU"/>
              </w:rPr>
            </w:pPr>
            <w:r w:rsidRPr="00A46C27">
              <w:rPr>
                <w:rFonts w:eastAsia="Times New Roman"/>
                <w:lang w:val="uk-UA"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val="uk-UA" w:eastAsia="ru-RU"/>
              </w:rPr>
            </w:pPr>
            <w:r w:rsidRPr="00A46C27">
              <w:rPr>
                <w:rFonts w:eastAsia="Times New Roman"/>
                <w:lang w:val="uk-UA" w:eastAsia="ru-RU"/>
              </w:rPr>
              <w:t>Щ</w:t>
            </w:r>
            <w:r w:rsidRPr="00A46C27">
              <w:rPr>
                <w:rFonts w:eastAsia="Times New Roman"/>
                <w:lang w:eastAsia="ru-RU"/>
              </w:rPr>
              <w:t>овівтор</w:t>
            </w:r>
          </w:p>
          <w:p w:rsidR="00A46C27" w:rsidRPr="00A46C27" w:rsidRDefault="00A46C27" w:rsidP="00A46C27">
            <w:pPr>
              <w:ind w:firstLine="0"/>
              <w:jc w:val="center"/>
              <w:rPr>
                <w:rFonts w:eastAsia="Times New Roman"/>
                <w:szCs w:val="24"/>
                <w:lang w:val="uk-UA" w:eastAsia="ru-RU"/>
              </w:rPr>
            </w:pPr>
            <w:r w:rsidRPr="00A46C27">
              <w:rPr>
                <w:rFonts w:eastAsia="Times New Roman"/>
                <w:lang w:eastAsia="ru-RU"/>
              </w:rPr>
              <w:t>ка</w:t>
            </w:r>
          </w:p>
        </w:tc>
      </w:tr>
      <w:tr w:rsidR="00A46C27" w:rsidRPr="00A46C27" w:rsidTr="00BC595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3.</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Проведення засідання комісії</w:t>
            </w:r>
            <w:r w:rsidRPr="00A46C27">
              <w:rPr>
                <w:rFonts w:eastAsia="Times New Roman"/>
                <w:shd w:val="clear" w:color="auto" w:fill="FFFFFF"/>
                <w:lang w:val="uk-UA" w:eastAsia="ru-RU"/>
              </w:rPr>
              <w:t xml:space="preserve"> по розгляду заяв громадян  по наданню матеріальної допомоги</w:t>
            </w:r>
          </w:p>
        </w:tc>
        <w:tc>
          <w:tcPr>
            <w:tcW w:w="2133"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Кінаш Н.В.</w:t>
            </w: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Шевченко О.В.</w:t>
            </w:r>
          </w:p>
          <w:p w:rsidR="00A46C27" w:rsidRPr="00A46C27" w:rsidRDefault="00A46C27" w:rsidP="00A46C27">
            <w:pPr>
              <w:ind w:firstLine="0"/>
              <w:jc w:val="center"/>
              <w:rPr>
                <w:rFonts w:eastAsia="Times New Roman"/>
                <w:color w:val="000000"/>
                <w:lang w:val="uk-UA" w:eastAsia="ru-RU"/>
              </w:rPr>
            </w:pP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Щомісяця</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4.</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 xml:space="preserve">Розгляд, вивчення та </w:t>
            </w:r>
            <w:r w:rsidRPr="00A46C27">
              <w:rPr>
                <w:rFonts w:eastAsia="Times New Roman"/>
                <w:lang w:val="uk-UA" w:eastAsia="ru-RU"/>
              </w:rPr>
              <w:lastRenderedPageBreak/>
              <w:t xml:space="preserve">доведення до працівників апарату Молочанської міської ради та її виконавчого комітету, вимог Інструкції з діловодства </w:t>
            </w:r>
          </w:p>
          <w:p w:rsidR="00A46C27" w:rsidRPr="00A46C27" w:rsidRDefault="00A46C27" w:rsidP="00A46C27">
            <w:pPr>
              <w:ind w:firstLine="0"/>
              <w:rPr>
                <w:rFonts w:eastAsia="Times New Roman"/>
                <w:lang w:val="uk-UA" w:eastAsia="ru-RU"/>
              </w:rPr>
            </w:pP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Олійник С.Д.</w:t>
            </w:r>
          </w:p>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Щербіна К.П.</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Костюк О.М.</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 xml:space="preserve">Впродовж </w:t>
            </w:r>
            <w:r w:rsidRPr="00A46C27">
              <w:rPr>
                <w:rFonts w:eastAsia="Times New Roman"/>
                <w:color w:val="000000"/>
                <w:lang w:val="uk-UA" w:eastAsia="ru-RU"/>
              </w:rPr>
              <w:lastRenderedPageBreak/>
              <w:t>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5.</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Навчання начальників відділів, управлінь, апарату виконавчого комітету міської ради з розгляду поточних питань</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Костюк О.М.</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Костюк О.М.</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Щомісяця</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6.</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Нарада у начальника відділу освіти, молоді та спорту</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Броцька І.В.</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Броцька І.В.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Впродовж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7.</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Засідання ради КЗ «Центр культури і дозвілля» Молочанської міської ради</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Комарова Л.Ю.</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Комарова Л.Ю.</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Остання п’ятниця останнього місяця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8.</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Оперативні наради директора КЗ «Центр культури і дозвілля» з керівниками підвідомчих установ</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Комарова Л.Ю.</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Комарова Л.Ю.</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Щовівтор</w:t>
            </w:r>
          </w:p>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ка</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9.</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Засідання у комісії із соціального страхування виконавчого комітету Молочанської міської ради</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Шелін С.О.</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Протягом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10.</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val="uk-UA" w:eastAsia="ru-RU"/>
              </w:rPr>
              <w:t>Засідання у  житловій комісії  виконавчого комітету Молочанської міської ради</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Шелін С.О.</w:t>
            </w: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Протягом кварталу</w:t>
            </w:r>
          </w:p>
        </w:tc>
      </w:tr>
      <w:tr w:rsidR="00A46C27" w:rsidRPr="00A46C27" w:rsidTr="008E6AFF">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11.</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eastAsia="ru-RU"/>
              </w:rPr>
              <w:t>Засідання у конкурсній комісії виконавчого комітету Молочанської міської ради</w:t>
            </w:r>
          </w:p>
          <w:p w:rsidR="00A46C27" w:rsidRPr="00A46C27" w:rsidRDefault="00A46C27" w:rsidP="00A46C27">
            <w:pPr>
              <w:ind w:firstLine="0"/>
              <w:rPr>
                <w:rFonts w:eastAsia="Times New Roman"/>
                <w:lang w:val="uk-UA" w:eastAsia="ru-RU"/>
              </w:rPr>
            </w:pPr>
          </w:p>
        </w:tc>
        <w:tc>
          <w:tcPr>
            <w:tcW w:w="2133"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Протягом кварталу</w:t>
            </w:r>
          </w:p>
        </w:tc>
      </w:tr>
      <w:tr w:rsidR="00A46C27" w:rsidRPr="00A46C27" w:rsidTr="008E6AFF">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12.</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eastAsia="ru-RU"/>
              </w:rPr>
            </w:pPr>
            <w:r w:rsidRPr="00A46C27">
              <w:rPr>
                <w:rFonts w:eastAsia="Times New Roman"/>
                <w:lang w:eastAsia="ru-RU"/>
              </w:rPr>
              <w:t>Прийняття участі у семінарах та нарадах</w:t>
            </w:r>
          </w:p>
        </w:tc>
        <w:tc>
          <w:tcPr>
            <w:tcW w:w="2133"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p w:rsidR="00A46C27" w:rsidRPr="00A46C27" w:rsidRDefault="00A46C27" w:rsidP="00A46C27">
            <w:pPr>
              <w:ind w:firstLine="0"/>
              <w:jc w:val="center"/>
              <w:rPr>
                <w:rFonts w:eastAsia="Times New Roman"/>
                <w:lang w:eastAsia="ru-RU"/>
              </w:rPr>
            </w:pPr>
            <w:r w:rsidRPr="00A46C27">
              <w:rPr>
                <w:rFonts w:eastAsia="Times New Roman"/>
                <w:lang w:eastAsia="ru-RU"/>
              </w:rPr>
              <w:t>Шелін С.О.</w:t>
            </w:r>
          </w:p>
          <w:p w:rsidR="00A46C27" w:rsidRPr="00A46C27" w:rsidRDefault="00A46C27" w:rsidP="00A46C27">
            <w:pPr>
              <w:ind w:firstLine="0"/>
              <w:jc w:val="center"/>
              <w:rPr>
                <w:rFonts w:eastAsia="Times New Roman"/>
                <w:lang w:val="uk-UA" w:eastAsia="ru-RU"/>
              </w:rPr>
            </w:pPr>
            <w:r w:rsidRPr="00A46C27">
              <w:rPr>
                <w:rFonts w:eastAsia="Times New Roman"/>
                <w:lang w:eastAsia="ru-RU"/>
              </w:rPr>
              <w:t>Єгорова Ю.В.</w:t>
            </w:r>
          </w:p>
          <w:p w:rsidR="00A46C27" w:rsidRPr="00A46C27" w:rsidRDefault="00A46C27" w:rsidP="00A46C27">
            <w:pPr>
              <w:ind w:firstLine="0"/>
              <w:jc w:val="center"/>
              <w:rPr>
                <w:rFonts w:eastAsia="Times New Roman"/>
                <w:lang w:val="uk-UA" w:eastAsia="ru-RU"/>
              </w:rPr>
            </w:pP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Протягом кварталу</w:t>
            </w:r>
          </w:p>
        </w:tc>
      </w:tr>
      <w:tr w:rsidR="00A46C27" w:rsidRPr="00A46C27" w:rsidTr="008E6AFF">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13.</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eastAsia="ru-RU"/>
              </w:rPr>
            </w:pPr>
            <w:r w:rsidRPr="00A46C27">
              <w:rPr>
                <w:rFonts w:eastAsia="Times New Roman"/>
                <w:color w:val="000000"/>
                <w:lang w:eastAsia="ru-RU"/>
              </w:rPr>
              <w:t xml:space="preserve">Участь у нарадах </w:t>
            </w:r>
            <w:r w:rsidRPr="00A46C27">
              <w:rPr>
                <w:rFonts w:eastAsia="Times New Roman"/>
                <w:color w:val="000000"/>
                <w:lang w:eastAsia="ru-RU"/>
              </w:rPr>
              <w:lastRenderedPageBreak/>
              <w:t>виконавчого комітету з розгляду поточних питань</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lastRenderedPageBreak/>
              <w:t xml:space="preserve">Симоненко </w:t>
            </w:r>
            <w:r w:rsidRPr="00A46C27">
              <w:rPr>
                <w:rFonts w:eastAsia="Times New Roman"/>
                <w:lang w:eastAsia="ru-RU"/>
              </w:rPr>
              <w:lastRenderedPageBreak/>
              <w:t>Д.А.</w:t>
            </w:r>
          </w:p>
          <w:p w:rsidR="00A46C27" w:rsidRPr="00A46C27" w:rsidRDefault="00A46C27" w:rsidP="00A46C27">
            <w:pPr>
              <w:ind w:firstLine="0"/>
              <w:jc w:val="center"/>
              <w:rPr>
                <w:rFonts w:eastAsia="Times New Roman"/>
                <w:lang w:eastAsia="ru-RU"/>
              </w:rPr>
            </w:pP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lastRenderedPageBreak/>
              <w:t xml:space="preserve">Шевченко </w:t>
            </w:r>
            <w:r w:rsidRPr="00A46C27">
              <w:rPr>
                <w:rFonts w:eastAsia="Times New Roman"/>
                <w:lang w:eastAsia="ru-RU"/>
              </w:rPr>
              <w:lastRenderedPageBreak/>
              <w:t>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color w:val="000000"/>
                <w:lang w:eastAsia="ru-RU"/>
              </w:rPr>
            </w:pPr>
            <w:r w:rsidRPr="00A46C27">
              <w:rPr>
                <w:rFonts w:eastAsia="Times New Roman"/>
                <w:color w:val="000000"/>
                <w:lang w:eastAsia="ru-RU"/>
              </w:rPr>
              <w:lastRenderedPageBreak/>
              <w:t>Щопонеділ</w:t>
            </w:r>
            <w:r w:rsidRPr="00A46C27">
              <w:rPr>
                <w:rFonts w:eastAsia="Times New Roman"/>
                <w:color w:val="000000"/>
                <w:lang w:eastAsia="ru-RU"/>
              </w:rPr>
              <w:lastRenderedPageBreak/>
              <w:t>ка</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lastRenderedPageBreak/>
              <w:t>14.</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eastAsia="ru-RU"/>
              </w:rPr>
            </w:pPr>
            <w:r w:rsidRPr="00A46C27">
              <w:rPr>
                <w:rFonts w:eastAsia="Times New Roman"/>
                <w:color w:val="000000"/>
                <w:spacing w:val="-6"/>
                <w:lang w:eastAsia="ru-RU"/>
              </w:rPr>
              <w:t>Забезпечення належних та комфортних умов, як для суб’єктів звернення, так і для працівників ЦНАП</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p w:rsidR="00A46C27" w:rsidRPr="00A46C27" w:rsidRDefault="00A46C27" w:rsidP="00A46C27">
            <w:pPr>
              <w:ind w:firstLine="0"/>
              <w:jc w:val="center"/>
              <w:rPr>
                <w:rFonts w:eastAsia="Times New Roman"/>
                <w:lang w:eastAsia="ru-RU"/>
              </w:rPr>
            </w:pP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Протягом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15.</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tabs>
                <w:tab w:val="left" w:pos="993"/>
              </w:tabs>
              <w:spacing w:line="221" w:lineRule="auto"/>
              <w:ind w:left="-57" w:right="-38" w:firstLine="0"/>
              <w:rPr>
                <w:rFonts w:eastAsia="Times New Roman"/>
                <w:color w:val="000000"/>
                <w:spacing w:val="-6"/>
                <w:lang w:eastAsia="ru-RU"/>
              </w:rPr>
            </w:pPr>
            <w:r w:rsidRPr="00A46C27">
              <w:rPr>
                <w:rFonts w:eastAsia="Times New Roman"/>
                <w:color w:val="000000"/>
                <w:spacing w:val="-6"/>
                <w:lang w:eastAsia="ru-RU"/>
              </w:rPr>
              <w:t>Формування реєстраційних справ об</w:t>
            </w:r>
            <w:r w:rsidRPr="00A46C27">
              <w:rPr>
                <w:rFonts w:eastAsia="Times New Roman"/>
                <w:color w:val="000000"/>
                <w:spacing w:val="-6"/>
                <w:lang w:eastAsia="ru-RU"/>
              </w:rPr>
              <w:br w:type="column"/>
              <w:t>’єктів нерухомого майна</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p w:rsidR="00A46C27" w:rsidRPr="00A46C27" w:rsidRDefault="00A46C27" w:rsidP="00A46C27">
            <w:pPr>
              <w:ind w:firstLine="0"/>
              <w:jc w:val="center"/>
              <w:rPr>
                <w:rFonts w:eastAsia="Times New Roman"/>
                <w:lang w:eastAsia="ru-RU"/>
              </w:rPr>
            </w:pP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Протягом кварталу</w:t>
            </w:r>
          </w:p>
        </w:tc>
      </w:tr>
      <w:tr w:rsidR="00A46C27" w:rsidRPr="00A46C27" w:rsidTr="00264882">
        <w:tc>
          <w:tcPr>
            <w:tcW w:w="639" w:type="dxa"/>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color w:val="000000"/>
                <w:lang w:val="uk-UA" w:eastAsia="ru-RU"/>
              </w:rPr>
            </w:pPr>
            <w:r w:rsidRPr="00A46C27">
              <w:rPr>
                <w:rFonts w:eastAsia="Times New Roman"/>
                <w:color w:val="000000"/>
                <w:lang w:val="uk-UA" w:eastAsia="ru-RU"/>
              </w:rPr>
              <w:t>16.</w:t>
            </w:r>
          </w:p>
        </w:tc>
        <w:tc>
          <w:tcPr>
            <w:tcW w:w="3636"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eastAsia="ru-RU"/>
              </w:rPr>
            </w:pPr>
            <w:r w:rsidRPr="00A46C27">
              <w:rPr>
                <w:rFonts w:eastAsia="Times New Roman"/>
                <w:color w:val="000000"/>
                <w:spacing w:val="-6"/>
                <w:lang w:eastAsia="ru-RU"/>
              </w:rPr>
              <w:t>Формування реєстраційних справ з питань державної реєстрації права власності на нерухоме майно</w:t>
            </w:r>
          </w:p>
        </w:tc>
        <w:tc>
          <w:tcPr>
            <w:tcW w:w="2133" w:type="dxa"/>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Симоненко Д.А.</w:t>
            </w:r>
          </w:p>
          <w:p w:rsidR="00A46C27" w:rsidRPr="00A46C27" w:rsidRDefault="00A46C27" w:rsidP="00A46C27">
            <w:pPr>
              <w:ind w:firstLine="0"/>
              <w:jc w:val="center"/>
              <w:rPr>
                <w:rFonts w:eastAsia="Times New Roman"/>
                <w:lang w:eastAsia="ru-RU"/>
              </w:rPr>
            </w:pPr>
          </w:p>
        </w:tc>
        <w:tc>
          <w:tcPr>
            <w:tcW w:w="1980" w:type="dxa"/>
            <w:gridSpan w:val="3"/>
            <w:tcBorders>
              <w:top w:val="single" w:sz="4" w:space="0" w:color="auto"/>
              <w:left w:val="single" w:sz="4" w:space="0" w:color="auto"/>
              <w:bottom w:val="nil"/>
              <w:right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Шевченко О.В.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lang w:eastAsia="ru-RU"/>
              </w:rPr>
            </w:pPr>
            <w:r w:rsidRPr="00A46C27">
              <w:rPr>
                <w:rFonts w:eastAsia="Times New Roman"/>
                <w:lang w:eastAsia="ru-RU"/>
              </w:rPr>
              <w:t>Протягом кварталу</w:t>
            </w:r>
          </w:p>
        </w:tc>
      </w:tr>
      <w:tr w:rsidR="00A46C27" w:rsidRPr="00A46C27" w:rsidTr="00264882">
        <w:tc>
          <w:tcPr>
            <w:tcW w:w="10008" w:type="dxa"/>
            <w:gridSpan w:val="9"/>
            <w:tcBorders>
              <w:top w:val="single" w:sz="4" w:space="0" w:color="auto"/>
              <w:bottom w:val="single" w:sz="4" w:space="0" w:color="auto"/>
            </w:tcBorders>
          </w:tcPr>
          <w:p w:rsidR="00A46C27" w:rsidRPr="00A46C27" w:rsidRDefault="00A46C27" w:rsidP="00A46C27">
            <w:pPr>
              <w:ind w:firstLine="0"/>
              <w:jc w:val="center"/>
              <w:rPr>
                <w:rFonts w:eastAsia="Times New Roman"/>
                <w:b/>
                <w:bCs/>
                <w:color w:val="FF0000"/>
                <w:szCs w:val="24"/>
                <w:lang w:val="uk-UA" w:eastAsia="ru-RU"/>
              </w:rPr>
            </w:pPr>
          </w:p>
          <w:p w:rsidR="00A46C27" w:rsidRPr="00A46C27" w:rsidRDefault="00A46C27" w:rsidP="00A46C27">
            <w:pPr>
              <w:ind w:firstLine="0"/>
              <w:jc w:val="center"/>
              <w:rPr>
                <w:rFonts w:eastAsia="Times New Roman"/>
                <w:b/>
                <w:bCs/>
                <w:szCs w:val="24"/>
                <w:lang w:val="uk-UA" w:eastAsia="ru-RU"/>
              </w:rPr>
            </w:pPr>
            <w:r w:rsidRPr="00A46C27">
              <w:rPr>
                <w:rFonts w:eastAsia="Times New Roman"/>
                <w:b/>
                <w:bCs/>
                <w:szCs w:val="24"/>
                <w:lang w:val="en-US" w:eastAsia="ru-RU"/>
              </w:rPr>
              <w:t>V</w:t>
            </w:r>
            <w:r w:rsidRPr="00A46C27">
              <w:rPr>
                <w:rFonts w:eastAsia="Times New Roman"/>
                <w:b/>
                <w:bCs/>
                <w:szCs w:val="24"/>
                <w:lang w:val="uk-UA" w:eastAsia="ru-RU"/>
              </w:rPr>
              <w:t>І. Організаційно-масові заходи</w:t>
            </w:r>
          </w:p>
          <w:p w:rsidR="00A46C27" w:rsidRPr="00A46C27" w:rsidRDefault="00A46C27" w:rsidP="00A46C27">
            <w:pPr>
              <w:ind w:firstLine="0"/>
              <w:jc w:val="center"/>
              <w:rPr>
                <w:rFonts w:eastAsia="Times New Roman"/>
                <w:b/>
                <w:bCs/>
                <w:color w:val="FF0000"/>
                <w:szCs w:val="24"/>
                <w:lang w:val="uk-UA" w:eastAsia="ru-RU"/>
              </w:rPr>
            </w:pPr>
          </w:p>
        </w:tc>
      </w:tr>
      <w:tr w:rsidR="00A46C27" w:rsidRPr="00A46C27" w:rsidTr="00264882">
        <w:tc>
          <w:tcPr>
            <w:tcW w:w="648" w:type="dxa"/>
            <w:gridSpan w:val="2"/>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1.</w:t>
            </w:r>
          </w:p>
        </w:tc>
        <w:tc>
          <w:tcPr>
            <w:tcW w:w="3600"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tabs>
                <w:tab w:val="left" w:pos="540"/>
              </w:tabs>
              <w:ind w:right="-81" w:firstLine="0"/>
              <w:rPr>
                <w:rFonts w:eastAsia="Times New Roman"/>
                <w:lang w:val="uk-UA" w:eastAsia="ru-RU"/>
              </w:rPr>
            </w:pPr>
            <w:r w:rsidRPr="00A46C27">
              <w:rPr>
                <w:rFonts w:eastAsia="Times New Roman"/>
                <w:lang w:eastAsia="ru-RU"/>
              </w:rPr>
              <w:t>Організація та  проведення   заходів,   присвячени</w:t>
            </w:r>
            <w:r w:rsidRPr="00A46C27">
              <w:rPr>
                <w:rFonts w:eastAsia="Times New Roman"/>
                <w:lang w:val="uk-UA" w:eastAsia="ru-RU"/>
              </w:rPr>
              <w:t>х</w:t>
            </w:r>
            <w:r w:rsidRPr="00A46C27">
              <w:rPr>
                <w:rFonts w:eastAsia="Times New Roman"/>
                <w:lang w:eastAsia="ru-RU"/>
              </w:rPr>
              <w:t>Державним святам</w:t>
            </w:r>
            <w:r w:rsidRPr="00A46C27">
              <w:rPr>
                <w:rFonts w:eastAsia="Times New Roman"/>
                <w:lang w:val="uk-UA" w:eastAsia="ru-RU"/>
              </w:rPr>
              <w:t xml:space="preserve">, </w:t>
            </w:r>
            <w:r w:rsidRPr="00A46C27">
              <w:rPr>
                <w:rFonts w:eastAsia="Times New Roman"/>
                <w:lang w:eastAsia="ru-RU"/>
              </w:rPr>
              <w:t xml:space="preserve"> Міжнародним та Всеукраїнським дням</w:t>
            </w:r>
            <w:r w:rsidRPr="00A46C27">
              <w:rPr>
                <w:rFonts w:eastAsia="Times New Roman"/>
                <w:lang w:val="uk-UA" w:eastAsia="ru-RU"/>
              </w:rPr>
              <w:t xml:space="preserve">, </w:t>
            </w:r>
            <w:r w:rsidRPr="00A46C27">
              <w:rPr>
                <w:rFonts w:eastAsia="Times New Roman"/>
                <w:lang w:eastAsia="ru-RU"/>
              </w:rPr>
              <w:t xml:space="preserve"> Ювілейним датам Молочанської міської ради</w:t>
            </w:r>
          </w:p>
          <w:p w:rsidR="00A46C27" w:rsidRPr="00A46C27" w:rsidRDefault="00A46C27" w:rsidP="00A46C27">
            <w:pPr>
              <w:tabs>
                <w:tab w:val="left" w:pos="-2835"/>
                <w:tab w:val="left" w:pos="-1701"/>
              </w:tabs>
              <w:spacing w:after="120" w:line="240" w:lineRule="exact"/>
              <w:ind w:firstLine="0"/>
              <w:jc w:val="left"/>
              <w:rPr>
                <w:rFonts w:eastAsia="Times New Roman"/>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left"/>
              <w:rPr>
                <w:rFonts w:eastAsia="Times New Roman"/>
                <w:bCs/>
                <w:szCs w:val="24"/>
                <w:lang w:val="uk-UA" w:eastAsia="ru-RU"/>
              </w:rPr>
            </w:pPr>
            <w:r w:rsidRPr="00A46C27">
              <w:rPr>
                <w:rFonts w:eastAsia="Times New Roman"/>
                <w:bCs/>
                <w:szCs w:val="24"/>
                <w:lang w:val="uk-UA" w:eastAsia="ru-RU"/>
              </w:rPr>
              <w:t>Комарова Л.Ю.</w:t>
            </w:r>
          </w:p>
          <w:p w:rsidR="00A46C27" w:rsidRPr="00A46C27" w:rsidRDefault="00A46C27" w:rsidP="00A46C27">
            <w:pPr>
              <w:ind w:firstLine="0"/>
              <w:jc w:val="left"/>
              <w:rPr>
                <w:rFonts w:eastAsia="Times New Roman"/>
                <w:bCs/>
                <w:szCs w:val="24"/>
                <w:lang w:val="uk-UA" w:eastAsia="ru-RU"/>
              </w:rPr>
            </w:pP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Шевченко О.В.</w:t>
            </w:r>
          </w:p>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center"/>
              <w:rPr>
                <w:rFonts w:eastAsia="Times New Roman"/>
                <w:bCs/>
                <w:szCs w:val="24"/>
                <w:lang w:val="uk-UA" w:eastAsia="ru-RU"/>
              </w:rPr>
            </w:pP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left"/>
              <w:rPr>
                <w:rFonts w:eastAsia="Times New Roman"/>
                <w:bCs/>
                <w:szCs w:val="24"/>
                <w:lang w:val="uk-UA" w:eastAsia="ru-RU"/>
              </w:rPr>
            </w:pPr>
            <w:r w:rsidRPr="00A46C27">
              <w:rPr>
                <w:rFonts w:eastAsia="Times New Roman"/>
                <w:bCs/>
                <w:szCs w:val="24"/>
                <w:lang w:val="uk-UA" w:eastAsia="ru-RU"/>
              </w:rPr>
              <w:t>Впродовж кварталу</w:t>
            </w:r>
          </w:p>
          <w:p w:rsidR="00A46C27" w:rsidRPr="00A46C27" w:rsidRDefault="00A46C27" w:rsidP="00A46C27">
            <w:pPr>
              <w:ind w:firstLine="0"/>
              <w:jc w:val="center"/>
              <w:rPr>
                <w:rFonts w:eastAsia="Times New Roman"/>
                <w:bCs/>
                <w:szCs w:val="24"/>
                <w:lang w:val="uk-UA" w:eastAsia="ru-RU"/>
              </w:rPr>
            </w:pPr>
          </w:p>
        </w:tc>
      </w:tr>
      <w:tr w:rsidR="00A46C27" w:rsidRPr="00A46C27" w:rsidTr="00264882">
        <w:tc>
          <w:tcPr>
            <w:tcW w:w="648" w:type="dxa"/>
            <w:gridSpan w:val="2"/>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2.</w:t>
            </w:r>
          </w:p>
        </w:tc>
        <w:tc>
          <w:tcPr>
            <w:tcW w:w="3600"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rPr>
                <w:rFonts w:eastAsia="Times New Roman"/>
                <w:lang w:val="uk-UA" w:eastAsia="ru-RU"/>
              </w:rPr>
            </w:pPr>
            <w:r w:rsidRPr="00A46C27">
              <w:rPr>
                <w:rFonts w:eastAsia="Times New Roman"/>
                <w:lang w:eastAsia="ru-RU"/>
              </w:rPr>
              <w:t xml:space="preserve">Проведення культурно – мистецьких </w:t>
            </w:r>
            <w:r w:rsidRPr="00A46C27">
              <w:rPr>
                <w:rFonts w:eastAsia="Times New Roman"/>
                <w:lang w:val="uk-UA" w:eastAsia="ru-RU"/>
              </w:rPr>
              <w:t xml:space="preserve">та масових </w:t>
            </w:r>
            <w:r w:rsidRPr="00A46C27">
              <w:rPr>
                <w:rFonts w:eastAsia="Times New Roman"/>
                <w:lang w:eastAsia="ru-RU"/>
              </w:rPr>
              <w:t>заходів</w:t>
            </w:r>
          </w:p>
        </w:tc>
        <w:tc>
          <w:tcPr>
            <w:tcW w:w="2160"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left"/>
              <w:rPr>
                <w:rFonts w:eastAsia="Times New Roman"/>
                <w:bCs/>
                <w:szCs w:val="24"/>
                <w:lang w:val="uk-UA" w:eastAsia="ru-RU"/>
              </w:rPr>
            </w:pPr>
            <w:r w:rsidRPr="00A46C27">
              <w:rPr>
                <w:rFonts w:eastAsia="Times New Roman"/>
                <w:bCs/>
                <w:szCs w:val="24"/>
                <w:lang w:val="uk-UA" w:eastAsia="ru-RU"/>
              </w:rPr>
              <w:t>Комарова Л.Ю.</w:t>
            </w:r>
          </w:p>
          <w:p w:rsidR="00A46C27" w:rsidRPr="00A46C27" w:rsidRDefault="00A46C27" w:rsidP="00A46C27">
            <w:pPr>
              <w:ind w:firstLine="0"/>
              <w:jc w:val="left"/>
              <w:rPr>
                <w:rFonts w:eastAsia="Times New Roman"/>
                <w:bCs/>
                <w:szCs w:val="24"/>
                <w:lang w:val="uk-UA" w:eastAsia="ru-RU"/>
              </w:rPr>
            </w:pP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Шевченко О.В.</w:t>
            </w:r>
          </w:p>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center"/>
              <w:rPr>
                <w:rFonts w:eastAsia="Times New Roman"/>
                <w:bCs/>
                <w:szCs w:val="24"/>
                <w:lang w:val="uk-UA" w:eastAsia="ru-RU"/>
              </w:rPr>
            </w:pP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left"/>
              <w:rPr>
                <w:rFonts w:eastAsia="Times New Roman"/>
                <w:bCs/>
                <w:szCs w:val="24"/>
                <w:lang w:val="uk-UA" w:eastAsia="ru-RU"/>
              </w:rPr>
            </w:pPr>
            <w:r w:rsidRPr="00A46C27">
              <w:rPr>
                <w:rFonts w:eastAsia="Times New Roman"/>
                <w:bCs/>
                <w:szCs w:val="24"/>
                <w:lang w:val="uk-UA" w:eastAsia="ru-RU"/>
              </w:rPr>
              <w:t>Впродовж кварталу</w:t>
            </w:r>
          </w:p>
          <w:p w:rsidR="00A46C27" w:rsidRPr="00A46C27" w:rsidRDefault="00A46C27" w:rsidP="00A46C27">
            <w:pPr>
              <w:ind w:firstLine="0"/>
              <w:jc w:val="center"/>
              <w:rPr>
                <w:rFonts w:eastAsia="Times New Roman"/>
                <w:bCs/>
                <w:szCs w:val="24"/>
                <w:lang w:val="uk-UA" w:eastAsia="ru-RU"/>
              </w:rPr>
            </w:pPr>
          </w:p>
        </w:tc>
      </w:tr>
      <w:tr w:rsidR="00A46C27" w:rsidRPr="00A46C27" w:rsidTr="00264882">
        <w:tc>
          <w:tcPr>
            <w:tcW w:w="648" w:type="dxa"/>
            <w:gridSpan w:val="2"/>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3.</w:t>
            </w:r>
          </w:p>
        </w:tc>
        <w:tc>
          <w:tcPr>
            <w:tcW w:w="3600"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tabs>
                <w:tab w:val="left" w:pos="0"/>
              </w:tabs>
              <w:ind w:firstLine="0"/>
              <w:rPr>
                <w:rFonts w:eastAsia="Times New Roman"/>
                <w:color w:val="000000"/>
                <w:lang w:eastAsia="ru-RU"/>
              </w:rPr>
            </w:pPr>
            <w:r w:rsidRPr="00A46C27">
              <w:rPr>
                <w:rFonts w:eastAsia="Times New Roman"/>
                <w:color w:val="000000"/>
                <w:lang w:eastAsia="ru-RU"/>
              </w:rPr>
              <w:t>Прове</w:t>
            </w:r>
            <w:r w:rsidRPr="00A46C27">
              <w:rPr>
                <w:rFonts w:eastAsia="Times New Roman"/>
                <w:color w:val="000000"/>
                <w:lang w:val="uk-UA" w:eastAsia="ru-RU"/>
              </w:rPr>
              <w:t xml:space="preserve">дення </w:t>
            </w:r>
            <w:r w:rsidRPr="00A46C27">
              <w:rPr>
                <w:rFonts w:eastAsia="Times New Roman"/>
                <w:color w:val="000000"/>
                <w:lang w:eastAsia="ru-RU"/>
              </w:rPr>
              <w:t xml:space="preserve"> місцев</w:t>
            </w:r>
            <w:r w:rsidRPr="00A46C27">
              <w:rPr>
                <w:rFonts w:eastAsia="Times New Roman"/>
                <w:color w:val="000000"/>
                <w:lang w:val="uk-UA" w:eastAsia="ru-RU"/>
              </w:rPr>
              <w:t xml:space="preserve">их та </w:t>
            </w:r>
            <w:r w:rsidRPr="00A46C27">
              <w:rPr>
                <w:rFonts w:eastAsia="Times New Roman"/>
                <w:color w:val="000000"/>
                <w:lang w:eastAsia="ru-RU"/>
              </w:rPr>
              <w:t xml:space="preserve">  участь в Всеукраїнських, </w:t>
            </w:r>
          </w:p>
          <w:p w:rsidR="00A46C27" w:rsidRPr="00A46C27" w:rsidRDefault="00A46C27" w:rsidP="00A46C27">
            <w:pPr>
              <w:tabs>
                <w:tab w:val="left" w:pos="0"/>
              </w:tabs>
              <w:ind w:firstLine="0"/>
              <w:rPr>
                <w:rFonts w:eastAsia="Times New Roman"/>
                <w:color w:val="000000"/>
                <w:lang w:eastAsia="ru-RU"/>
              </w:rPr>
            </w:pPr>
            <w:r w:rsidRPr="00A46C27">
              <w:rPr>
                <w:rFonts w:eastAsia="Times New Roman"/>
                <w:color w:val="000000"/>
                <w:lang w:eastAsia="ru-RU"/>
              </w:rPr>
              <w:t>обласних оглядах, святах, конкурсах</w:t>
            </w:r>
          </w:p>
          <w:p w:rsidR="00A46C27" w:rsidRPr="00A46C27" w:rsidRDefault="00A46C27" w:rsidP="00A46C27">
            <w:pPr>
              <w:ind w:firstLine="0"/>
              <w:rPr>
                <w:rFonts w:eastAsia="Times New Roman"/>
                <w:b/>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left"/>
              <w:rPr>
                <w:rFonts w:eastAsia="Times New Roman"/>
                <w:bCs/>
                <w:szCs w:val="24"/>
                <w:lang w:val="uk-UA" w:eastAsia="ru-RU"/>
              </w:rPr>
            </w:pPr>
            <w:r w:rsidRPr="00A46C27">
              <w:rPr>
                <w:rFonts w:eastAsia="Times New Roman"/>
                <w:bCs/>
                <w:szCs w:val="24"/>
                <w:lang w:val="uk-UA" w:eastAsia="ru-RU"/>
              </w:rPr>
              <w:t>Комарова Л.Ю.</w:t>
            </w:r>
          </w:p>
          <w:p w:rsidR="00A46C27" w:rsidRPr="00A46C27" w:rsidRDefault="00A46C27" w:rsidP="00A46C27">
            <w:pPr>
              <w:ind w:firstLine="0"/>
              <w:jc w:val="left"/>
              <w:rPr>
                <w:rFonts w:eastAsia="Times New Roman"/>
                <w:bCs/>
                <w:szCs w:val="24"/>
                <w:lang w:val="uk-UA" w:eastAsia="ru-RU"/>
              </w:rPr>
            </w:pP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Шевченко О.В.</w:t>
            </w:r>
          </w:p>
          <w:p w:rsidR="00A46C27" w:rsidRPr="00A46C27" w:rsidRDefault="00A46C27" w:rsidP="00A46C27">
            <w:pPr>
              <w:ind w:firstLine="0"/>
              <w:jc w:val="left"/>
              <w:rPr>
                <w:rFonts w:eastAsia="Times New Roman"/>
                <w:bCs/>
                <w:szCs w:val="24"/>
                <w:lang w:val="uk-UA" w:eastAsia="ru-RU"/>
              </w:rPr>
            </w:pPr>
          </w:p>
          <w:p w:rsidR="00A46C27" w:rsidRPr="00A46C27" w:rsidRDefault="00A46C27" w:rsidP="00A46C27">
            <w:pPr>
              <w:ind w:firstLine="0"/>
              <w:jc w:val="center"/>
              <w:rPr>
                <w:rFonts w:eastAsia="Times New Roman"/>
                <w:bCs/>
                <w:szCs w:val="24"/>
                <w:lang w:val="uk-UA" w:eastAsia="ru-RU"/>
              </w:rPr>
            </w:pP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left"/>
              <w:rPr>
                <w:rFonts w:eastAsia="Times New Roman"/>
                <w:bCs/>
                <w:szCs w:val="24"/>
                <w:lang w:val="uk-UA" w:eastAsia="ru-RU"/>
              </w:rPr>
            </w:pPr>
            <w:r w:rsidRPr="00A46C27">
              <w:rPr>
                <w:rFonts w:eastAsia="Times New Roman"/>
                <w:bCs/>
                <w:szCs w:val="24"/>
                <w:lang w:val="uk-UA" w:eastAsia="ru-RU"/>
              </w:rPr>
              <w:t>Впродовж кварталу</w:t>
            </w:r>
          </w:p>
          <w:p w:rsidR="00A46C27" w:rsidRPr="00A46C27" w:rsidRDefault="00A46C27" w:rsidP="00A46C27">
            <w:pPr>
              <w:ind w:firstLine="0"/>
              <w:jc w:val="center"/>
              <w:rPr>
                <w:rFonts w:eastAsia="Times New Roman"/>
                <w:bCs/>
                <w:szCs w:val="24"/>
                <w:lang w:val="uk-UA" w:eastAsia="ru-RU"/>
              </w:rPr>
            </w:pPr>
          </w:p>
        </w:tc>
      </w:tr>
      <w:tr w:rsidR="00A46C27" w:rsidRPr="00A46C27" w:rsidTr="00264882">
        <w:tc>
          <w:tcPr>
            <w:tcW w:w="648" w:type="dxa"/>
            <w:gridSpan w:val="2"/>
            <w:tcBorders>
              <w:top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4.</w:t>
            </w:r>
          </w:p>
        </w:tc>
        <w:tc>
          <w:tcPr>
            <w:tcW w:w="3600" w:type="dxa"/>
            <w:tcBorders>
              <w:top w:val="single" w:sz="4" w:space="0" w:color="auto"/>
              <w:left w:val="single" w:sz="4" w:space="0" w:color="auto"/>
              <w:bottom w:val="single" w:sz="4" w:space="0" w:color="auto"/>
              <w:right w:val="single" w:sz="4" w:space="0" w:color="auto"/>
            </w:tcBorders>
          </w:tcPr>
          <w:p w:rsidR="00A46C27" w:rsidRPr="00A46C27" w:rsidRDefault="00A46C27" w:rsidP="00A46C27">
            <w:pPr>
              <w:tabs>
                <w:tab w:val="left" w:pos="0"/>
              </w:tabs>
              <w:ind w:firstLine="0"/>
              <w:rPr>
                <w:rFonts w:eastAsia="Times New Roman"/>
                <w:color w:val="1C1C1C"/>
                <w:lang w:val="uk-UA" w:eastAsia="ru-RU"/>
              </w:rPr>
            </w:pPr>
            <w:r w:rsidRPr="00A46C27">
              <w:rPr>
                <w:rFonts w:eastAsia="Times New Roman"/>
                <w:color w:val="1C1C1C"/>
                <w:lang w:eastAsia="ru-RU"/>
              </w:rPr>
              <w:t>Прове</w:t>
            </w:r>
            <w:r w:rsidRPr="00A46C27">
              <w:rPr>
                <w:rFonts w:eastAsia="Times New Roman"/>
                <w:color w:val="1C1C1C"/>
                <w:lang w:val="uk-UA" w:eastAsia="ru-RU"/>
              </w:rPr>
              <w:t>дення</w:t>
            </w:r>
            <w:r w:rsidR="00824D99" w:rsidRPr="00824D99">
              <w:rPr>
                <w:rFonts w:eastAsia="Times New Roman"/>
                <w:color w:val="1C1C1C"/>
                <w:lang w:eastAsia="ru-RU"/>
              </w:rPr>
              <w:t xml:space="preserve"> </w:t>
            </w:r>
            <w:r w:rsidRPr="00A46C27">
              <w:rPr>
                <w:rFonts w:eastAsia="Times New Roman"/>
                <w:color w:val="1C1C1C"/>
                <w:lang w:val="uk-UA" w:eastAsia="ru-RU"/>
              </w:rPr>
              <w:t>заходів</w:t>
            </w:r>
            <w:r w:rsidRPr="00A46C27">
              <w:rPr>
                <w:rFonts w:eastAsia="Times New Roman"/>
                <w:color w:val="1C1C1C"/>
                <w:lang w:eastAsia="ru-RU"/>
              </w:rPr>
              <w:t xml:space="preserve"> з благоустрою території Молочанської міської територіальної громади </w:t>
            </w:r>
          </w:p>
          <w:p w:rsidR="00A46C27" w:rsidRPr="00A46C27" w:rsidRDefault="00A46C27" w:rsidP="00A46C27">
            <w:pPr>
              <w:tabs>
                <w:tab w:val="left" w:pos="0"/>
              </w:tabs>
              <w:ind w:firstLine="0"/>
              <w:rPr>
                <w:rFonts w:eastAsia="Times New Roman"/>
                <w:color w:val="000000"/>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Желябін Ю.В.</w:t>
            </w:r>
          </w:p>
        </w:tc>
        <w:tc>
          <w:tcPr>
            <w:tcW w:w="1980" w:type="dxa"/>
            <w:gridSpan w:val="3"/>
            <w:tcBorders>
              <w:top w:val="single" w:sz="4" w:space="0" w:color="auto"/>
              <w:left w:val="single" w:sz="4" w:space="0" w:color="auto"/>
              <w:bottom w:val="single" w:sz="4" w:space="0" w:color="auto"/>
              <w:right w:val="single" w:sz="4" w:space="0" w:color="auto"/>
            </w:tcBorders>
          </w:tcPr>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Рєпін В.В.</w:t>
            </w:r>
          </w:p>
        </w:tc>
        <w:tc>
          <w:tcPr>
            <w:tcW w:w="1620" w:type="dxa"/>
            <w:tcBorders>
              <w:top w:val="single" w:sz="4" w:space="0" w:color="auto"/>
              <w:left w:val="single" w:sz="4" w:space="0" w:color="auto"/>
              <w:bottom w:val="single" w:sz="4" w:space="0" w:color="auto"/>
            </w:tcBorders>
          </w:tcPr>
          <w:p w:rsidR="00A46C27" w:rsidRPr="00A46C27" w:rsidRDefault="00A46C27" w:rsidP="00A46C27">
            <w:pPr>
              <w:ind w:firstLine="0"/>
              <w:jc w:val="center"/>
              <w:rPr>
                <w:rFonts w:eastAsia="Times New Roman"/>
                <w:bCs/>
                <w:szCs w:val="24"/>
                <w:lang w:val="uk-UA" w:eastAsia="ru-RU"/>
              </w:rPr>
            </w:pPr>
            <w:r w:rsidRPr="00A46C27">
              <w:rPr>
                <w:rFonts w:eastAsia="Times New Roman"/>
                <w:bCs/>
                <w:szCs w:val="24"/>
                <w:lang w:val="uk-UA" w:eastAsia="ru-RU"/>
              </w:rPr>
              <w:t>Квітень -Травень</w:t>
            </w:r>
          </w:p>
        </w:tc>
      </w:tr>
    </w:tbl>
    <w:p w:rsidR="00A46C27" w:rsidRPr="00A46C27" w:rsidRDefault="00A46C27" w:rsidP="00A46C27">
      <w:pPr>
        <w:ind w:firstLine="0"/>
        <w:jc w:val="center"/>
        <w:rPr>
          <w:rFonts w:eastAsia="Times New Roman"/>
          <w:color w:val="FF0000"/>
          <w:szCs w:val="24"/>
          <w:lang w:val="uk-UA" w:eastAsia="ru-RU"/>
        </w:rPr>
      </w:pPr>
    </w:p>
    <w:p w:rsidR="00A46C27" w:rsidRPr="00A46C27" w:rsidRDefault="00A46C27" w:rsidP="00A46C27">
      <w:pPr>
        <w:spacing w:line="240" w:lineRule="exact"/>
        <w:ind w:firstLine="0"/>
        <w:jc w:val="left"/>
        <w:rPr>
          <w:rFonts w:eastAsia="Times New Roman"/>
          <w:color w:val="FF0000"/>
          <w:szCs w:val="24"/>
          <w:lang w:val="uk-UA" w:eastAsia="ru-RU"/>
        </w:rPr>
      </w:pPr>
    </w:p>
    <w:p w:rsidR="00A46C27" w:rsidRPr="00A46C27" w:rsidRDefault="00A46C27" w:rsidP="00A46C27">
      <w:pPr>
        <w:spacing w:line="240" w:lineRule="exact"/>
        <w:ind w:firstLine="0"/>
        <w:jc w:val="left"/>
        <w:rPr>
          <w:rFonts w:eastAsia="Times New Roman"/>
          <w:color w:val="FF0000"/>
          <w:szCs w:val="24"/>
          <w:lang w:val="uk-UA" w:eastAsia="ru-RU"/>
        </w:rPr>
      </w:pPr>
    </w:p>
    <w:p w:rsidR="00A46C27" w:rsidRPr="00A46C27" w:rsidRDefault="00A46C27" w:rsidP="00A46C27">
      <w:pPr>
        <w:spacing w:line="240" w:lineRule="exact"/>
        <w:ind w:firstLine="0"/>
        <w:jc w:val="left"/>
        <w:rPr>
          <w:rFonts w:eastAsia="Times New Roman"/>
          <w:szCs w:val="24"/>
          <w:lang w:val="uk-UA" w:eastAsia="ru-RU"/>
        </w:rPr>
      </w:pPr>
      <w:r w:rsidRPr="00A46C27">
        <w:rPr>
          <w:rFonts w:eastAsia="Times New Roman"/>
          <w:szCs w:val="24"/>
          <w:lang w:val="uk-UA" w:eastAsia="ru-RU"/>
        </w:rPr>
        <w:t xml:space="preserve">Керуюча справами (секретар) </w:t>
      </w:r>
    </w:p>
    <w:p w:rsidR="00A46C27" w:rsidRDefault="00A46C27" w:rsidP="00A46C27">
      <w:pPr>
        <w:spacing w:line="240" w:lineRule="exact"/>
        <w:ind w:firstLine="0"/>
        <w:jc w:val="left"/>
        <w:rPr>
          <w:rFonts w:eastAsia="Times New Roman"/>
          <w:szCs w:val="24"/>
          <w:lang w:val="uk-UA" w:eastAsia="ru-RU"/>
        </w:rPr>
      </w:pPr>
      <w:r w:rsidRPr="00A46C27">
        <w:rPr>
          <w:rFonts w:eastAsia="Times New Roman"/>
          <w:szCs w:val="24"/>
          <w:lang w:val="uk-UA" w:eastAsia="ru-RU"/>
        </w:rPr>
        <w:t>виконавчого комітету  ради                                                         Ольга КОСТЮК</w:t>
      </w:r>
    </w:p>
    <w:p w:rsidR="003859C7" w:rsidRDefault="003859C7" w:rsidP="00A46C27">
      <w:pPr>
        <w:spacing w:line="240" w:lineRule="exact"/>
        <w:ind w:firstLine="0"/>
        <w:jc w:val="left"/>
        <w:rPr>
          <w:rFonts w:eastAsia="Times New Roman"/>
          <w:szCs w:val="24"/>
          <w:lang w:val="uk-UA" w:eastAsia="ru-RU"/>
        </w:rPr>
      </w:pPr>
    </w:p>
    <w:p w:rsidR="003859C7" w:rsidRDefault="003859C7" w:rsidP="003859C7">
      <w:pPr>
        <w:ind w:firstLine="0"/>
        <w:rPr>
          <w:rFonts w:eastAsia="Times New Roman"/>
          <w:color w:val="000000"/>
          <w:lang w:val="uk-UA" w:eastAsia="ru-RU"/>
        </w:rPr>
      </w:pP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p>
    <w:p w:rsidR="003859C7" w:rsidRDefault="006E6554" w:rsidP="003859C7">
      <w:pPr>
        <w:ind w:firstLine="0"/>
        <w:rPr>
          <w:rFonts w:eastAsia="Times New Roman"/>
          <w:color w:val="000000"/>
          <w:lang w:val="uk-UA" w:eastAsia="ru-RU"/>
        </w:rPr>
      </w:pPr>
      <w:r>
        <w:rPr>
          <w:rFonts w:eastAsia="Times New Roman"/>
          <w:noProof/>
          <w:color w:val="000000"/>
          <w:lang w:eastAsia="ru-RU"/>
        </w:rPr>
        <w:lastRenderedPageBreak/>
        <w:drawing>
          <wp:anchor distT="0" distB="0" distL="114300" distR="114300" simplePos="0" relativeHeight="251658240" behindDoc="0" locked="0" layoutInCell="1" allowOverlap="1">
            <wp:simplePos x="0" y="0"/>
            <wp:positionH relativeFrom="column">
              <wp:posOffset>2596515</wp:posOffset>
            </wp:positionH>
            <wp:positionV relativeFrom="page">
              <wp:posOffset>228600</wp:posOffset>
            </wp:positionV>
            <wp:extent cx="457200" cy="552450"/>
            <wp:effectExtent l="19050" t="0" r="0" b="0"/>
            <wp:wrapNone/>
            <wp:docPr id="1"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6" cstate="print">
                      <a:lum contrast="12000"/>
                      <a:grayscl/>
                    </a:blip>
                    <a:srcRect/>
                    <a:stretch>
                      <a:fillRect/>
                    </a:stretch>
                  </pic:blipFill>
                  <pic:spPr bwMode="auto">
                    <a:xfrm>
                      <a:off x="0" y="0"/>
                      <a:ext cx="457200" cy="552450"/>
                    </a:xfrm>
                    <a:prstGeom prst="rect">
                      <a:avLst/>
                    </a:prstGeom>
                    <a:noFill/>
                  </pic:spPr>
                </pic:pic>
              </a:graphicData>
            </a:graphic>
          </wp:anchor>
        </w:drawing>
      </w:r>
    </w:p>
    <w:p w:rsidR="003859C7" w:rsidRPr="00BB55D0" w:rsidRDefault="003859C7" w:rsidP="003859C7">
      <w:pPr>
        <w:shd w:val="clear" w:color="auto" w:fill="FFFFFF"/>
        <w:ind w:left="2124" w:firstLine="708"/>
        <w:textAlignment w:val="baseline"/>
        <w:rPr>
          <w:rFonts w:eastAsia="Times New Roman"/>
          <w:b/>
          <w:bCs/>
          <w:color w:val="333333"/>
          <w:lang w:val="uk-UA"/>
        </w:rPr>
      </w:pPr>
      <w:r w:rsidRPr="00EA78C6">
        <w:rPr>
          <w:rFonts w:eastAsia="Times New Roman"/>
          <w:b/>
          <w:szCs w:val="20"/>
          <w:lang w:val="uk-UA"/>
        </w:rPr>
        <w:t>Молочанська</w:t>
      </w:r>
      <w:r w:rsidR="006E6554">
        <w:rPr>
          <w:rFonts w:eastAsia="Times New Roman"/>
          <w:b/>
          <w:szCs w:val="20"/>
          <w:lang w:val="uk-UA"/>
        </w:rPr>
        <w:t xml:space="preserve"> </w:t>
      </w:r>
      <w:r w:rsidRPr="00EA78C6">
        <w:rPr>
          <w:rFonts w:eastAsia="Times New Roman"/>
          <w:b/>
          <w:szCs w:val="20"/>
          <w:lang w:val="uk-UA"/>
        </w:rPr>
        <w:t>міська рада</w:t>
      </w:r>
    </w:p>
    <w:p w:rsidR="003859C7" w:rsidRPr="00EA78C6" w:rsidRDefault="006E6554" w:rsidP="003859C7">
      <w:pPr>
        <w:keepNext/>
        <w:outlineLvl w:val="0"/>
        <w:rPr>
          <w:rFonts w:eastAsia="Times New Roman"/>
          <w:b/>
          <w:szCs w:val="20"/>
          <w:lang w:val="uk-UA"/>
        </w:rPr>
      </w:pPr>
      <w:r>
        <w:rPr>
          <w:rFonts w:eastAsia="Times New Roman"/>
          <w:b/>
          <w:szCs w:val="20"/>
          <w:lang w:val="uk-UA"/>
        </w:rPr>
        <w:t xml:space="preserve">                </w:t>
      </w:r>
      <w:r w:rsidR="003859C7" w:rsidRPr="00EA78C6">
        <w:rPr>
          <w:rFonts w:eastAsia="Times New Roman"/>
          <w:b/>
          <w:szCs w:val="20"/>
          <w:lang w:val="uk-UA"/>
        </w:rPr>
        <w:t>Токмацького району Запорізької</w:t>
      </w:r>
      <w:r>
        <w:rPr>
          <w:rFonts w:eastAsia="Times New Roman"/>
          <w:b/>
          <w:szCs w:val="20"/>
          <w:lang w:val="uk-UA"/>
        </w:rPr>
        <w:t xml:space="preserve"> </w:t>
      </w:r>
      <w:r w:rsidR="003859C7" w:rsidRPr="00EA78C6">
        <w:rPr>
          <w:rFonts w:eastAsia="Times New Roman"/>
          <w:b/>
          <w:szCs w:val="20"/>
          <w:lang w:val="uk-UA"/>
        </w:rPr>
        <w:t>області</w:t>
      </w:r>
    </w:p>
    <w:p w:rsidR="003859C7" w:rsidRPr="00EA78C6" w:rsidRDefault="003859C7" w:rsidP="003859C7">
      <w:pPr>
        <w:keepNext/>
        <w:outlineLvl w:val="0"/>
        <w:rPr>
          <w:rFonts w:eastAsia="Times New Roman"/>
          <w:b/>
          <w:color w:val="000000"/>
          <w:szCs w:val="20"/>
          <w:lang w:val="uk-UA"/>
        </w:rPr>
      </w:pPr>
      <w:r>
        <w:rPr>
          <w:rFonts w:eastAsia="Times New Roman"/>
          <w:b/>
          <w:szCs w:val="20"/>
          <w:lang w:val="uk-UA"/>
        </w:rPr>
        <w:tab/>
      </w:r>
      <w:r>
        <w:rPr>
          <w:rFonts w:eastAsia="Times New Roman"/>
          <w:b/>
          <w:szCs w:val="20"/>
          <w:lang w:val="uk-UA"/>
        </w:rPr>
        <w:tab/>
      </w:r>
      <w:r>
        <w:rPr>
          <w:rFonts w:eastAsia="Times New Roman"/>
          <w:b/>
          <w:szCs w:val="20"/>
          <w:lang w:val="uk-UA"/>
        </w:rPr>
        <w:tab/>
      </w:r>
      <w:r w:rsidRPr="00EA78C6">
        <w:rPr>
          <w:rFonts w:eastAsia="Times New Roman"/>
          <w:b/>
          <w:szCs w:val="20"/>
          <w:lang w:val="uk-UA"/>
        </w:rPr>
        <w:t xml:space="preserve">Виконавчий комітет                            </w:t>
      </w:r>
    </w:p>
    <w:p w:rsidR="003859C7" w:rsidRPr="00EA78C6" w:rsidRDefault="006E6554" w:rsidP="003859C7">
      <w:pPr>
        <w:rPr>
          <w:b/>
          <w:color w:val="000000"/>
          <w:lang w:val="uk-UA"/>
        </w:rPr>
      </w:pPr>
      <w:r>
        <w:rPr>
          <w:b/>
          <w:color w:val="000000"/>
          <w:lang w:val="uk-UA"/>
        </w:rPr>
        <w:t xml:space="preserve">                                         </w:t>
      </w:r>
      <w:r w:rsidR="003859C7" w:rsidRPr="00EA78C6">
        <w:rPr>
          <w:b/>
          <w:color w:val="000000"/>
          <w:lang w:val="uk-UA"/>
        </w:rPr>
        <w:t>РІШЕННЯ</w:t>
      </w:r>
    </w:p>
    <w:p w:rsidR="003859C7" w:rsidRPr="00EA78C6" w:rsidRDefault="006E6554" w:rsidP="003859C7">
      <w:pPr>
        <w:shd w:val="clear" w:color="auto" w:fill="FFFFFF"/>
        <w:ind w:firstLine="0"/>
        <w:textAlignment w:val="baseline"/>
        <w:rPr>
          <w:color w:val="000000"/>
          <w:lang w:val="uk-UA"/>
        </w:rPr>
      </w:pPr>
      <w:r>
        <w:rPr>
          <w:color w:val="000000"/>
          <w:lang w:val="uk-UA"/>
        </w:rPr>
        <w:t>в</w:t>
      </w:r>
      <w:r w:rsidR="003859C7" w:rsidRPr="00EA78C6">
        <w:rPr>
          <w:color w:val="000000"/>
          <w:lang w:val="uk-UA"/>
        </w:rPr>
        <w:t>ід</w:t>
      </w:r>
      <w:r>
        <w:rPr>
          <w:color w:val="000000"/>
          <w:lang w:val="uk-UA"/>
        </w:rPr>
        <w:t xml:space="preserve"> </w:t>
      </w:r>
      <w:r w:rsidR="00B711F4" w:rsidRPr="00B711F4">
        <w:rPr>
          <w:color w:val="000000"/>
        </w:rPr>
        <w:t>29.</w:t>
      </w:r>
      <w:r w:rsidR="00B711F4">
        <w:rPr>
          <w:color w:val="000000"/>
          <w:lang w:val="uk-UA"/>
        </w:rPr>
        <w:t>03.2021</w:t>
      </w:r>
      <w:r>
        <w:rPr>
          <w:color w:val="000000"/>
          <w:lang w:val="uk-UA"/>
        </w:rPr>
        <w:t xml:space="preserve">                        </w:t>
      </w:r>
      <w:r w:rsidR="003859C7" w:rsidRPr="00EA78C6">
        <w:rPr>
          <w:color w:val="000000"/>
          <w:lang w:val="uk-UA"/>
        </w:rPr>
        <w:t xml:space="preserve">м.Молочанськ             </w:t>
      </w:r>
      <w:r>
        <w:rPr>
          <w:color w:val="000000"/>
          <w:lang w:val="uk-UA"/>
        </w:rPr>
        <w:t xml:space="preserve">                                </w:t>
      </w:r>
      <w:r w:rsidR="003859C7" w:rsidRPr="00EA78C6">
        <w:rPr>
          <w:color w:val="000000"/>
          <w:lang w:val="uk-UA"/>
        </w:rPr>
        <w:t xml:space="preserve"> </w:t>
      </w:r>
      <w:r w:rsidR="003859C7">
        <w:rPr>
          <w:color w:val="000000"/>
          <w:lang w:val="uk-UA"/>
        </w:rPr>
        <w:t xml:space="preserve">№ </w:t>
      </w:r>
      <w:r w:rsidR="00076AF1">
        <w:rPr>
          <w:color w:val="000000"/>
          <w:lang w:val="uk-UA"/>
        </w:rPr>
        <w:t>31</w:t>
      </w:r>
    </w:p>
    <w:p w:rsidR="003859C7" w:rsidRPr="00EA78C6" w:rsidRDefault="003859C7" w:rsidP="003859C7">
      <w:pPr>
        <w:shd w:val="clear" w:color="auto" w:fill="FFFFFF"/>
        <w:textAlignment w:val="baseline"/>
        <w:rPr>
          <w:color w:val="000000"/>
          <w:lang w:val="uk-UA"/>
        </w:rPr>
      </w:pPr>
    </w:p>
    <w:p w:rsidR="003859C7" w:rsidRPr="00EA78C6" w:rsidRDefault="003859C7" w:rsidP="003859C7">
      <w:pPr>
        <w:shd w:val="clear" w:color="auto" w:fill="FFFFFF"/>
        <w:spacing w:line="240" w:lineRule="exact"/>
        <w:textAlignment w:val="baseline"/>
        <w:rPr>
          <w:b/>
          <w:color w:val="000000"/>
          <w:lang w:val="uk-UA"/>
        </w:rPr>
      </w:pPr>
    </w:p>
    <w:p w:rsidR="003859C7" w:rsidRPr="00F63D7B" w:rsidRDefault="003859C7" w:rsidP="003859C7">
      <w:pPr>
        <w:shd w:val="clear" w:color="auto" w:fill="FFFFFF"/>
        <w:textAlignment w:val="baseline"/>
        <w:rPr>
          <w:b/>
          <w:color w:val="000000"/>
          <w:lang w:val="uk-UA"/>
        </w:rPr>
      </w:pPr>
      <w:r w:rsidRPr="00F63D7B">
        <w:rPr>
          <w:b/>
          <w:color w:val="000000"/>
          <w:lang w:val="uk-UA"/>
        </w:rPr>
        <w:t xml:space="preserve">Про зміни в структурі та штатної чисельності </w:t>
      </w:r>
      <w:r w:rsidRPr="00F63D7B">
        <w:rPr>
          <w:b/>
          <w:lang w:val="uk-UA"/>
        </w:rPr>
        <w:t>комунального закладу «Центр культури і дозвілля» Молочанської міської ради Запорізької області</w:t>
      </w:r>
    </w:p>
    <w:p w:rsidR="003859C7" w:rsidRPr="00EA78C6" w:rsidRDefault="003859C7" w:rsidP="003859C7">
      <w:pPr>
        <w:shd w:val="clear" w:color="auto" w:fill="FFFFFF"/>
        <w:textAlignment w:val="baseline"/>
        <w:rPr>
          <w:color w:val="000000"/>
          <w:lang w:val="uk-UA"/>
        </w:rPr>
      </w:pPr>
    </w:p>
    <w:p w:rsidR="003859C7" w:rsidRPr="00EA78C6" w:rsidRDefault="003859C7" w:rsidP="003859C7">
      <w:pPr>
        <w:shd w:val="clear" w:color="auto" w:fill="FFFFFF"/>
        <w:textAlignment w:val="baseline"/>
        <w:rPr>
          <w:rFonts w:eastAsia="Times New Roman"/>
          <w:b/>
          <w:bCs/>
          <w:color w:val="333333"/>
          <w:lang w:val="uk-UA"/>
        </w:rPr>
      </w:pPr>
    </w:p>
    <w:p w:rsidR="003859C7" w:rsidRPr="00EA78C6" w:rsidRDefault="003859C7" w:rsidP="003859C7">
      <w:pPr>
        <w:ind w:firstLine="708"/>
        <w:rPr>
          <w:lang w:val="uk-UA"/>
        </w:rPr>
      </w:pPr>
      <w:r w:rsidRPr="00EA78C6">
        <w:rPr>
          <w:lang w:val="uk-UA"/>
        </w:rPr>
        <w:t>Відповідно ст. 43 Закону України «Про місцеве самоврядування в Україні», у зв’язку зі створенням Комунального закладу «Центр культури і дозвілля» Молочанської міської ради Запорізької області», виконавчий комітет Молочанської міської ради</w:t>
      </w:r>
      <w:r>
        <w:rPr>
          <w:lang w:val="uk-UA"/>
        </w:rPr>
        <w:t>,</w:t>
      </w:r>
      <w:r w:rsidRPr="00F63D7B">
        <w:rPr>
          <w:b/>
          <w:lang w:val="uk-UA"/>
        </w:rPr>
        <w:t>ВИРІШИВ:</w:t>
      </w:r>
    </w:p>
    <w:p w:rsidR="003859C7" w:rsidRPr="00EA78C6" w:rsidRDefault="003859C7" w:rsidP="003859C7">
      <w:pPr>
        <w:ind w:firstLine="708"/>
        <w:rPr>
          <w:lang w:val="uk-UA"/>
        </w:rPr>
      </w:pPr>
      <w:r w:rsidRPr="00EA78C6">
        <w:rPr>
          <w:lang w:val="uk-UA"/>
        </w:rPr>
        <w:t xml:space="preserve">1. Затвердити в новій редакції структуру та загальну чисельність працівників комунального закладу «Центр культури і дозвілля» Молочанської міської ради Запорізької області (додається). </w:t>
      </w:r>
    </w:p>
    <w:p w:rsidR="003859C7" w:rsidRPr="00EA78C6" w:rsidRDefault="003859C7" w:rsidP="003859C7">
      <w:pPr>
        <w:ind w:firstLine="720"/>
        <w:rPr>
          <w:lang w:val="uk-UA"/>
        </w:rPr>
      </w:pPr>
      <w:r w:rsidRPr="00EA78C6">
        <w:rPr>
          <w:lang w:val="uk-UA"/>
        </w:rPr>
        <w:t xml:space="preserve">2. Контроль за виконанням даного рішення </w:t>
      </w:r>
      <w:r w:rsidRPr="00EA78C6">
        <w:rPr>
          <w:rFonts w:eastAsia="Times New Roman"/>
          <w:color w:val="333333"/>
        </w:rPr>
        <w:t>покласти на</w:t>
      </w:r>
      <w:r w:rsidRPr="00EA78C6">
        <w:rPr>
          <w:rFonts w:eastAsia="Times New Roman"/>
          <w:color w:val="333333"/>
          <w:lang w:val="uk-UA"/>
        </w:rPr>
        <w:t xml:space="preserve"> заступника міського голови з питань діяльності виконавчих органів ради </w:t>
      </w:r>
      <w:r>
        <w:rPr>
          <w:rFonts w:eastAsia="Times New Roman"/>
          <w:color w:val="333333"/>
          <w:lang w:val="uk-UA"/>
        </w:rPr>
        <w:t>Олену ШЕВЧЕНКО</w:t>
      </w:r>
      <w:r w:rsidR="00E25902">
        <w:rPr>
          <w:rFonts w:eastAsia="Times New Roman"/>
          <w:color w:val="333333"/>
          <w:lang w:val="uk-UA"/>
        </w:rPr>
        <w:t>.</w:t>
      </w:r>
    </w:p>
    <w:p w:rsidR="003859C7" w:rsidRDefault="003859C7" w:rsidP="003859C7">
      <w:pPr>
        <w:ind w:firstLine="0"/>
        <w:rPr>
          <w:lang w:val="uk-UA"/>
        </w:rPr>
      </w:pPr>
    </w:p>
    <w:p w:rsidR="003859C7" w:rsidRDefault="003859C7" w:rsidP="003859C7">
      <w:pPr>
        <w:ind w:firstLine="0"/>
        <w:rPr>
          <w:lang w:val="uk-UA"/>
        </w:rPr>
      </w:pPr>
    </w:p>
    <w:p w:rsidR="003859C7" w:rsidRPr="00D55570" w:rsidRDefault="003859C7" w:rsidP="003859C7">
      <w:pPr>
        <w:ind w:firstLine="0"/>
      </w:pPr>
      <w:r w:rsidRPr="00EA78C6">
        <w:rPr>
          <w:lang w:val="uk-UA"/>
        </w:rPr>
        <w:t>Міський голова</w:t>
      </w:r>
      <w:r w:rsidRPr="00EA78C6">
        <w:tab/>
      </w:r>
      <w:r w:rsidRPr="00EA78C6">
        <w:tab/>
      </w:r>
      <w:r w:rsidRPr="00EA78C6">
        <w:tab/>
      </w:r>
      <w:r w:rsidRPr="00EA78C6">
        <w:tab/>
      </w:r>
      <w:r w:rsidRPr="00EA78C6">
        <w:tab/>
      </w:r>
      <w:r w:rsidRPr="00EA78C6">
        <w:tab/>
      </w:r>
      <w:r w:rsidRPr="00EA78C6">
        <w:tab/>
      </w:r>
      <w:r w:rsidRPr="00EA78C6">
        <w:rPr>
          <w:lang w:val="uk-UA"/>
        </w:rPr>
        <w:t>Ірина ЛИПКА</w:t>
      </w:r>
    </w:p>
    <w:p w:rsidR="00B711F4" w:rsidRPr="00D55570" w:rsidRDefault="00B711F4" w:rsidP="003859C7">
      <w:pPr>
        <w:ind w:firstLine="0"/>
      </w:pPr>
    </w:p>
    <w:p w:rsidR="00B711F4" w:rsidRPr="00D55570" w:rsidRDefault="00B711F4" w:rsidP="003859C7">
      <w:pPr>
        <w:ind w:firstLine="0"/>
      </w:pPr>
    </w:p>
    <w:p w:rsidR="00B711F4" w:rsidRPr="00B711F4" w:rsidRDefault="00B711F4" w:rsidP="003859C7">
      <w:pPr>
        <w:ind w:firstLine="0"/>
        <w:rPr>
          <w:lang w:val="uk-UA"/>
        </w:rPr>
      </w:pPr>
    </w:p>
    <w:p w:rsidR="003859C7" w:rsidRPr="00EA78C6" w:rsidRDefault="003859C7" w:rsidP="003859C7">
      <w:pPr>
        <w:shd w:val="clear" w:color="auto" w:fill="FFFFFF"/>
        <w:textAlignment w:val="baseline"/>
        <w:rPr>
          <w:rFonts w:eastAsia="Times New Roman"/>
          <w:b/>
          <w:bCs/>
          <w:color w:val="333333"/>
          <w:lang w:val="uk-UA"/>
        </w:rPr>
      </w:pPr>
    </w:p>
    <w:p w:rsidR="003859C7" w:rsidRPr="00EA78C6" w:rsidRDefault="003859C7" w:rsidP="003859C7">
      <w:pPr>
        <w:shd w:val="clear" w:color="auto" w:fill="FFFFFF"/>
        <w:textAlignment w:val="baseline"/>
        <w:rPr>
          <w:rFonts w:eastAsia="Times New Roman"/>
          <w:b/>
          <w:bCs/>
          <w:color w:val="333333"/>
          <w:lang w:val="uk-UA"/>
        </w:rPr>
      </w:pPr>
    </w:p>
    <w:p w:rsidR="003859C7" w:rsidRPr="00EA78C6" w:rsidRDefault="003859C7" w:rsidP="003859C7">
      <w:pPr>
        <w:shd w:val="clear" w:color="auto" w:fill="FFFFFF"/>
        <w:textAlignment w:val="baseline"/>
        <w:rPr>
          <w:rFonts w:eastAsia="Times New Roman"/>
          <w:b/>
          <w:bCs/>
          <w:color w:val="333333"/>
          <w:lang w:val="uk-UA"/>
        </w:rPr>
      </w:pPr>
    </w:p>
    <w:p w:rsidR="003859C7" w:rsidRPr="00EA78C6" w:rsidRDefault="003859C7" w:rsidP="003859C7">
      <w:pPr>
        <w:shd w:val="clear" w:color="auto" w:fill="FFFFFF"/>
        <w:textAlignment w:val="baseline"/>
        <w:rPr>
          <w:rFonts w:eastAsia="Times New Roman"/>
          <w:b/>
          <w:bCs/>
          <w:color w:val="333333"/>
          <w:lang w:val="uk-UA"/>
        </w:rPr>
      </w:pPr>
    </w:p>
    <w:p w:rsidR="003859C7" w:rsidRPr="00EA78C6" w:rsidRDefault="003859C7" w:rsidP="003859C7">
      <w:pPr>
        <w:shd w:val="clear" w:color="auto" w:fill="FFFFFF"/>
        <w:textAlignment w:val="baseline"/>
        <w:rPr>
          <w:rFonts w:eastAsia="Times New Roman"/>
          <w:b/>
          <w:bCs/>
          <w:color w:val="333333"/>
          <w:lang w:val="uk-UA"/>
        </w:rPr>
      </w:pPr>
    </w:p>
    <w:p w:rsidR="003859C7" w:rsidRPr="00EA78C6" w:rsidRDefault="003859C7" w:rsidP="003859C7">
      <w:pPr>
        <w:shd w:val="clear" w:color="auto" w:fill="FFFFFF"/>
        <w:textAlignment w:val="baseline"/>
        <w:rPr>
          <w:rFonts w:eastAsia="Times New Roman"/>
          <w:b/>
          <w:bCs/>
          <w:color w:val="333333"/>
          <w:lang w:val="uk-UA"/>
        </w:rPr>
      </w:pPr>
    </w:p>
    <w:p w:rsidR="003859C7" w:rsidRPr="00EA78C6" w:rsidRDefault="003859C7" w:rsidP="003859C7">
      <w:pPr>
        <w:rPr>
          <w:lang w:val="uk-UA"/>
        </w:rPr>
      </w:pPr>
    </w:p>
    <w:p w:rsidR="003859C7" w:rsidRPr="00EA78C6" w:rsidRDefault="003859C7" w:rsidP="003859C7">
      <w:pPr>
        <w:rPr>
          <w:lang w:val="uk-UA"/>
        </w:rPr>
      </w:pPr>
    </w:p>
    <w:p w:rsidR="003859C7" w:rsidRPr="00EA78C6" w:rsidRDefault="003859C7" w:rsidP="003859C7">
      <w:pPr>
        <w:rPr>
          <w:lang w:val="uk-UA"/>
        </w:rPr>
      </w:pPr>
    </w:p>
    <w:p w:rsidR="00A9344D" w:rsidRDefault="00A9344D" w:rsidP="00A9344D">
      <w:pPr>
        <w:ind w:firstLine="0"/>
        <w:rPr>
          <w:lang w:val="uk-UA"/>
        </w:rPr>
      </w:pPr>
    </w:p>
    <w:p w:rsidR="00E657B9" w:rsidRDefault="00E657B9" w:rsidP="00A9344D">
      <w:pPr>
        <w:ind w:firstLine="0"/>
        <w:rPr>
          <w:lang w:val="uk-UA"/>
        </w:rPr>
      </w:pPr>
    </w:p>
    <w:p w:rsidR="00E657B9" w:rsidRDefault="00E657B9" w:rsidP="00A9344D">
      <w:pPr>
        <w:ind w:firstLine="0"/>
        <w:rPr>
          <w:lang w:val="uk-UA"/>
        </w:rPr>
      </w:pPr>
    </w:p>
    <w:p w:rsidR="00E657B9" w:rsidRDefault="00E657B9" w:rsidP="00A9344D">
      <w:pPr>
        <w:ind w:firstLine="0"/>
        <w:rPr>
          <w:lang w:val="uk-UA"/>
        </w:rPr>
      </w:pPr>
    </w:p>
    <w:p w:rsidR="00E657B9" w:rsidRDefault="00E657B9" w:rsidP="00A9344D">
      <w:pPr>
        <w:ind w:firstLine="0"/>
        <w:rPr>
          <w:lang w:val="uk-UA"/>
        </w:rPr>
      </w:pPr>
    </w:p>
    <w:p w:rsidR="00E657B9" w:rsidRDefault="00E657B9" w:rsidP="00A9344D">
      <w:pPr>
        <w:ind w:firstLine="0"/>
        <w:rPr>
          <w:lang w:val="uk-UA"/>
        </w:rPr>
      </w:pPr>
    </w:p>
    <w:p w:rsidR="00AA466C" w:rsidRDefault="00AA466C" w:rsidP="00A9344D">
      <w:pPr>
        <w:ind w:firstLine="0"/>
        <w:rPr>
          <w:lang w:val="uk-UA"/>
        </w:rPr>
      </w:pPr>
    </w:p>
    <w:p w:rsidR="00A9344D" w:rsidRDefault="00AA466C" w:rsidP="00A9344D">
      <w:pPr>
        <w:ind w:firstLine="0"/>
        <w:rPr>
          <w:lang w:val="uk-UA"/>
        </w:rPr>
      </w:pPr>
      <w:r>
        <w:rPr>
          <w:lang w:val="uk-UA"/>
        </w:rPr>
        <w:lastRenderedPageBreak/>
        <w:t xml:space="preserve">                                                                                       </w:t>
      </w:r>
      <w:r w:rsidR="00A9344D">
        <w:rPr>
          <w:lang w:val="uk-UA"/>
        </w:rPr>
        <w:t>ЗАТВЕРДЖЕНО</w:t>
      </w:r>
    </w:p>
    <w:p w:rsidR="003859C7" w:rsidRPr="00EA78C6" w:rsidRDefault="00AA466C" w:rsidP="00A9344D">
      <w:pPr>
        <w:ind w:firstLine="0"/>
        <w:rPr>
          <w:lang w:val="uk-UA"/>
        </w:rPr>
      </w:pPr>
      <w:r>
        <w:rPr>
          <w:lang w:val="uk-UA"/>
        </w:rPr>
        <w:t xml:space="preserve">                                                                                        </w:t>
      </w:r>
      <w:r w:rsidR="003859C7" w:rsidRPr="00EA78C6">
        <w:rPr>
          <w:lang w:val="uk-UA"/>
        </w:rPr>
        <w:t xml:space="preserve">додаток до рішення </w:t>
      </w:r>
    </w:p>
    <w:p w:rsidR="00A9344D" w:rsidRDefault="00AA466C" w:rsidP="003859C7">
      <w:pPr>
        <w:ind w:left="4956" w:firstLine="708"/>
        <w:rPr>
          <w:lang w:val="uk-UA"/>
        </w:rPr>
      </w:pPr>
      <w:r>
        <w:rPr>
          <w:lang w:val="uk-UA"/>
        </w:rPr>
        <w:t xml:space="preserve">            </w:t>
      </w:r>
      <w:r w:rsidR="003859C7" w:rsidRPr="00EA78C6">
        <w:rPr>
          <w:lang w:val="uk-UA"/>
        </w:rPr>
        <w:t xml:space="preserve">Молочанської  міської  </w:t>
      </w:r>
    </w:p>
    <w:p w:rsidR="003859C7" w:rsidRPr="00EA78C6" w:rsidRDefault="00AA466C" w:rsidP="003859C7">
      <w:pPr>
        <w:ind w:left="4956" w:firstLine="708"/>
        <w:rPr>
          <w:lang w:val="uk-UA"/>
        </w:rPr>
      </w:pPr>
      <w:r>
        <w:rPr>
          <w:lang w:val="uk-UA"/>
        </w:rPr>
        <w:t xml:space="preserve">            </w:t>
      </w:r>
      <w:r w:rsidR="003859C7" w:rsidRPr="00EA78C6">
        <w:rPr>
          <w:lang w:val="uk-UA"/>
        </w:rPr>
        <w:t xml:space="preserve">ради                                                                                                                                                                                                                     </w:t>
      </w:r>
    </w:p>
    <w:p w:rsidR="003859C7" w:rsidRPr="00EA78C6" w:rsidRDefault="00AA466C" w:rsidP="003859C7">
      <w:pPr>
        <w:ind w:left="4956" w:firstLine="708"/>
        <w:rPr>
          <w:lang w:val="uk-UA"/>
        </w:rPr>
      </w:pPr>
      <w:r>
        <w:rPr>
          <w:lang w:val="uk-UA"/>
        </w:rPr>
        <w:t xml:space="preserve">            </w:t>
      </w:r>
      <w:r w:rsidR="00A9344D">
        <w:rPr>
          <w:lang w:val="uk-UA"/>
        </w:rPr>
        <w:t>від</w:t>
      </w:r>
      <w:r>
        <w:rPr>
          <w:lang w:val="uk-UA"/>
        </w:rPr>
        <w:t xml:space="preserve"> </w:t>
      </w:r>
      <w:r w:rsidR="00A9344D">
        <w:rPr>
          <w:lang w:val="uk-UA"/>
        </w:rPr>
        <w:t>29.03.2021  №</w:t>
      </w:r>
      <w:r w:rsidR="00076AF1">
        <w:rPr>
          <w:lang w:val="uk-UA"/>
        </w:rPr>
        <w:t xml:space="preserve"> 31</w:t>
      </w:r>
    </w:p>
    <w:p w:rsidR="003859C7" w:rsidRPr="00EA78C6" w:rsidRDefault="003859C7" w:rsidP="003859C7">
      <w:pPr>
        <w:ind w:left="2832"/>
        <w:rPr>
          <w:lang w:val="uk-UA"/>
        </w:rPr>
      </w:pPr>
      <w:r w:rsidRPr="00EA78C6">
        <w:rPr>
          <w:lang w:val="uk-UA"/>
        </w:rPr>
        <w:t>СТРУКТУРА</w:t>
      </w:r>
    </w:p>
    <w:p w:rsidR="003859C7" w:rsidRPr="00EA78C6" w:rsidRDefault="003859C7" w:rsidP="003859C7">
      <w:pPr>
        <w:ind w:left="708" w:firstLine="708"/>
        <w:rPr>
          <w:lang w:val="uk-UA"/>
        </w:rPr>
      </w:pPr>
      <w:r w:rsidRPr="00EA78C6">
        <w:rPr>
          <w:lang w:val="uk-UA"/>
        </w:rPr>
        <w:t xml:space="preserve">комунального закладу «Центр культури і дозвілля» </w:t>
      </w:r>
    </w:p>
    <w:p w:rsidR="003859C7" w:rsidRPr="00EA78C6" w:rsidRDefault="003859C7" w:rsidP="003859C7">
      <w:pPr>
        <w:ind w:left="708" w:firstLine="708"/>
        <w:rPr>
          <w:lang w:val="uk-UA"/>
        </w:rPr>
      </w:pPr>
      <w:r w:rsidRPr="00EA78C6">
        <w:rPr>
          <w:lang w:val="uk-UA"/>
        </w:rPr>
        <w:t>Молочанської міської ради Запорізької області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4"/>
        <w:gridCol w:w="7343"/>
        <w:gridCol w:w="1424"/>
      </w:tblGrid>
      <w:tr w:rsidR="003859C7" w:rsidRPr="00EA78C6" w:rsidTr="00950D0A">
        <w:trPr>
          <w:trHeight w:val="1140"/>
        </w:trPr>
        <w:tc>
          <w:tcPr>
            <w:tcW w:w="420" w:type="pct"/>
            <w:tcBorders>
              <w:top w:val="single" w:sz="4" w:space="0" w:color="000000"/>
              <w:left w:val="single" w:sz="4" w:space="0" w:color="000000"/>
              <w:bottom w:val="single" w:sz="4" w:space="0" w:color="000000"/>
              <w:right w:val="single" w:sz="4" w:space="0" w:color="000000"/>
            </w:tcBorders>
          </w:tcPr>
          <w:p w:rsidR="003859C7" w:rsidRPr="00EA78C6" w:rsidRDefault="003859C7" w:rsidP="00950D0A">
            <w:pPr>
              <w:tabs>
                <w:tab w:val="left" w:pos="4020"/>
              </w:tabs>
              <w:rPr>
                <w:lang w:val="uk-UA"/>
              </w:rPr>
            </w:pPr>
            <w:r w:rsidRPr="00EA78C6">
              <w:rPr>
                <w:lang w:val="uk-UA"/>
              </w:rPr>
              <w:t xml:space="preserve">№ </w:t>
            </w:r>
          </w:p>
          <w:p w:rsidR="003859C7" w:rsidRPr="00EA78C6" w:rsidRDefault="003859C7" w:rsidP="00950D0A">
            <w:pPr>
              <w:tabs>
                <w:tab w:val="left" w:pos="4020"/>
              </w:tabs>
              <w:rPr>
                <w:lang w:val="uk-UA"/>
              </w:rPr>
            </w:pPr>
            <w:r w:rsidRPr="00EA78C6">
              <w:rPr>
                <w:lang w:val="uk-UA"/>
              </w:rPr>
              <w:t>п/п</w:t>
            </w:r>
          </w:p>
        </w:tc>
        <w:tc>
          <w:tcPr>
            <w:tcW w:w="3836" w:type="pct"/>
            <w:tcBorders>
              <w:top w:val="single" w:sz="4" w:space="0" w:color="000000"/>
              <w:left w:val="single" w:sz="4" w:space="0" w:color="000000"/>
              <w:bottom w:val="single" w:sz="4" w:space="0" w:color="000000"/>
              <w:right w:val="single" w:sz="4" w:space="0" w:color="000000"/>
            </w:tcBorders>
          </w:tcPr>
          <w:p w:rsidR="003859C7" w:rsidRPr="00EA78C6" w:rsidRDefault="003859C7" w:rsidP="00950D0A">
            <w:pPr>
              <w:tabs>
                <w:tab w:val="left" w:pos="4020"/>
              </w:tabs>
              <w:rPr>
                <w:lang w:val="uk-UA"/>
              </w:rPr>
            </w:pPr>
            <w:r w:rsidRPr="00EA78C6">
              <w:rPr>
                <w:lang w:val="uk-UA"/>
              </w:rPr>
              <w:t>Найменування посади</w:t>
            </w:r>
          </w:p>
        </w:tc>
        <w:tc>
          <w:tcPr>
            <w:tcW w:w="744" w:type="pct"/>
            <w:tcBorders>
              <w:top w:val="single" w:sz="4" w:space="0" w:color="000000"/>
              <w:left w:val="single" w:sz="4" w:space="0" w:color="000000"/>
              <w:bottom w:val="single" w:sz="4" w:space="0" w:color="000000"/>
              <w:right w:val="single" w:sz="4" w:space="0" w:color="000000"/>
            </w:tcBorders>
          </w:tcPr>
          <w:p w:rsidR="003859C7" w:rsidRPr="00EA78C6" w:rsidRDefault="003859C7" w:rsidP="00950D0A">
            <w:pPr>
              <w:tabs>
                <w:tab w:val="left" w:pos="4020"/>
              </w:tabs>
              <w:rPr>
                <w:lang w:val="uk-UA"/>
              </w:rPr>
            </w:pPr>
            <w:r w:rsidRPr="00EA78C6">
              <w:rPr>
                <w:lang w:val="uk-UA"/>
              </w:rPr>
              <w:t>Кількість штатних посад</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АГЧ та інші</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color w:val="000000"/>
                <w:lang w:val="uk-UA"/>
              </w:rPr>
            </w:pPr>
            <w:r w:rsidRPr="00B15630">
              <w:rPr>
                <w:color w:val="000000"/>
                <w:lang w:val="uk-UA"/>
              </w:rPr>
              <w:t>4,5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Головний бухгалтер</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Бухгалтер І категорії</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Водій</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2</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Відділ клубної та методичної діяльності</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highlight w:val="magenta"/>
                <w:lang w:val="en-US"/>
              </w:rPr>
            </w:pPr>
            <w:r w:rsidRPr="00B15630">
              <w:rPr>
                <w:lang w:val="en-US"/>
              </w:rPr>
              <w:t>2</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Завідувач відділу з клубної та методичної діяльності</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Методист І категорії</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en-US"/>
              </w:rPr>
            </w:pPr>
            <w:r w:rsidRPr="00B15630">
              <w:rPr>
                <w:lang w:val="en-US"/>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1</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Молочанській будинок культури</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r w:rsidRPr="00B15630">
              <w:rPr>
                <w:lang w:val="en-US"/>
              </w:rPr>
              <w:t>,</w:t>
            </w:r>
            <w:r w:rsidRPr="00B15630">
              <w:rPr>
                <w:lang w:val="uk-UA"/>
              </w:rPr>
              <w:t>7</w:t>
            </w:r>
            <w:r w:rsidRPr="00B15630">
              <w:rPr>
                <w:lang w:val="en-US"/>
              </w:rPr>
              <w:t>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Звукооператор</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Культорганізатор</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0,25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2</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Запорізький палац культури</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4,0</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Керівник художній, керівник колективу</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3</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Кіровський СБК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3,75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Кер.фольк.ансамбля, Акомпаніатор0,25+0,50</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Інструктор</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highlight w:val="yellow"/>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4</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Балківський СБК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3,0</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Культорганізатор 2 категорії</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 двірник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lastRenderedPageBreak/>
              <w:t>2</w:t>
            </w:r>
            <w:r w:rsidR="003859C7" w:rsidRPr="00B15630">
              <w:rPr>
                <w:lang w:val="uk-UA"/>
              </w:rPr>
              <w:t>5</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rPr>
                <w:lang w:val="uk-UA"/>
              </w:rPr>
            </w:pPr>
            <w:r w:rsidRPr="00B15630">
              <w:rPr>
                <w:lang w:val="uk-UA"/>
              </w:rPr>
              <w:t>Новомиколаївський СБК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3,0</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6</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rPr>
                <w:lang w:val="uk-UA"/>
              </w:rPr>
            </w:pPr>
            <w:r w:rsidRPr="00B15630">
              <w:rPr>
                <w:lang w:val="uk-UA"/>
              </w:rPr>
              <w:t>Виноградненський СБК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7</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Веселівський СК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Завідуючий</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highlight w:val="yellow"/>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0,25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8</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Долинський СК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2,5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Завідуючий</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Сторож</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9</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Ударницький СК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 xml:space="preserve">Завідуючий </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0,25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10</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Чапаєвський СК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2</w:t>
            </w:r>
            <w:r w:rsidR="003859C7" w:rsidRPr="00B15630">
              <w:rPr>
                <w:lang w:val="uk-UA"/>
              </w:rPr>
              <w:t>11</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Грушевський СБК</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highlight w:val="yellow"/>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highlight w:val="yellow"/>
                <w:lang w:val="uk-UA"/>
              </w:rPr>
            </w:pPr>
            <w:r w:rsidRPr="00B15630">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3</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Молочанська публічна бібліотека з філіями</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2</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Провідний бібліограф, спеціаліст  комплектування та обробки літератури</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31</w:t>
            </w:r>
            <w:r w:rsidR="00A302A1"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Долинська бібліотека філія №1</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 xml:space="preserve">Завідувач </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3</w:t>
            </w:r>
            <w:r w:rsidR="003859C7" w:rsidRPr="00B15630">
              <w:rPr>
                <w:lang w:val="uk-UA"/>
              </w:rPr>
              <w:t>2</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Балківська бібліотека філія №2</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3</w:t>
            </w:r>
            <w:r w:rsidR="003859C7" w:rsidRPr="00B15630">
              <w:rPr>
                <w:lang w:val="uk-UA"/>
              </w:rPr>
              <w:t>3</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Виноградненська бібліотека філія №3</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0,75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3</w:t>
            </w:r>
            <w:r w:rsidR="003859C7" w:rsidRPr="00B15630">
              <w:rPr>
                <w:lang w:val="uk-UA"/>
              </w:rPr>
              <w:t>4</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Запорізька бібліотека філія №4</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3</w:t>
            </w:r>
            <w:r w:rsidRPr="00B15630">
              <w:rPr>
                <w:lang w:val="uk-UA"/>
              </w:rPr>
              <w:lastRenderedPageBreak/>
              <w:t>5</w:t>
            </w:r>
            <w:r w:rsidR="00A302A1"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lastRenderedPageBreak/>
              <w:t>Новомиколаївська бібліотека філія №5</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1</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3</w:t>
            </w:r>
            <w:r w:rsidR="003859C7" w:rsidRPr="00B15630">
              <w:rPr>
                <w:lang w:val="uk-UA"/>
              </w:rPr>
              <w:t>6</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Кіровська бібліотека філія №6</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A302A1" w:rsidP="00950D0A">
            <w:pPr>
              <w:tabs>
                <w:tab w:val="left" w:pos="4020"/>
              </w:tabs>
              <w:rPr>
                <w:lang w:val="uk-UA"/>
              </w:rPr>
            </w:pPr>
            <w:r w:rsidRPr="00B15630">
              <w:rPr>
                <w:lang w:val="uk-UA"/>
              </w:rPr>
              <w:t>3</w:t>
            </w:r>
            <w:r w:rsidR="003859C7" w:rsidRPr="00B15630">
              <w:rPr>
                <w:lang w:val="uk-UA"/>
              </w:rPr>
              <w:t>7</w:t>
            </w:r>
            <w:r w:rsidRPr="00B15630">
              <w:rPr>
                <w:lang w:val="uk-UA"/>
              </w:rPr>
              <w:t>.</w:t>
            </w: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Ударницька бібліотека філія №7</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 xml:space="preserve">Завідувач </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0,5</w:t>
            </w:r>
          </w:p>
        </w:tc>
      </w:tr>
      <w:tr w:rsidR="003859C7" w:rsidRPr="00EA78C6" w:rsidTr="00950D0A">
        <w:tc>
          <w:tcPr>
            <w:tcW w:w="420"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rPr>
                <w:lang w:val="uk-UA"/>
              </w:rPr>
            </w:pPr>
            <w:r w:rsidRPr="00B15630">
              <w:rPr>
                <w:lang w:val="uk-UA"/>
              </w:rPr>
              <w:t>Всього:</w:t>
            </w:r>
          </w:p>
        </w:tc>
        <w:tc>
          <w:tcPr>
            <w:tcW w:w="744" w:type="pct"/>
            <w:tcBorders>
              <w:top w:val="single" w:sz="4" w:space="0" w:color="000000"/>
              <w:left w:val="single" w:sz="4" w:space="0" w:color="000000"/>
              <w:bottom w:val="single" w:sz="4" w:space="0" w:color="000000"/>
              <w:right w:val="single" w:sz="4" w:space="0" w:color="000000"/>
            </w:tcBorders>
          </w:tcPr>
          <w:p w:rsidR="003859C7" w:rsidRPr="00B15630" w:rsidRDefault="003859C7" w:rsidP="00950D0A">
            <w:pPr>
              <w:tabs>
                <w:tab w:val="left" w:pos="4020"/>
              </w:tabs>
              <w:ind w:firstLine="0"/>
              <w:rPr>
                <w:lang w:val="uk-UA"/>
              </w:rPr>
            </w:pPr>
            <w:r w:rsidRPr="00B15630">
              <w:rPr>
                <w:lang w:val="uk-UA"/>
              </w:rPr>
              <w:t xml:space="preserve">    35,25</w:t>
            </w:r>
          </w:p>
        </w:tc>
      </w:tr>
    </w:tbl>
    <w:p w:rsidR="00B15630" w:rsidRDefault="00B15630" w:rsidP="003859C7">
      <w:pPr>
        <w:shd w:val="clear" w:color="auto" w:fill="FFFFFF"/>
        <w:spacing w:line="240" w:lineRule="exact"/>
        <w:ind w:firstLine="0"/>
        <w:textAlignment w:val="baseline"/>
        <w:rPr>
          <w:rFonts w:eastAsia="Times New Roman"/>
          <w:color w:val="333333"/>
          <w:lang w:val="uk-UA"/>
        </w:rPr>
      </w:pPr>
    </w:p>
    <w:p w:rsidR="00B15630" w:rsidRDefault="00B15630" w:rsidP="003859C7">
      <w:pPr>
        <w:shd w:val="clear" w:color="auto" w:fill="FFFFFF"/>
        <w:spacing w:line="240" w:lineRule="exact"/>
        <w:ind w:firstLine="0"/>
        <w:textAlignment w:val="baseline"/>
        <w:rPr>
          <w:rFonts w:eastAsia="Times New Roman"/>
          <w:color w:val="333333"/>
          <w:lang w:val="uk-UA"/>
        </w:rPr>
      </w:pPr>
    </w:p>
    <w:p w:rsidR="00B15630" w:rsidRDefault="00B15630" w:rsidP="003859C7">
      <w:pPr>
        <w:shd w:val="clear" w:color="auto" w:fill="FFFFFF"/>
        <w:spacing w:line="240" w:lineRule="exact"/>
        <w:ind w:firstLine="0"/>
        <w:textAlignment w:val="baseline"/>
        <w:rPr>
          <w:rFonts w:eastAsia="Times New Roman"/>
          <w:color w:val="333333"/>
          <w:lang w:val="uk-UA"/>
        </w:rPr>
      </w:pPr>
    </w:p>
    <w:p w:rsidR="003859C7" w:rsidRPr="00EA78C6" w:rsidRDefault="003859C7" w:rsidP="003859C7">
      <w:pPr>
        <w:shd w:val="clear" w:color="auto" w:fill="FFFFFF"/>
        <w:spacing w:line="240" w:lineRule="exact"/>
        <w:ind w:firstLine="0"/>
        <w:textAlignment w:val="baseline"/>
        <w:rPr>
          <w:rFonts w:eastAsia="Times New Roman"/>
          <w:color w:val="333333"/>
          <w:lang w:val="uk-UA"/>
        </w:rPr>
      </w:pPr>
      <w:r w:rsidRPr="00EA78C6">
        <w:rPr>
          <w:rFonts w:eastAsia="Times New Roman"/>
          <w:color w:val="333333"/>
          <w:lang w:val="uk-UA"/>
        </w:rPr>
        <w:t>Заступник міського голови з питань</w:t>
      </w:r>
    </w:p>
    <w:p w:rsidR="003859C7" w:rsidRDefault="003859C7" w:rsidP="003859C7">
      <w:pPr>
        <w:ind w:firstLine="0"/>
        <w:rPr>
          <w:rFonts w:eastAsia="Times New Roman"/>
          <w:color w:val="333333"/>
          <w:lang w:val="uk-UA"/>
        </w:rPr>
      </w:pPr>
      <w:r w:rsidRPr="00EA78C6">
        <w:rPr>
          <w:rFonts w:eastAsia="Times New Roman"/>
          <w:color w:val="333333"/>
          <w:lang w:val="uk-UA"/>
        </w:rPr>
        <w:t>діяльності виконавчих органів ради</w:t>
      </w:r>
      <w:r w:rsidRPr="00EA78C6">
        <w:rPr>
          <w:rFonts w:eastAsia="Times New Roman"/>
          <w:color w:val="333333"/>
          <w:lang w:val="uk-UA"/>
        </w:rPr>
        <w:tab/>
      </w:r>
      <w:r w:rsidRPr="00EA78C6">
        <w:rPr>
          <w:rFonts w:eastAsia="Times New Roman"/>
          <w:color w:val="333333"/>
          <w:lang w:val="uk-UA"/>
        </w:rPr>
        <w:tab/>
      </w:r>
      <w:r w:rsidRPr="00EA78C6">
        <w:rPr>
          <w:rFonts w:eastAsia="Times New Roman"/>
          <w:color w:val="333333"/>
          <w:lang w:val="uk-UA"/>
        </w:rPr>
        <w:tab/>
      </w:r>
      <w:r w:rsidR="007D01A3">
        <w:rPr>
          <w:rFonts w:eastAsia="Times New Roman"/>
          <w:color w:val="333333"/>
          <w:lang w:val="uk-UA"/>
        </w:rPr>
        <w:t xml:space="preserve">       </w:t>
      </w:r>
      <w:r w:rsidRPr="00EA78C6">
        <w:rPr>
          <w:rFonts w:eastAsia="Times New Roman"/>
          <w:color w:val="333333"/>
          <w:lang w:val="uk-UA"/>
        </w:rPr>
        <w:t>Олена ШЕВЧЕНКО</w:t>
      </w: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Default="003859C7" w:rsidP="00A46C27">
      <w:pPr>
        <w:spacing w:line="240" w:lineRule="exact"/>
        <w:ind w:firstLine="0"/>
        <w:jc w:val="left"/>
        <w:rPr>
          <w:rFonts w:eastAsia="Times New Roman"/>
          <w:szCs w:val="24"/>
          <w:lang w:val="uk-UA" w:eastAsia="ru-RU"/>
        </w:rPr>
      </w:pPr>
    </w:p>
    <w:p w:rsidR="003859C7" w:rsidRPr="00A46C27" w:rsidRDefault="003859C7" w:rsidP="00A46C27">
      <w:pPr>
        <w:spacing w:line="240" w:lineRule="exact"/>
        <w:ind w:firstLine="0"/>
        <w:jc w:val="left"/>
        <w:rPr>
          <w:rFonts w:eastAsia="Times New Roman"/>
          <w:szCs w:val="24"/>
          <w:lang w:val="uk-UA" w:eastAsia="ru-RU"/>
        </w:rPr>
      </w:pPr>
    </w:p>
    <w:p w:rsidR="00203B1E" w:rsidRPr="00203B1E" w:rsidRDefault="00264882" w:rsidP="00264882">
      <w:pPr>
        <w:pStyle w:val="15"/>
      </w:pPr>
      <w:r>
        <w:lastRenderedPageBreak/>
        <w:tab/>
      </w:r>
      <w:r w:rsidR="00AE724A">
        <w:t xml:space="preserve">                                                    </w:t>
      </w:r>
      <w:r w:rsidR="00D02EF2">
        <w:t xml:space="preserve">      </w:t>
      </w:r>
      <w:r w:rsidR="00203B1E">
        <w:rPr>
          <w:noProof/>
          <w:lang w:val="ru-RU" w:eastAsia="ru-RU"/>
        </w:rPr>
        <w:drawing>
          <wp:inline distT="0" distB="0" distL="0" distR="0">
            <wp:extent cx="466725" cy="561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203B1E" w:rsidRPr="00203B1E" w:rsidRDefault="00AE724A" w:rsidP="00203B1E">
      <w:pPr>
        <w:ind w:left="2124" w:firstLine="0"/>
        <w:rPr>
          <w:b/>
          <w:lang w:val="uk-UA"/>
        </w:rPr>
      </w:pPr>
      <w:r>
        <w:rPr>
          <w:b/>
          <w:lang w:val="uk-UA"/>
        </w:rPr>
        <w:t xml:space="preserve">       </w:t>
      </w:r>
      <w:r w:rsidR="009B2E0F">
        <w:rPr>
          <w:b/>
          <w:lang w:val="uk-UA"/>
        </w:rPr>
        <w:t xml:space="preserve">    </w:t>
      </w:r>
      <w:r w:rsidR="00203B1E" w:rsidRPr="00203B1E">
        <w:rPr>
          <w:b/>
          <w:lang w:val="uk-UA"/>
        </w:rPr>
        <w:t>Молочанська</w:t>
      </w:r>
      <w:r>
        <w:rPr>
          <w:b/>
          <w:lang w:val="uk-UA"/>
        </w:rPr>
        <w:t xml:space="preserve"> </w:t>
      </w:r>
      <w:r w:rsidR="00203B1E" w:rsidRPr="00203B1E">
        <w:rPr>
          <w:b/>
          <w:lang w:val="uk-UA"/>
        </w:rPr>
        <w:t>міська рада</w:t>
      </w:r>
    </w:p>
    <w:p w:rsidR="00203B1E" w:rsidRPr="00203B1E" w:rsidRDefault="00AE724A" w:rsidP="00203B1E">
      <w:pPr>
        <w:rPr>
          <w:b/>
          <w:lang w:val="uk-UA"/>
        </w:rPr>
      </w:pPr>
      <w:r>
        <w:rPr>
          <w:b/>
          <w:lang w:val="uk-UA"/>
        </w:rPr>
        <w:t xml:space="preserve">             </w:t>
      </w:r>
      <w:r w:rsidR="009B2E0F">
        <w:rPr>
          <w:b/>
          <w:lang w:val="uk-UA"/>
        </w:rPr>
        <w:t xml:space="preserve">    </w:t>
      </w:r>
      <w:r w:rsidR="00203B1E" w:rsidRPr="00203B1E">
        <w:rPr>
          <w:b/>
          <w:lang w:val="uk-UA"/>
        </w:rPr>
        <w:t>Токмацького району Запорізької</w:t>
      </w:r>
      <w:r>
        <w:rPr>
          <w:b/>
          <w:lang w:val="uk-UA"/>
        </w:rPr>
        <w:t xml:space="preserve"> </w:t>
      </w:r>
      <w:r w:rsidR="00203B1E" w:rsidRPr="00203B1E">
        <w:rPr>
          <w:b/>
          <w:lang w:val="uk-UA"/>
        </w:rPr>
        <w:t>області</w:t>
      </w:r>
    </w:p>
    <w:p w:rsidR="00203B1E" w:rsidRPr="00203B1E" w:rsidRDefault="00AE724A" w:rsidP="00203B1E">
      <w:pPr>
        <w:rPr>
          <w:b/>
          <w:lang w:val="uk-UA"/>
        </w:rPr>
      </w:pPr>
      <w:r>
        <w:rPr>
          <w:b/>
          <w:lang w:val="uk-UA"/>
        </w:rPr>
        <w:t xml:space="preserve">                          </w:t>
      </w:r>
      <w:r w:rsidR="00724CDA">
        <w:rPr>
          <w:b/>
          <w:lang w:val="uk-UA"/>
        </w:rPr>
        <w:t xml:space="preserve">       </w:t>
      </w:r>
      <w:r w:rsidR="00203B1E" w:rsidRPr="00203B1E">
        <w:rPr>
          <w:b/>
          <w:lang w:val="uk-UA"/>
        </w:rPr>
        <w:t>Виконавчий</w:t>
      </w:r>
      <w:r>
        <w:rPr>
          <w:b/>
          <w:lang w:val="uk-UA"/>
        </w:rPr>
        <w:t xml:space="preserve"> </w:t>
      </w:r>
      <w:r w:rsidR="00203B1E" w:rsidRPr="00203B1E">
        <w:rPr>
          <w:b/>
          <w:lang w:val="uk-UA"/>
        </w:rPr>
        <w:t>комітет</w:t>
      </w:r>
    </w:p>
    <w:p w:rsidR="00203B1E" w:rsidRPr="00203B1E" w:rsidRDefault="00724CDA" w:rsidP="00203B1E">
      <w:pPr>
        <w:ind w:left="2831"/>
        <w:rPr>
          <w:b/>
          <w:lang w:val="uk-UA"/>
        </w:rPr>
      </w:pPr>
      <w:r>
        <w:rPr>
          <w:b/>
          <w:lang w:val="uk-UA"/>
        </w:rPr>
        <w:t xml:space="preserve">   </w:t>
      </w:r>
      <w:r w:rsidR="00203B1E" w:rsidRPr="00203B1E">
        <w:rPr>
          <w:b/>
          <w:lang w:val="uk-UA"/>
        </w:rPr>
        <w:t>РІШЕННЯ</w:t>
      </w:r>
    </w:p>
    <w:p w:rsidR="00203B1E" w:rsidRPr="00203B1E" w:rsidRDefault="00203B1E" w:rsidP="00203B1E">
      <w:pPr>
        <w:ind w:firstLine="0"/>
        <w:rPr>
          <w:lang w:val="uk-UA"/>
        </w:rPr>
      </w:pPr>
    </w:p>
    <w:p w:rsidR="00203B1E" w:rsidRPr="00203B1E" w:rsidRDefault="00203B1E" w:rsidP="00203B1E">
      <w:pPr>
        <w:ind w:firstLine="0"/>
        <w:rPr>
          <w:lang w:val="uk-UA"/>
        </w:rPr>
      </w:pPr>
      <w:r w:rsidRPr="00203B1E">
        <w:rPr>
          <w:lang w:val="uk-UA"/>
        </w:rPr>
        <w:t xml:space="preserve">від   </w:t>
      </w:r>
      <w:r w:rsidR="00472626">
        <w:rPr>
          <w:lang w:val="uk-UA"/>
        </w:rPr>
        <w:t>29.03.2021</w:t>
      </w:r>
      <w:r w:rsidR="00AE724A">
        <w:rPr>
          <w:lang w:val="uk-UA"/>
        </w:rPr>
        <w:t xml:space="preserve">                 </w:t>
      </w:r>
      <w:r w:rsidRPr="00203B1E">
        <w:rPr>
          <w:lang w:val="uk-UA"/>
        </w:rPr>
        <w:t xml:space="preserve">м. Молочанськ      </w:t>
      </w:r>
      <w:r w:rsidR="00AE724A">
        <w:rPr>
          <w:lang w:val="uk-UA"/>
        </w:rPr>
        <w:t xml:space="preserve">                                     </w:t>
      </w:r>
      <w:r w:rsidRPr="00203B1E">
        <w:rPr>
          <w:lang w:val="uk-UA"/>
        </w:rPr>
        <w:t xml:space="preserve">  № </w:t>
      </w:r>
      <w:r w:rsidR="00CA2F28">
        <w:rPr>
          <w:lang w:val="uk-UA"/>
        </w:rPr>
        <w:t>32</w:t>
      </w:r>
    </w:p>
    <w:p w:rsidR="00203B1E" w:rsidRPr="00472626" w:rsidRDefault="00203B1E" w:rsidP="00203B1E">
      <w:pPr>
        <w:spacing w:after="160" w:line="259" w:lineRule="auto"/>
        <w:ind w:firstLine="0"/>
        <w:rPr>
          <w:lang w:val="uk-UA"/>
        </w:rPr>
      </w:pPr>
    </w:p>
    <w:tbl>
      <w:tblPr>
        <w:tblW w:w="0" w:type="auto"/>
        <w:tblCellSpacing w:w="0" w:type="dxa"/>
        <w:tblLook w:val="04A0"/>
      </w:tblPr>
      <w:tblGrid>
        <w:gridCol w:w="9571"/>
      </w:tblGrid>
      <w:tr w:rsidR="00203B1E" w:rsidRPr="003671BF" w:rsidTr="007A01AD">
        <w:trPr>
          <w:tblCellSpacing w:w="0" w:type="dxa"/>
        </w:trPr>
        <w:tc>
          <w:tcPr>
            <w:tcW w:w="10008" w:type="dxa"/>
            <w:tcBorders>
              <w:top w:val="nil"/>
              <w:left w:val="nil"/>
              <w:bottom w:val="nil"/>
              <w:right w:val="nil"/>
            </w:tcBorders>
            <w:vAlign w:val="center"/>
            <w:hideMark/>
          </w:tcPr>
          <w:p w:rsidR="00203B1E" w:rsidRPr="00203B1E" w:rsidRDefault="00203B1E" w:rsidP="00203B1E">
            <w:pPr>
              <w:ind w:firstLine="0"/>
              <w:rPr>
                <w:rFonts w:eastAsia="Times New Roman"/>
                <w:b/>
                <w:sz w:val="24"/>
                <w:szCs w:val="24"/>
                <w:lang w:val="uk-UA" w:eastAsia="uk-UA"/>
              </w:rPr>
            </w:pPr>
            <w:r w:rsidRPr="00203B1E">
              <w:rPr>
                <w:rFonts w:eastAsia="Times New Roman"/>
                <w:b/>
                <w:color w:val="000000"/>
                <w:lang w:val="uk-UA" w:eastAsia="uk-UA"/>
              </w:rPr>
              <w:t>Про створення місцевої комісії з питань техногенно-екологічної безпеки та надзвичайних ситуацій м.Молочанськ, затвердження її посадового складу та Положення про неї</w:t>
            </w:r>
          </w:p>
        </w:tc>
      </w:tr>
      <w:tr w:rsidR="00203B1E" w:rsidRPr="003671BF" w:rsidTr="007A01AD">
        <w:trPr>
          <w:tblCellSpacing w:w="0" w:type="dxa"/>
        </w:trPr>
        <w:tc>
          <w:tcPr>
            <w:tcW w:w="10008" w:type="dxa"/>
            <w:tcBorders>
              <w:top w:val="nil"/>
              <w:left w:val="nil"/>
              <w:bottom w:val="nil"/>
              <w:right w:val="nil"/>
            </w:tcBorders>
            <w:vAlign w:val="center"/>
          </w:tcPr>
          <w:p w:rsidR="00203B1E" w:rsidRPr="00203B1E" w:rsidRDefault="00203B1E" w:rsidP="00203B1E">
            <w:pPr>
              <w:ind w:firstLine="0"/>
              <w:rPr>
                <w:rFonts w:eastAsia="Times New Roman"/>
                <w:color w:val="000000"/>
                <w:lang w:val="uk-UA" w:eastAsia="uk-UA"/>
              </w:rPr>
            </w:pPr>
          </w:p>
        </w:tc>
      </w:tr>
    </w:tbl>
    <w:p w:rsidR="00203B1E" w:rsidRPr="00203B1E" w:rsidRDefault="00203B1E" w:rsidP="000E50DA">
      <w:pPr>
        <w:shd w:val="clear" w:color="auto" w:fill="FFFFFF"/>
        <w:spacing w:before="75" w:after="75"/>
        <w:ind w:firstLine="708"/>
        <w:rPr>
          <w:rFonts w:eastAsia="Times New Roman"/>
          <w:color w:val="000000"/>
          <w:lang w:val="uk-UA" w:eastAsia="uk-UA"/>
        </w:rPr>
      </w:pPr>
      <w:r w:rsidRPr="00203B1E">
        <w:rPr>
          <w:rFonts w:eastAsia="Times New Roman"/>
          <w:color w:val="000000"/>
          <w:lang w:val="uk-UA" w:eastAsia="uk-UA"/>
        </w:rPr>
        <w:t>Керуючись п. 3 ст. 36 та пп. 2 п. б ч. 1 ст. 38 Закону України «Про місцеве самоврядування в Україні», п. 3 ч. 3 ст. 6  та ст.19 ч.2 п 21Кодексу цивільного захисту України, постановою Кабінету Міністрів України від 17.06.2015 № 409 «</w:t>
      </w:r>
      <w:r w:rsidRPr="00203B1E">
        <w:rPr>
          <w:rFonts w:eastAsia="Times New Roman"/>
          <w:color w:val="000000"/>
          <w:shd w:val="clear" w:color="auto" w:fill="FFFFFF"/>
          <w:lang w:val="uk-UA" w:eastAsia="uk-UA"/>
        </w:rPr>
        <w:t>Про затвердження Типового положення про регіональну та місцеву комісію з питань техногенно-екологічної безпеки і надзвичайних ситуацій», враховуючи розпорядження голови Запорізької обласної державної адміністрації від 26.01.2016 № 16 «Про створення регіональної комісії з питань техногенно-екологічної безпеки та надзвичайних ситуацій, затвердження її посадового складу та Положення про неї», з метою впорядкування власних нормативних актів  та вдосконалення роботи місцевої комісії з питань техногенно-екологічної безпеки та надзвичайних ситуацій виконавчий комітет Молочанської міської ради</w:t>
      </w:r>
      <w:r w:rsidR="00472626">
        <w:rPr>
          <w:rFonts w:eastAsia="Times New Roman"/>
          <w:color w:val="000000"/>
          <w:shd w:val="clear" w:color="auto" w:fill="FFFFFF"/>
          <w:lang w:val="uk-UA" w:eastAsia="uk-UA"/>
        </w:rPr>
        <w:t>,</w:t>
      </w:r>
      <w:r w:rsidRPr="00203B1E">
        <w:rPr>
          <w:rFonts w:eastAsia="Times New Roman"/>
          <w:color w:val="000000"/>
          <w:lang w:val="uk-UA" w:eastAsia="uk-UA"/>
        </w:rPr>
        <w:t> </w:t>
      </w:r>
      <w:r w:rsidR="000E50DA" w:rsidRPr="000E50DA">
        <w:rPr>
          <w:rFonts w:eastAsia="Times New Roman"/>
          <w:b/>
          <w:color w:val="000000"/>
          <w:lang w:val="uk-UA" w:eastAsia="uk-UA"/>
        </w:rPr>
        <w:t>ВИРІШИВ:</w:t>
      </w:r>
      <w:r w:rsidRPr="000E50DA">
        <w:rPr>
          <w:rFonts w:eastAsia="Times New Roman"/>
          <w:b/>
          <w:color w:val="000000"/>
          <w:lang w:val="uk-UA" w:eastAsia="uk-UA"/>
        </w:rPr>
        <w:t>           </w:t>
      </w:r>
      <w:r w:rsidRPr="000E50DA">
        <w:rPr>
          <w:rFonts w:eastAsia="Times New Roman"/>
          <w:color w:val="000000"/>
          <w:lang w:val="uk-UA" w:eastAsia="uk-UA"/>
        </w:rPr>
        <w:t xml:space="preserve">                                                                                 </w:t>
      </w:r>
    </w:p>
    <w:p w:rsidR="00203B1E" w:rsidRPr="000B1B98" w:rsidRDefault="00203B1E" w:rsidP="000B1B98">
      <w:pPr>
        <w:ind w:firstLine="0"/>
        <w:rPr>
          <w:rFonts w:eastAsia="Times New Roman"/>
          <w:color w:val="000000"/>
          <w:shd w:val="clear" w:color="auto" w:fill="FFFFFF"/>
          <w:lang w:val="uk-UA" w:eastAsia="ru-RU"/>
        </w:rPr>
      </w:pPr>
      <w:r w:rsidRPr="00203B1E">
        <w:rPr>
          <w:rFonts w:eastAsia="Times New Roman"/>
          <w:color w:val="000000"/>
          <w:shd w:val="clear" w:color="auto" w:fill="FFFFFF"/>
          <w:lang w:val="uk-UA" w:eastAsia="ru-RU"/>
        </w:rPr>
        <w:t xml:space="preserve">1. </w:t>
      </w:r>
      <w:r w:rsidRPr="00203B1E">
        <w:rPr>
          <w:rFonts w:eastAsia="Times New Roman"/>
          <w:color w:val="000000"/>
          <w:lang w:val="uk-UA" w:eastAsia="ru-RU"/>
        </w:rPr>
        <w:t>Створити місцеву комісію з питань техногенно-екологічної безпеки та надзвичайних ситуацій</w:t>
      </w:r>
      <w:r w:rsidRPr="00203B1E">
        <w:rPr>
          <w:rFonts w:eastAsia="Times New Roman"/>
          <w:color w:val="000000"/>
          <w:lang w:eastAsia="ru-RU"/>
        </w:rPr>
        <w:t> </w:t>
      </w:r>
      <w:r w:rsidRPr="00203B1E">
        <w:rPr>
          <w:rFonts w:eastAsia="Times New Roman"/>
          <w:color w:val="000000"/>
          <w:lang w:val="uk-UA" w:eastAsia="ru-RU"/>
        </w:rPr>
        <w:t>м.Молочанськ.</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ab/>
        <w:t>2. Затвердити:</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2.1 посадовий склад місцевої комісії з питань техногенно-екологічної безпеки та надзвичайних ситуацій м.Молочанськ, (додаток1).</w:t>
      </w:r>
    </w:p>
    <w:p w:rsidR="00203B1E" w:rsidRPr="00203B1E" w:rsidRDefault="00203B1E" w:rsidP="00203B1E">
      <w:pPr>
        <w:ind w:firstLine="0"/>
        <w:rPr>
          <w:rFonts w:eastAsia="Times New Roman"/>
          <w:color w:val="000000"/>
          <w:lang w:val="uk-UA" w:eastAsia="uk-UA"/>
        </w:rPr>
      </w:pPr>
      <w:r w:rsidRPr="00203B1E">
        <w:rPr>
          <w:rFonts w:eastAsia="Times New Roman"/>
          <w:color w:val="000000"/>
          <w:lang w:val="uk-UA" w:eastAsia="uk-UA"/>
        </w:rPr>
        <w:t xml:space="preserve">          2.2 Положення про місцеву комісію з питань техногенно-екологічної безпеки та надзвичайних ситуацій м.Молочанськ,( додаток 2).</w:t>
      </w:r>
    </w:p>
    <w:p w:rsidR="00203B1E" w:rsidRDefault="00203B1E" w:rsidP="00203B1E">
      <w:pPr>
        <w:ind w:firstLine="0"/>
        <w:rPr>
          <w:rFonts w:eastAsia="Times New Roman"/>
          <w:lang w:val="uk-UA" w:eastAsia="uk-UA"/>
        </w:rPr>
      </w:pPr>
      <w:r w:rsidRPr="00203B1E">
        <w:rPr>
          <w:rFonts w:eastAsia="Times New Roman"/>
          <w:lang w:eastAsia="ru-RU"/>
        </w:rPr>
        <w:t xml:space="preserve">3. Контроль за виконанням рішення покласти на заступника </w:t>
      </w:r>
      <w:r w:rsidRPr="00203B1E">
        <w:rPr>
          <w:rFonts w:eastAsia="Times New Roman"/>
          <w:lang w:val="uk-UA" w:eastAsia="uk-UA"/>
        </w:rPr>
        <w:t xml:space="preserve">міського голови з питань діяльності виконавчих органів ради </w:t>
      </w:r>
      <w:r w:rsidR="00BE62B3">
        <w:rPr>
          <w:rFonts w:eastAsia="Times New Roman"/>
          <w:lang w:val="uk-UA" w:eastAsia="uk-UA"/>
        </w:rPr>
        <w:t>Віталія</w:t>
      </w:r>
      <w:r w:rsidR="000B1B98">
        <w:rPr>
          <w:rFonts w:eastAsia="Times New Roman"/>
          <w:lang w:val="uk-UA" w:eastAsia="uk-UA"/>
        </w:rPr>
        <w:t xml:space="preserve"> РЄПІНА</w:t>
      </w:r>
    </w:p>
    <w:p w:rsidR="00B8763C" w:rsidRDefault="00B8763C" w:rsidP="00203B1E">
      <w:pPr>
        <w:ind w:firstLine="0"/>
        <w:rPr>
          <w:rFonts w:eastAsia="Times New Roman"/>
          <w:lang w:val="uk-UA" w:eastAsia="uk-UA"/>
        </w:rPr>
      </w:pPr>
    </w:p>
    <w:p w:rsidR="00B8763C" w:rsidRDefault="00B8763C" w:rsidP="00B8763C">
      <w:pPr>
        <w:shd w:val="clear" w:color="auto" w:fill="FFFFFF"/>
        <w:spacing w:before="75" w:after="75"/>
        <w:ind w:firstLine="0"/>
        <w:rPr>
          <w:rFonts w:eastAsia="Times New Roman"/>
          <w:color w:val="000000"/>
          <w:lang w:val="uk-UA" w:eastAsia="uk-UA"/>
        </w:rPr>
      </w:pPr>
      <w:r w:rsidRPr="00203B1E">
        <w:rPr>
          <w:rFonts w:eastAsia="Times New Roman"/>
          <w:color w:val="000000"/>
          <w:lang w:val="uk-UA" w:eastAsia="uk-UA"/>
        </w:rPr>
        <w:t>Міський голова                                             </w:t>
      </w:r>
      <w:r>
        <w:rPr>
          <w:rFonts w:eastAsia="Times New Roman"/>
          <w:color w:val="000000"/>
          <w:lang w:val="uk-UA" w:eastAsia="uk-UA"/>
        </w:rPr>
        <w:t xml:space="preserve">                           </w:t>
      </w:r>
      <w:r w:rsidRPr="00203B1E">
        <w:rPr>
          <w:rFonts w:eastAsia="Times New Roman"/>
          <w:color w:val="000000"/>
          <w:lang w:val="uk-UA" w:eastAsia="uk-UA"/>
        </w:rPr>
        <w:t>Ірина  ЛИПКА</w:t>
      </w:r>
    </w:p>
    <w:p w:rsidR="00B8763C" w:rsidRDefault="00B8763C" w:rsidP="00B8763C">
      <w:pPr>
        <w:pStyle w:val="af"/>
        <w:spacing w:line="240" w:lineRule="exact"/>
        <w:rPr>
          <w:rFonts w:ascii="Times New Roman" w:hAnsi="Times New Roman" w:cs="Times New Roman"/>
          <w:sz w:val="28"/>
          <w:szCs w:val="28"/>
        </w:rPr>
      </w:pPr>
    </w:p>
    <w:p w:rsidR="0017069F" w:rsidRDefault="00203B1E" w:rsidP="00DE1112">
      <w:pPr>
        <w:shd w:val="clear" w:color="auto" w:fill="FFFFFF"/>
        <w:spacing w:before="75" w:after="75"/>
        <w:ind w:firstLine="0"/>
        <w:jc w:val="left"/>
        <w:rPr>
          <w:rFonts w:eastAsia="Times New Roman"/>
          <w:color w:val="000000"/>
          <w:lang w:val="uk-UA" w:eastAsia="uk-UA"/>
        </w:rPr>
      </w:pPr>
      <w:r w:rsidRPr="00203B1E">
        <w:rPr>
          <w:rFonts w:eastAsia="Times New Roman"/>
          <w:color w:val="000000"/>
          <w:lang w:val="uk-UA" w:eastAsia="uk-UA"/>
        </w:rPr>
        <w:tab/>
      </w:r>
      <w:r w:rsidRPr="00203B1E">
        <w:rPr>
          <w:rFonts w:eastAsia="Times New Roman"/>
          <w:color w:val="000000"/>
          <w:lang w:val="uk-UA" w:eastAsia="uk-UA"/>
        </w:rPr>
        <w:tab/>
      </w:r>
      <w:r w:rsidRPr="00203B1E">
        <w:rPr>
          <w:rFonts w:eastAsia="Times New Roman"/>
          <w:color w:val="000000"/>
          <w:lang w:val="uk-UA" w:eastAsia="uk-UA"/>
        </w:rPr>
        <w:tab/>
      </w:r>
      <w:r w:rsidRPr="00203B1E">
        <w:rPr>
          <w:rFonts w:eastAsia="Times New Roman"/>
          <w:color w:val="000000"/>
          <w:lang w:val="uk-UA" w:eastAsia="uk-UA"/>
        </w:rPr>
        <w:tab/>
      </w:r>
    </w:p>
    <w:p w:rsidR="0017069F" w:rsidRDefault="0017069F" w:rsidP="00DE1112">
      <w:pPr>
        <w:shd w:val="clear" w:color="auto" w:fill="FFFFFF"/>
        <w:spacing w:before="75" w:after="75"/>
        <w:ind w:firstLine="0"/>
        <w:jc w:val="left"/>
        <w:rPr>
          <w:rFonts w:eastAsia="Times New Roman"/>
          <w:color w:val="000000"/>
          <w:lang w:val="uk-UA" w:eastAsia="uk-UA"/>
        </w:rPr>
      </w:pPr>
    </w:p>
    <w:p w:rsidR="0017069F" w:rsidRDefault="0017069F" w:rsidP="00DE1112">
      <w:pPr>
        <w:shd w:val="clear" w:color="auto" w:fill="FFFFFF"/>
        <w:spacing w:before="75" w:after="75"/>
        <w:ind w:firstLine="0"/>
        <w:jc w:val="left"/>
        <w:rPr>
          <w:rFonts w:eastAsia="Times New Roman"/>
          <w:color w:val="000000"/>
          <w:lang w:val="uk-UA" w:eastAsia="uk-UA"/>
        </w:rPr>
      </w:pPr>
    </w:p>
    <w:p w:rsidR="0017069F" w:rsidRDefault="0017069F" w:rsidP="00DE1112">
      <w:pPr>
        <w:shd w:val="clear" w:color="auto" w:fill="FFFFFF"/>
        <w:spacing w:before="75" w:after="75"/>
        <w:ind w:firstLine="0"/>
        <w:jc w:val="left"/>
        <w:rPr>
          <w:rFonts w:eastAsia="Times New Roman"/>
          <w:color w:val="000000"/>
          <w:lang w:val="uk-UA" w:eastAsia="uk-UA"/>
        </w:rPr>
      </w:pPr>
    </w:p>
    <w:p w:rsidR="00203B1E" w:rsidRPr="00203B1E" w:rsidRDefault="00262B9C" w:rsidP="0017069F">
      <w:pPr>
        <w:shd w:val="clear" w:color="auto" w:fill="FFFFFF"/>
        <w:spacing w:before="75" w:after="75"/>
        <w:ind w:left="4956" w:firstLine="708"/>
        <w:jc w:val="left"/>
        <w:rPr>
          <w:rFonts w:eastAsia="Times New Roman"/>
          <w:color w:val="000000"/>
          <w:lang w:val="uk-UA" w:eastAsia="uk-UA"/>
        </w:rPr>
      </w:pPr>
      <w:r w:rsidRPr="0050145F">
        <w:rPr>
          <w:rStyle w:val="af0"/>
          <w:b w:val="0"/>
          <w:lang w:val="uk-UA" w:eastAsia="uk-UA"/>
        </w:rPr>
        <w:lastRenderedPageBreak/>
        <w:t>ЗАТВЕРДЖЕНО</w:t>
      </w:r>
      <w:r w:rsidRPr="0050145F">
        <w:rPr>
          <w:rStyle w:val="af0"/>
          <w:b w:val="0"/>
          <w:lang w:val="uk-UA" w:eastAsia="uk-UA"/>
        </w:rPr>
        <w:tab/>
      </w:r>
    </w:p>
    <w:p w:rsidR="00203B1E" w:rsidRPr="0050145F" w:rsidRDefault="00262B9C" w:rsidP="00DE1112">
      <w:pPr>
        <w:shd w:val="clear" w:color="auto" w:fill="FFFFFF"/>
        <w:spacing w:before="75" w:after="75" w:line="240" w:lineRule="exact"/>
        <w:ind w:firstLine="0"/>
        <w:jc w:val="left"/>
        <w:rPr>
          <w:rStyle w:val="af0"/>
          <w:b w:val="0"/>
          <w:lang w:eastAsia="uk-UA"/>
        </w:rPr>
      </w:pPr>
      <w:r>
        <w:rPr>
          <w:rStyle w:val="af0"/>
          <w:b w:val="0"/>
          <w:lang w:val="uk-UA" w:eastAsia="uk-UA"/>
        </w:rPr>
        <w:tab/>
      </w:r>
      <w:r>
        <w:rPr>
          <w:rStyle w:val="af0"/>
          <w:b w:val="0"/>
          <w:lang w:val="uk-UA" w:eastAsia="uk-UA"/>
        </w:rPr>
        <w:tab/>
      </w:r>
      <w:r w:rsidR="00203B1E" w:rsidRPr="0050145F">
        <w:rPr>
          <w:rStyle w:val="af0"/>
          <w:b w:val="0"/>
          <w:lang w:val="uk-UA" w:eastAsia="uk-UA"/>
        </w:rPr>
        <w:tab/>
      </w:r>
      <w:r w:rsidR="00203B1E" w:rsidRPr="0050145F">
        <w:rPr>
          <w:rStyle w:val="af0"/>
          <w:b w:val="0"/>
          <w:lang w:val="uk-UA" w:eastAsia="uk-UA"/>
        </w:rPr>
        <w:tab/>
      </w:r>
      <w:r w:rsidR="0050145F">
        <w:rPr>
          <w:rStyle w:val="af0"/>
          <w:b w:val="0"/>
          <w:lang w:val="uk-UA" w:eastAsia="uk-UA"/>
        </w:rPr>
        <w:tab/>
      </w:r>
      <w:r w:rsidR="0073730D">
        <w:rPr>
          <w:rStyle w:val="af0"/>
          <w:b w:val="0"/>
          <w:lang w:val="uk-UA" w:eastAsia="uk-UA"/>
        </w:rPr>
        <w:t xml:space="preserve">                               </w:t>
      </w:r>
      <w:r w:rsidR="0050145F">
        <w:rPr>
          <w:rStyle w:val="af0"/>
          <w:b w:val="0"/>
          <w:lang w:val="uk-UA" w:eastAsia="uk-UA"/>
        </w:rPr>
        <w:t>д</w:t>
      </w:r>
      <w:r w:rsidR="00203B1E" w:rsidRPr="0050145F">
        <w:rPr>
          <w:rStyle w:val="af0"/>
          <w:b w:val="0"/>
          <w:lang w:eastAsia="uk-UA"/>
        </w:rPr>
        <w:t>одаток 1</w:t>
      </w:r>
    </w:p>
    <w:p w:rsidR="000E50DA" w:rsidRDefault="0073730D" w:rsidP="00DE1112">
      <w:pPr>
        <w:shd w:val="clear" w:color="auto" w:fill="FFFFFF"/>
        <w:spacing w:before="75" w:after="75" w:line="240" w:lineRule="exact"/>
        <w:ind w:firstLine="0"/>
        <w:jc w:val="left"/>
        <w:rPr>
          <w:rStyle w:val="af0"/>
          <w:b w:val="0"/>
          <w:lang w:val="uk-UA" w:eastAsia="uk-UA"/>
        </w:rPr>
      </w:pPr>
      <w:r>
        <w:rPr>
          <w:rStyle w:val="af0"/>
          <w:b w:val="0"/>
          <w:lang w:val="uk-UA" w:eastAsia="uk-UA"/>
        </w:rPr>
        <w:t xml:space="preserve">                                                                                  </w:t>
      </w:r>
      <w:r w:rsidR="00203B1E" w:rsidRPr="0050145F">
        <w:rPr>
          <w:rStyle w:val="af0"/>
          <w:b w:val="0"/>
          <w:lang w:eastAsia="uk-UA"/>
        </w:rPr>
        <w:t>до</w:t>
      </w:r>
      <w:r w:rsidR="00203B1E" w:rsidRPr="0050145F">
        <w:rPr>
          <w:rStyle w:val="af0"/>
          <w:b w:val="0"/>
          <w:lang w:val="uk-UA" w:eastAsia="uk-UA"/>
        </w:rPr>
        <w:t xml:space="preserve"> рішення виконавчого </w:t>
      </w:r>
    </w:p>
    <w:p w:rsidR="00203B1E" w:rsidRPr="0050145F" w:rsidRDefault="000E50DA" w:rsidP="00DE1112">
      <w:pPr>
        <w:shd w:val="clear" w:color="auto" w:fill="FFFFFF"/>
        <w:spacing w:before="75" w:after="75" w:line="240" w:lineRule="exact"/>
        <w:ind w:firstLine="0"/>
        <w:jc w:val="left"/>
        <w:rPr>
          <w:rStyle w:val="af0"/>
          <w:b w:val="0"/>
          <w:lang w:eastAsia="uk-UA"/>
        </w:rPr>
      </w:pPr>
      <w:r>
        <w:rPr>
          <w:rStyle w:val="af0"/>
          <w:b w:val="0"/>
          <w:lang w:val="uk-UA" w:eastAsia="uk-UA"/>
        </w:rPr>
        <w:tab/>
      </w:r>
      <w:r>
        <w:rPr>
          <w:rStyle w:val="af0"/>
          <w:b w:val="0"/>
          <w:lang w:val="uk-UA" w:eastAsia="uk-UA"/>
        </w:rPr>
        <w:tab/>
      </w:r>
      <w:r>
        <w:rPr>
          <w:rStyle w:val="af0"/>
          <w:b w:val="0"/>
          <w:lang w:val="uk-UA" w:eastAsia="uk-UA"/>
        </w:rPr>
        <w:tab/>
      </w:r>
      <w:r>
        <w:rPr>
          <w:rStyle w:val="af0"/>
          <w:b w:val="0"/>
          <w:lang w:val="uk-UA" w:eastAsia="uk-UA"/>
        </w:rPr>
        <w:tab/>
      </w:r>
      <w:r>
        <w:rPr>
          <w:rStyle w:val="af0"/>
          <w:b w:val="0"/>
          <w:lang w:val="uk-UA" w:eastAsia="uk-UA"/>
        </w:rPr>
        <w:tab/>
      </w:r>
      <w:r>
        <w:rPr>
          <w:rStyle w:val="af0"/>
          <w:b w:val="0"/>
          <w:lang w:val="uk-UA" w:eastAsia="uk-UA"/>
        </w:rPr>
        <w:tab/>
      </w:r>
      <w:r>
        <w:rPr>
          <w:rStyle w:val="af0"/>
          <w:b w:val="0"/>
          <w:lang w:val="uk-UA" w:eastAsia="uk-UA"/>
        </w:rPr>
        <w:tab/>
      </w:r>
      <w:r w:rsidR="0073730D">
        <w:rPr>
          <w:rStyle w:val="af0"/>
          <w:b w:val="0"/>
          <w:lang w:val="uk-UA" w:eastAsia="uk-UA"/>
        </w:rPr>
        <w:t xml:space="preserve">           </w:t>
      </w:r>
      <w:r w:rsidR="00203B1E" w:rsidRPr="0050145F">
        <w:rPr>
          <w:rStyle w:val="af0"/>
          <w:b w:val="0"/>
          <w:lang w:val="uk-UA" w:eastAsia="uk-UA"/>
        </w:rPr>
        <w:t>комітету</w:t>
      </w:r>
    </w:p>
    <w:p w:rsidR="00203B1E" w:rsidRPr="0050145F" w:rsidRDefault="0073730D" w:rsidP="00DE1112">
      <w:pPr>
        <w:shd w:val="clear" w:color="auto" w:fill="FFFFFF"/>
        <w:spacing w:before="75" w:after="75" w:line="240" w:lineRule="exact"/>
        <w:ind w:left="4248" w:firstLine="708"/>
        <w:jc w:val="left"/>
        <w:rPr>
          <w:rStyle w:val="af0"/>
          <w:b w:val="0"/>
          <w:lang w:val="uk-UA" w:eastAsia="uk-UA"/>
        </w:rPr>
      </w:pPr>
      <w:r>
        <w:rPr>
          <w:rStyle w:val="af0"/>
          <w:b w:val="0"/>
          <w:lang w:val="uk-UA" w:eastAsia="uk-UA"/>
        </w:rPr>
        <w:t xml:space="preserve">           </w:t>
      </w:r>
      <w:r w:rsidR="00203B1E" w:rsidRPr="0050145F">
        <w:rPr>
          <w:rStyle w:val="af0"/>
          <w:b w:val="0"/>
          <w:lang w:val="uk-UA" w:eastAsia="uk-UA"/>
        </w:rPr>
        <w:t>Молочанської міської ради</w:t>
      </w:r>
    </w:p>
    <w:p w:rsidR="00203B1E" w:rsidRPr="00196D10" w:rsidRDefault="0073730D" w:rsidP="00DE1112">
      <w:pPr>
        <w:shd w:val="clear" w:color="auto" w:fill="FFFFFF"/>
        <w:spacing w:before="75" w:after="75" w:line="240" w:lineRule="exact"/>
        <w:ind w:firstLine="0"/>
        <w:jc w:val="left"/>
        <w:rPr>
          <w:rStyle w:val="af0"/>
          <w:b w:val="0"/>
          <w:lang w:val="uk-UA" w:eastAsia="uk-UA"/>
        </w:rPr>
      </w:pPr>
      <w:r>
        <w:rPr>
          <w:rStyle w:val="af0"/>
          <w:b w:val="0"/>
          <w:lang w:val="uk-UA" w:eastAsia="uk-UA"/>
        </w:rPr>
        <w:t xml:space="preserve">                                                                                  </w:t>
      </w:r>
      <w:r w:rsidR="00DA0B28">
        <w:rPr>
          <w:rStyle w:val="af0"/>
          <w:b w:val="0"/>
          <w:lang w:val="uk-UA" w:eastAsia="uk-UA"/>
        </w:rPr>
        <w:t xml:space="preserve">від </w:t>
      </w:r>
      <w:r w:rsidR="00262B9C">
        <w:rPr>
          <w:rStyle w:val="af0"/>
          <w:b w:val="0"/>
          <w:lang w:val="uk-UA" w:eastAsia="uk-UA"/>
        </w:rPr>
        <w:t>29.03.2021р.</w:t>
      </w:r>
      <w:r>
        <w:rPr>
          <w:rStyle w:val="af0"/>
          <w:b w:val="0"/>
          <w:lang w:val="uk-UA" w:eastAsia="uk-UA"/>
        </w:rPr>
        <w:t xml:space="preserve">           </w:t>
      </w:r>
      <w:r w:rsidR="001562E7">
        <w:rPr>
          <w:rStyle w:val="af0"/>
          <w:b w:val="0"/>
          <w:lang w:val="uk-UA" w:eastAsia="uk-UA"/>
        </w:rPr>
        <w:t xml:space="preserve">№ </w:t>
      </w:r>
      <w:r w:rsidR="007D5E23">
        <w:rPr>
          <w:rStyle w:val="af0"/>
          <w:b w:val="0"/>
          <w:lang w:val="uk-UA" w:eastAsia="uk-UA"/>
        </w:rPr>
        <w:t>32</w:t>
      </w:r>
    </w:p>
    <w:tbl>
      <w:tblPr>
        <w:tblW w:w="0" w:type="auto"/>
        <w:tblCellSpacing w:w="0" w:type="dxa"/>
        <w:tblLook w:val="04A0"/>
      </w:tblPr>
      <w:tblGrid>
        <w:gridCol w:w="9570"/>
      </w:tblGrid>
      <w:tr w:rsidR="00203B1E" w:rsidRPr="0073730D" w:rsidTr="007A01AD">
        <w:trPr>
          <w:tblCellSpacing w:w="0" w:type="dxa"/>
        </w:trPr>
        <w:tc>
          <w:tcPr>
            <w:tcW w:w="9570" w:type="dxa"/>
            <w:tcBorders>
              <w:top w:val="nil"/>
              <w:left w:val="nil"/>
              <w:bottom w:val="nil"/>
              <w:right w:val="nil"/>
            </w:tcBorders>
            <w:vAlign w:val="center"/>
            <w:hideMark/>
          </w:tcPr>
          <w:p w:rsidR="00203B1E" w:rsidRPr="00203B1E" w:rsidRDefault="00203B1E" w:rsidP="00203B1E">
            <w:pPr>
              <w:ind w:firstLine="0"/>
              <w:jc w:val="center"/>
              <w:rPr>
                <w:rFonts w:eastAsia="Times New Roman"/>
                <w:color w:val="000000"/>
                <w:lang w:val="uk-UA" w:eastAsia="uk-UA"/>
              </w:rPr>
            </w:pPr>
          </w:p>
          <w:p w:rsidR="00203B1E" w:rsidRPr="00203B1E" w:rsidRDefault="00203B1E" w:rsidP="00203B1E">
            <w:pPr>
              <w:ind w:firstLine="0"/>
              <w:jc w:val="center"/>
              <w:rPr>
                <w:rFonts w:eastAsia="Times New Roman"/>
                <w:sz w:val="24"/>
                <w:szCs w:val="24"/>
                <w:lang w:val="uk-UA" w:eastAsia="uk-UA"/>
              </w:rPr>
            </w:pPr>
            <w:r w:rsidRPr="00203B1E">
              <w:rPr>
                <w:rFonts w:eastAsia="Times New Roman"/>
                <w:color w:val="000000"/>
                <w:lang w:val="uk-UA" w:eastAsia="uk-UA"/>
              </w:rPr>
              <w:t>ПОСАДОВИЙ СКЛАД</w:t>
            </w:r>
          </w:p>
        </w:tc>
      </w:tr>
      <w:tr w:rsidR="00203B1E" w:rsidRPr="0073730D" w:rsidTr="007A01AD">
        <w:trPr>
          <w:tblCellSpacing w:w="0" w:type="dxa"/>
        </w:trPr>
        <w:tc>
          <w:tcPr>
            <w:tcW w:w="9570" w:type="dxa"/>
            <w:tcBorders>
              <w:top w:val="nil"/>
              <w:left w:val="nil"/>
              <w:bottom w:val="nil"/>
              <w:right w:val="nil"/>
            </w:tcBorders>
            <w:vAlign w:val="center"/>
            <w:hideMark/>
          </w:tcPr>
          <w:p w:rsidR="00203B1E" w:rsidRPr="00203B1E" w:rsidRDefault="00203B1E" w:rsidP="00203B1E">
            <w:pPr>
              <w:ind w:firstLine="0"/>
              <w:jc w:val="center"/>
              <w:rPr>
                <w:rFonts w:eastAsia="Times New Roman"/>
                <w:sz w:val="24"/>
                <w:szCs w:val="24"/>
                <w:lang w:val="uk-UA" w:eastAsia="uk-UA"/>
              </w:rPr>
            </w:pPr>
            <w:r w:rsidRPr="00203B1E">
              <w:rPr>
                <w:rFonts w:eastAsia="Times New Roman"/>
                <w:color w:val="000000"/>
                <w:lang w:val="uk-UA" w:eastAsia="uk-UA"/>
              </w:rPr>
              <w:t>місцевої комісії з питань техногенно-екологічної безпеки та надзвичайних ситуацій м.Молочанськ</w:t>
            </w:r>
          </w:p>
        </w:tc>
      </w:tr>
    </w:tbl>
    <w:p w:rsidR="00203B1E" w:rsidRPr="00203B1E" w:rsidRDefault="00203B1E" w:rsidP="00203B1E">
      <w:pPr>
        <w:ind w:firstLine="0"/>
        <w:rPr>
          <w:rFonts w:eastAsia="Times New Roman"/>
          <w:color w:val="000000"/>
          <w:lang w:val="uk-UA" w:eastAsia="ru-RU"/>
        </w:rPr>
      </w:pPr>
    </w:p>
    <w:p w:rsidR="00203B1E" w:rsidRPr="00203B1E" w:rsidRDefault="00203B1E" w:rsidP="00203B1E">
      <w:pPr>
        <w:ind w:firstLine="708"/>
        <w:rPr>
          <w:rFonts w:eastAsia="Times New Roman"/>
          <w:sz w:val="24"/>
          <w:szCs w:val="24"/>
          <w:lang w:eastAsia="ru-RU"/>
        </w:rPr>
      </w:pPr>
      <w:r w:rsidRPr="00203B1E">
        <w:rPr>
          <w:rFonts w:eastAsia="Times New Roman"/>
          <w:color w:val="000000"/>
          <w:lang w:val="uk-UA" w:eastAsia="ru-RU"/>
        </w:rPr>
        <w:t xml:space="preserve">1. Міський </w:t>
      </w:r>
      <w:r w:rsidRPr="00262B9C">
        <w:rPr>
          <w:rFonts w:eastAsia="Times New Roman"/>
          <w:color w:val="000000"/>
          <w:lang w:val="uk-UA" w:eastAsia="ru-RU"/>
        </w:rPr>
        <w:t>го</w:t>
      </w:r>
      <w:r w:rsidRPr="00203B1E">
        <w:rPr>
          <w:rFonts w:eastAsia="Times New Roman"/>
          <w:color w:val="000000"/>
          <w:lang w:eastAsia="ru-RU"/>
        </w:rPr>
        <w:t>лова – голова комісії;</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Pr="00203B1E">
        <w:rPr>
          <w:rFonts w:eastAsia="Times New Roman"/>
          <w:color w:val="000000"/>
          <w:lang w:val="uk-UA" w:eastAsia="uk-UA"/>
        </w:rPr>
        <w:t>2. Заступник міського голови з питань діяльності виконавчих органів ради – заступник голови комісії;</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Pr="00203B1E">
        <w:rPr>
          <w:rFonts w:eastAsia="Times New Roman"/>
          <w:color w:val="000000"/>
          <w:lang w:val="uk-UA" w:eastAsia="uk-UA"/>
        </w:rPr>
        <w:t>3. Начальник Токмацького МРС ГУ ДСНС України у Запорізькій  області – заступник голови комісії, за згодою.</w:t>
      </w:r>
    </w:p>
    <w:p w:rsidR="00203B1E" w:rsidRPr="00866D34" w:rsidRDefault="00203B1E" w:rsidP="00866D34">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Pr="00203B1E">
        <w:rPr>
          <w:rFonts w:eastAsia="Times New Roman"/>
          <w:color w:val="000000"/>
          <w:lang w:val="uk-UA" w:eastAsia="uk-UA"/>
        </w:rPr>
        <w:t>4. Г</w:t>
      </w:r>
      <w:r w:rsidRPr="00203B1E">
        <w:rPr>
          <w:rFonts w:eastAsia="Times New Roman"/>
          <w:lang w:val="uk-UA" w:eastAsia="uk-UA"/>
        </w:rPr>
        <w:t>оловний спеціаліст відділу з питань юридично-кадрового забезпечення  діяльності ради та її виконавчого комітету,секретар комісії;</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ab/>
        <w:t>5. Військовий комісар Токмацького об’єднаного міського  територіального центру та соціальної підтримки – член комісії, (за згодою);</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Pr="00203B1E">
        <w:rPr>
          <w:rFonts w:eastAsia="Times New Roman"/>
          <w:color w:val="000000"/>
          <w:lang w:val="uk-UA" w:eastAsia="uk-UA"/>
        </w:rPr>
        <w:t>6.   Начальник відділу освіти, молоді, спорту та культури – член комісії;</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Pr="00203B1E">
        <w:rPr>
          <w:rFonts w:eastAsia="Times New Roman"/>
          <w:color w:val="000000"/>
          <w:lang w:val="uk-UA" w:eastAsia="uk-UA"/>
        </w:rPr>
        <w:t>7. Заступник начальника відділення поліції № 3 Пологівського районного відділу ГУНП в Запорізькій області – член комісії, (за згодою);</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Pr="00203B1E">
        <w:rPr>
          <w:rFonts w:eastAsia="Times New Roman"/>
          <w:color w:val="000000"/>
          <w:lang w:val="uk-UA" w:eastAsia="uk-UA"/>
        </w:rPr>
        <w:t>8. Головний інженер Токмацького міжрайонного району електричних мереж ПАТ «Запоріжжяобленерго» – член комісії, (за згодою);</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Pr="00203B1E">
        <w:rPr>
          <w:rFonts w:eastAsia="Times New Roman"/>
          <w:color w:val="000000"/>
          <w:lang w:val="uk-UA" w:eastAsia="uk-UA"/>
        </w:rPr>
        <w:t>9. Директор КП «Венеція Молочанської міської ради» – член комісії;</w:t>
      </w:r>
    </w:p>
    <w:p w:rsidR="00203B1E" w:rsidRPr="00866D34" w:rsidRDefault="00203B1E" w:rsidP="00866D34">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00DA0B28">
        <w:rPr>
          <w:rFonts w:eastAsia="Times New Roman"/>
          <w:color w:val="000000"/>
          <w:lang w:val="uk-UA" w:eastAsia="uk-UA"/>
        </w:rPr>
        <w:t>10</w:t>
      </w:r>
      <w:r w:rsidRPr="00203B1E">
        <w:rPr>
          <w:rFonts w:eastAsia="Times New Roman"/>
          <w:color w:val="000000"/>
          <w:lang w:val="uk-UA" w:eastAsia="uk-UA"/>
        </w:rPr>
        <w:t xml:space="preserve">. </w:t>
      </w:r>
      <w:r w:rsidRPr="00203B1E">
        <w:rPr>
          <w:rFonts w:eastAsia="Times New Roman"/>
          <w:lang w:val="uk-UA" w:eastAsia="uk-UA"/>
        </w:rPr>
        <w:t>В.о. директора КНП «Молочанський центр первинної медико – санітарної допомоги» Молочанської міської ради ( за згодою)</w:t>
      </w:r>
    </w:p>
    <w:p w:rsidR="00203B1E" w:rsidRPr="00203B1E" w:rsidRDefault="00DA0B28" w:rsidP="00203B1E">
      <w:pPr>
        <w:ind w:firstLine="0"/>
        <w:rPr>
          <w:rFonts w:eastAsia="Times New Roman"/>
          <w:sz w:val="24"/>
          <w:szCs w:val="24"/>
          <w:lang w:val="uk-UA" w:eastAsia="uk-UA"/>
        </w:rPr>
      </w:pPr>
      <w:r>
        <w:rPr>
          <w:rFonts w:eastAsia="Times New Roman"/>
          <w:color w:val="000000"/>
          <w:lang w:val="uk-UA" w:eastAsia="uk-UA"/>
        </w:rPr>
        <w:tab/>
        <w:t>11</w:t>
      </w:r>
      <w:r w:rsidR="00203B1E" w:rsidRPr="00203B1E">
        <w:rPr>
          <w:rFonts w:eastAsia="Times New Roman"/>
          <w:color w:val="000000"/>
          <w:lang w:val="uk-UA" w:eastAsia="uk-UA"/>
        </w:rPr>
        <w:t>. Начальник відділу соціального забезпечення населення – член комісії;</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00DA0B28">
        <w:rPr>
          <w:rFonts w:eastAsia="Times New Roman"/>
          <w:color w:val="000000"/>
          <w:lang w:val="uk-UA" w:eastAsia="uk-UA"/>
        </w:rPr>
        <w:t>12</w:t>
      </w:r>
      <w:r w:rsidRPr="00203B1E">
        <w:rPr>
          <w:rFonts w:eastAsia="Times New Roman"/>
          <w:color w:val="000000"/>
          <w:lang w:val="uk-UA" w:eastAsia="uk-UA"/>
        </w:rPr>
        <w:t>. Начальник відділу фінансово-господарського забезпечення – член комісії;</w:t>
      </w:r>
    </w:p>
    <w:p w:rsidR="00203B1E" w:rsidRPr="00866D34"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r w:rsidR="00866D34">
        <w:rPr>
          <w:rFonts w:eastAsia="Times New Roman"/>
          <w:sz w:val="24"/>
          <w:szCs w:val="24"/>
          <w:lang w:val="uk-UA" w:eastAsia="uk-UA"/>
        </w:rPr>
        <w:tab/>
      </w:r>
      <w:r w:rsidR="00DA0B28">
        <w:rPr>
          <w:rFonts w:eastAsia="Times New Roman"/>
          <w:color w:val="000000"/>
          <w:lang w:val="uk-UA" w:eastAsia="uk-UA"/>
        </w:rPr>
        <w:t>13</w:t>
      </w:r>
      <w:r w:rsidRPr="00203B1E">
        <w:rPr>
          <w:rFonts w:eastAsia="Times New Roman"/>
          <w:color w:val="000000"/>
          <w:lang w:val="uk-UA" w:eastAsia="uk-UA"/>
        </w:rPr>
        <w:t>. Начальник відділу з питань юридично-кадрового забезпечення діяльності ради та її виконавчого комітету – член комісії;</w:t>
      </w:r>
    </w:p>
    <w:p w:rsidR="00203B1E" w:rsidRPr="00203B1E" w:rsidRDefault="00DA0B28" w:rsidP="00203B1E">
      <w:pPr>
        <w:ind w:firstLine="0"/>
        <w:rPr>
          <w:rFonts w:eastAsia="Times New Roman"/>
          <w:color w:val="000000"/>
          <w:lang w:val="uk-UA" w:eastAsia="uk-UA"/>
        </w:rPr>
      </w:pPr>
      <w:r>
        <w:rPr>
          <w:rFonts w:eastAsia="Times New Roman"/>
          <w:color w:val="000000"/>
          <w:lang w:val="uk-UA" w:eastAsia="uk-UA"/>
        </w:rPr>
        <w:t xml:space="preserve">          14</w:t>
      </w:r>
      <w:r w:rsidR="00203B1E" w:rsidRPr="00203B1E">
        <w:rPr>
          <w:rFonts w:eastAsia="Times New Roman"/>
          <w:color w:val="000000"/>
          <w:lang w:val="uk-UA" w:eastAsia="uk-UA"/>
        </w:rPr>
        <w:t>. Начальник відділу житлово-комунального господарства, благоустрою та енергетики – член комісії.</w:t>
      </w:r>
    </w:p>
    <w:p w:rsidR="00203B1E" w:rsidRPr="00203B1E" w:rsidRDefault="00203B1E" w:rsidP="00203B1E">
      <w:pPr>
        <w:ind w:firstLine="0"/>
        <w:rPr>
          <w:rFonts w:eastAsia="Times New Roman"/>
          <w:sz w:val="24"/>
          <w:szCs w:val="24"/>
          <w:lang w:val="uk-UA" w:eastAsia="uk-UA"/>
        </w:rPr>
      </w:pP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0"/>
        <w:rPr>
          <w:rFonts w:eastAsia="Times New Roman"/>
          <w:sz w:val="24"/>
          <w:szCs w:val="24"/>
          <w:lang w:val="uk-UA" w:eastAsia="uk-UA"/>
        </w:rPr>
      </w:pPr>
    </w:p>
    <w:p w:rsidR="00DA0B28" w:rsidRDefault="00DA0B28" w:rsidP="00DA0B28">
      <w:pPr>
        <w:pStyle w:val="af"/>
        <w:spacing w:line="240" w:lineRule="exact"/>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з питань </w:t>
      </w:r>
    </w:p>
    <w:p w:rsidR="00203B1E" w:rsidRPr="00203B1E" w:rsidRDefault="00DA0B28" w:rsidP="0042359D">
      <w:pPr>
        <w:pStyle w:val="af"/>
        <w:spacing w:line="240" w:lineRule="exact"/>
        <w:rPr>
          <w:rFonts w:eastAsia="Times New Roman"/>
          <w:color w:val="000000"/>
          <w:lang w:eastAsia="uk-UA"/>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Віталій РЄПІН </w:t>
      </w:r>
    </w:p>
    <w:p w:rsidR="00203B1E" w:rsidRPr="00203B1E" w:rsidRDefault="00203B1E" w:rsidP="00203B1E">
      <w:pPr>
        <w:shd w:val="clear" w:color="auto" w:fill="FFFFFF"/>
        <w:spacing w:before="75" w:after="75"/>
        <w:ind w:firstLine="0"/>
        <w:rPr>
          <w:rFonts w:eastAsia="Times New Roman"/>
          <w:color w:val="000000"/>
          <w:lang w:val="uk-UA" w:eastAsia="uk-UA"/>
        </w:rPr>
      </w:pPr>
    </w:p>
    <w:p w:rsidR="00203B1E" w:rsidRPr="00203B1E" w:rsidRDefault="00203B1E" w:rsidP="00203B1E">
      <w:pPr>
        <w:shd w:val="clear" w:color="auto" w:fill="FFFFFF"/>
        <w:spacing w:before="75" w:after="75"/>
        <w:ind w:firstLine="0"/>
        <w:rPr>
          <w:rFonts w:eastAsia="Times New Roman"/>
          <w:color w:val="000000"/>
          <w:lang w:val="uk-UA" w:eastAsia="uk-UA"/>
        </w:rPr>
      </w:pPr>
    </w:p>
    <w:p w:rsidR="00203B1E" w:rsidRPr="00203B1E" w:rsidRDefault="00203B1E" w:rsidP="00203B1E">
      <w:pPr>
        <w:shd w:val="clear" w:color="auto" w:fill="FFFFFF"/>
        <w:spacing w:before="75" w:after="75"/>
        <w:ind w:firstLine="0"/>
        <w:rPr>
          <w:rFonts w:eastAsia="Times New Roman"/>
          <w:color w:val="000000"/>
          <w:lang w:val="uk-UA" w:eastAsia="uk-UA"/>
        </w:rPr>
      </w:pPr>
    </w:p>
    <w:p w:rsidR="00203B1E" w:rsidRPr="00203B1E" w:rsidRDefault="00203B1E" w:rsidP="00203B1E">
      <w:pPr>
        <w:shd w:val="clear" w:color="auto" w:fill="FFFFFF"/>
        <w:spacing w:before="75" w:after="75"/>
        <w:ind w:firstLine="0"/>
        <w:rPr>
          <w:rFonts w:eastAsia="Times New Roman"/>
          <w:color w:val="000000"/>
          <w:lang w:val="uk-UA" w:eastAsia="uk-UA"/>
        </w:rPr>
      </w:pPr>
    </w:p>
    <w:tbl>
      <w:tblPr>
        <w:tblW w:w="0" w:type="auto"/>
        <w:tblCellSpacing w:w="0" w:type="dxa"/>
        <w:tblLook w:val="04A0"/>
      </w:tblPr>
      <w:tblGrid>
        <w:gridCol w:w="3190"/>
        <w:gridCol w:w="2318"/>
        <w:gridCol w:w="4063"/>
      </w:tblGrid>
      <w:tr w:rsidR="00203B1E" w:rsidRPr="00A44869" w:rsidTr="007A01AD">
        <w:trPr>
          <w:tblCellSpacing w:w="0" w:type="dxa"/>
        </w:trPr>
        <w:tc>
          <w:tcPr>
            <w:tcW w:w="3190" w:type="dxa"/>
            <w:tcBorders>
              <w:top w:val="nil"/>
              <w:left w:val="nil"/>
              <w:bottom w:val="nil"/>
              <w:right w:val="nil"/>
            </w:tcBorders>
            <w:vAlign w:val="center"/>
            <w:hideMark/>
          </w:tcPr>
          <w:p w:rsidR="00203B1E" w:rsidRPr="00203B1E" w:rsidRDefault="00203B1E" w:rsidP="00203B1E">
            <w:pPr>
              <w:ind w:firstLine="0"/>
              <w:jc w:val="left"/>
              <w:rPr>
                <w:rFonts w:eastAsia="Times New Roman"/>
                <w:sz w:val="24"/>
                <w:szCs w:val="24"/>
                <w:lang w:eastAsia="ru-RU"/>
              </w:rPr>
            </w:pPr>
            <w:r w:rsidRPr="00203B1E">
              <w:rPr>
                <w:rFonts w:eastAsia="Times New Roman"/>
                <w:sz w:val="24"/>
                <w:szCs w:val="24"/>
                <w:lang w:val="uk-UA" w:eastAsia="uk-UA"/>
              </w:rPr>
              <w:lastRenderedPageBreak/>
              <w:t> </w:t>
            </w:r>
          </w:p>
        </w:tc>
        <w:tc>
          <w:tcPr>
            <w:tcW w:w="2318" w:type="dxa"/>
            <w:tcBorders>
              <w:top w:val="nil"/>
              <w:left w:val="nil"/>
              <w:bottom w:val="nil"/>
              <w:right w:val="nil"/>
            </w:tcBorders>
            <w:vAlign w:val="center"/>
            <w:hideMark/>
          </w:tcPr>
          <w:p w:rsidR="00203B1E" w:rsidRPr="00203B1E" w:rsidRDefault="00203B1E" w:rsidP="00203B1E">
            <w:pPr>
              <w:ind w:firstLine="0"/>
              <w:jc w:val="left"/>
              <w:rPr>
                <w:rFonts w:eastAsia="Times New Roman"/>
                <w:sz w:val="24"/>
                <w:szCs w:val="24"/>
                <w:lang w:val="uk-UA" w:eastAsia="uk-UA"/>
              </w:rPr>
            </w:pPr>
            <w:r w:rsidRPr="00203B1E">
              <w:rPr>
                <w:rFonts w:eastAsia="Times New Roman"/>
                <w:sz w:val="24"/>
                <w:szCs w:val="24"/>
                <w:lang w:val="uk-UA" w:eastAsia="uk-UA"/>
              </w:rPr>
              <w:t> </w:t>
            </w:r>
          </w:p>
        </w:tc>
        <w:tc>
          <w:tcPr>
            <w:tcW w:w="4063" w:type="dxa"/>
            <w:tcBorders>
              <w:top w:val="nil"/>
              <w:left w:val="nil"/>
              <w:bottom w:val="nil"/>
              <w:right w:val="nil"/>
            </w:tcBorders>
            <w:vAlign w:val="center"/>
            <w:hideMark/>
          </w:tcPr>
          <w:p w:rsidR="00891E27" w:rsidRDefault="00203B1E" w:rsidP="003C3483">
            <w:pPr>
              <w:pStyle w:val="15"/>
              <w:rPr>
                <w:sz w:val="28"/>
                <w:szCs w:val="28"/>
                <w:lang w:eastAsia="uk-UA"/>
              </w:rPr>
            </w:pPr>
            <w:r w:rsidRPr="003C3483">
              <w:rPr>
                <w:sz w:val="28"/>
                <w:szCs w:val="28"/>
                <w:lang w:eastAsia="uk-UA"/>
              </w:rPr>
              <w:t>ЗАТВЕРДЖЕНО:</w:t>
            </w:r>
            <w:r w:rsidRPr="003C3483">
              <w:rPr>
                <w:sz w:val="28"/>
                <w:szCs w:val="28"/>
                <w:lang w:eastAsia="uk-UA"/>
              </w:rPr>
              <w:tab/>
            </w:r>
          </w:p>
          <w:p w:rsidR="00203B1E" w:rsidRPr="003C3483" w:rsidRDefault="003C3483" w:rsidP="003C3483">
            <w:pPr>
              <w:pStyle w:val="15"/>
              <w:rPr>
                <w:sz w:val="28"/>
                <w:szCs w:val="28"/>
                <w:lang w:eastAsia="uk-UA"/>
              </w:rPr>
            </w:pPr>
            <w:r w:rsidRPr="003C3483">
              <w:rPr>
                <w:sz w:val="28"/>
                <w:szCs w:val="28"/>
                <w:lang w:eastAsia="uk-UA"/>
              </w:rPr>
              <w:t>д</w:t>
            </w:r>
            <w:r w:rsidR="00203B1E" w:rsidRPr="003C3483">
              <w:rPr>
                <w:sz w:val="28"/>
                <w:szCs w:val="28"/>
                <w:lang w:eastAsia="uk-UA"/>
              </w:rPr>
              <w:t>одаток 2</w:t>
            </w:r>
          </w:p>
          <w:p w:rsidR="00203B1E" w:rsidRPr="003C3483" w:rsidRDefault="00203B1E" w:rsidP="003C3483">
            <w:pPr>
              <w:pStyle w:val="15"/>
              <w:rPr>
                <w:sz w:val="28"/>
                <w:szCs w:val="28"/>
                <w:lang w:eastAsia="uk-UA"/>
              </w:rPr>
            </w:pPr>
            <w:r w:rsidRPr="003C3483">
              <w:rPr>
                <w:sz w:val="28"/>
                <w:szCs w:val="28"/>
                <w:lang w:eastAsia="uk-UA"/>
              </w:rPr>
              <w:t>до</w:t>
            </w:r>
            <w:r w:rsidRPr="003C3483">
              <w:rPr>
                <w:bCs/>
                <w:sz w:val="28"/>
                <w:szCs w:val="28"/>
                <w:lang w:eastAsia="uk-UA"/>
              </w:rPr>
              <w:t xml:space="preserve"> рішення виконавчого комітету</w:t>
            </w:r>
          </w:p>
          <w:p w:rsidR="00203B1E" w:rsidRPr="003C3483" w:rsidRDefault="00203B1E" w:rsidP="003C3483">
            <w:pPr>
              <w:pStyle w:val="15"/>
              <w:rPr>
                <w:bCs/>
                <w:sz w:val="28"/>
                <w:szCs w:val="28"/>
                <w:lang w:eastAsia="uk-UA"/>
              </w:rPr>
            </w:pPr>
            <w:r w:rsidRPr="003C3483">
              <w:rPr>
                <w:bCs/>
                <w:sz w:val="28"/>
                <w:szCs w:val="28"/>
                <w:lang w:eastAsia="uk-UA"/>
              </w:rPr>
              <w:t>Молочанської міської ради</w:t>
            </w:r>
          </w:p>
          <w:p w:rsidR="00203B1E" w:rsidRPr="003C3483" w:rsidRDefault="003C3483" w:rsidP="003C3483">
            <w:pPr>
              <w:pStyle w:val="15"/>
              <w:rPr>
                <w:sz w:val="28"/>
                <w:szCs w:val="28"/>
                <w:lang w:eastAsia="uk-UA"/>
              </w:rPr>
            </w:pPr>
            <w:r w:rsidRPr="003C3483">
              <w:rPr>
                <w:bCs/>
                <w:sz w:val="28"/>
                <w:szCs w:val="28"/>
                <w:lang w:eastAsia="uk-UA"/>
              </w:rPr>
              <w:t>від</w:t>
            </w:r>
            <w:r w:rsidR="001D2F97">
              <w:rPr>
                <w:bCs/>
                <w:sz w:val="28"/>
                <w:szCs w:val="28"/>
                <w:lang w:eastAsia="uk-UA"/>
              </w:rPr>
              <w:t xml:space="preserve">  29.03.2021р.</w:t>
            </w:r>
            <w:r w:rsidR="00891E27">
              <w:rPr>
                <w:bCs/>
                <w:sz w:val="28"/>
                <w:szCs w:val="28"/>
                <w:lang w:eastAsia="uk-UA"/>
              </w:rPr>
              <w:t xml:space="preserve">            </w:t>
            </w:r>
            <w:r w:rsidR="00203B1E" w:rsidRPr="003C3483">
              <w:rPr>
                <w:bCs/>
                <w:sz w:val="28"/>
                <w:szCs w:val="28"/>
                <w:lang w:eastAsia="uk-UA"/>
              </w:rPr>
              <w:t>№</w:t>
            </w:r>
            <w:r w:rsidR="00F7535B">
              <w:rPr>
                <w:bCs/>
                <w:sz w:val="28"/>
                <w:szCs w:val="28"/>
                <w:lang w:eastAsia="uk-UA"/>
              </w:rPr>
              <w:t>32</w:t>
            </w:r>
          </w:p>
          <w:p w:rsidR="00203B1E" w:rsidRPr="001D2F97" w:rsidRDefault="00203B1E" w:rsidP="00203B1E">
            <w:pPr>
              <w:ind w:firstLine="0"/>
              <w:rPr>
                <w:rFonts w:eastAsia="Times New Roman"/>
                <w:sz w:val="24"/>
                <w:szCs w:val="24"/>
                <w:lang w:val="uk-UA" w:eastAsia="uk-UA"/>
              </w:rPr>
            </w:pPr>
          </w:p>
        </w:tc>
      </w:tr>
    </w:tbl>
    <w:p w:rsidR="00203B1E" w:rsidRPr="00203B1E" w:rsidRDefault="00203B1E" w:rsidP="00203B1E">
      <w:pPr>
        <w:ind w:firstLine="0"/>
        <w:jc w:val="left"/>
        <w:rPr>
          <w:rFonts w:eastAsia="Times New Roman"/>
          <w:sz w:val="24"/>
          <w:szCs w:val="24"/>
          <w:lang w:val="uk-UA" w:eastAsia="uk-UA"/>
        </w:rPr>
      </w:pPr>
      <w:r w:rsidRPr="00203B1E">
        <w:rPr>
          <w:rFonts w:eastAsia="Times New Roman"/>
          <w:sz w:val="24"/>
          <w:szCs w:val="24"/>
          <w:lang w:val="uk-UA" w:eastAsia="uk-UA"/>
        </w:rPr>
        <w:t> </w:t>
      </w:r>
    </w:p>
    <w:tbl>
      <w:tblPr>
        <w:tblW w:w="0" w:type="auto"/>
        <w:tblCellSpacing w:w="0" w:type="dxa"/>
        <w:tblLook w:val="04A0"/>
      </w:tblPr>
      <w:tblGrid>
        <w:gridCol w:w="9571"/>
      </w:tblGrid>
      <w:tr w:rsidR="00203B1E" w:rsidRPr="00203B1E" w:rsidTr="007A01AD">
        <w:trPr>
          <w:tblCellSpacing w:w="0" w:type="dxa"/>
        </w:trPr>
        <w:tc>
          <w:tcPr>
            <w:tcW w:w="9571" w:type="dxa"/>
            <w:tcBorders>
              <w:top w:val="nil"/>
              <w:left w:val="nil"/>
              <w:bottom w:val="nil"/>
              <w:right w:val="nil"/>
            </w:tcBorders>
            <w:vAlign w:val="center"/>
            <w:hideMark/>
          </w:tcPr>
          <w:p w:rsidR="00203B1E" w:rsidRPr="00203B1E" w:rsidRDefault="00203B1E" w:rsidP="00203B1E">
            <w:pPr>
              <w:ind w:firstLine="0"/>
              <w:jc w:val="center"/>
              <w:rPr>
                <w:rFonts w:eastAsia="Times New Roman"/>
                <w:sz w:val="24"/>
                <w:szCs w:val="24"/>
                <w:lang w:val="uk-UA" w:eastAsia="uk-UA"/>
              </w:rPr>
            </w:pPr>
            <w:r w:rsidRPr="00203B1E">
              <w:rPr>
                <w:rFonts w:eastAsia="Times New Roman"/>
                <w:color w:val="000000"/>
                <w:lang w:val="uk-UA" w:eastAsia="uk-UA"/>
              </w:rPr>
              <w:t>ПОЛОЖЕННЯ</w:t>
            </w:r>
          </w:p>
          <w:p w:rsidR="00203B1E" w:rsidRPr="00203B1E" w:rsidRDefault="00203B1E" w:rsidP="00203B1E">
            <w:pPr>
              <w:ind w:firstLine="0"/>
              <w:jc w:val="center"/>
              <w:rPr>
                <w:rFonts w:eastAsia="Times New Roman"/>
                <w:sz w:val="24"/>
                <w:szCs w:val="24"/>
                <w:lang w:val="uk-UA" w:eastAsia="uk-UA"/>
              </w:rPr>
            </w:pPr>
            <w:r w:rsidRPr="00203B1E">
              <w:rPr>
                <w:rFonts w:eastAsia="Times New Roman"/>
                <w:color w:val="000000"/>
                <w:lang w:val="uk-UA" w:eastAsia="uk-UA"/>
              </w:rPr>
              <w:t>про місцеву комісію з питань техногенно-екологічної безпеки та надзвичайних ситуацій м.Молочанськ</w:t>
            </w:r>
          </w:p>
        </w:tc>
      </w:tr>
    </w:tbl>
    <w:p w:rsidR="00203B1E" w:rsidRPr="00203B1E" w:rsidRDefault="00203B1E" w:rsidP="00203B1E">
      <w:pPr>
        <w:ind w:firstLine="0"/>
        <w:jc w:val="left"/>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1. Місцева комісія з питань техногенно-екологічної безпеки та надзвичайних ситуацій м.Молочанськ (далі – комісія), є постійно діючим органом, який утворюється виконавчим комітетом Молочанської міської ради для координації діяльності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p w:rsidR="00203B1E" w:rsidRPr="00203B1E" w:rsidRDefault="00203B1E" w:rsidP="00203B1E">
      <w:pPr>
        <w:ind w:firstLine="708"/>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2. Комісія у своїй діяльності керується Конституцією України і законами України, а також указами Президента України і постановами Верховної Ради України, прийнятими відповідно до Конституції України та законів України, актами Кабінету Міністрів України, рішеннями Державної і регіональної комісій з питань техногенно-екологічної безпеки та надзвичайних ситуацій, цим Положенням.</w:t>
      </w:r>
    </w:p>
    <w:p w:rsidR="00203B1E" w:rsidRPr="00203B1E" w:rsidRDefault="00203B1E" w:rsidP="00203B1E">
      <w:pPr>
        <w:ind w:firstLine="708"/>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3. Основними завданнями комісії м.Молочанськ є:</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3.1 координація діяльності підприємств, установ, організацій, пов’язаної із:</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функціонуванням Молочанської міської ланки Запорізької територіальної підсистеми єдиної державної системи цивільного захисту;</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забезпеченням реалізації вимог техногенної та пожежної безпеки;</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навчанням населення діям у надзвичайній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визначенням меж зони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здійсненням постійного прогнозування зони можливого поширення надзвичайної ситуації та масштабів можливих наслідків;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організацією робіт із локалізації і ліквідації наслідків надзвичайної ситуації, залучення для цього необхідних сил та засобів;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lastRenderedPageBreak/>
        <w:t>організацією та здійсненням:</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 заходів щодо життєзабезпечення населення, що постраждало внаслідок виникнення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 заходів з евакуації (у разі потреби);</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 радіаційного, хімічного, біологічного, інженерного та медичного захисту населення і територій від наслідків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вжиттям заходів до забезпечення Молочанської міської ланки Запорізької територіальної підсистеми єдиної державної системи цивільного захисту до дій в умовах надзвичайної ситуації та в особливий період;</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здійсненням безперервного контролю за розвитком надзвичайної ситуації та обстановкою на аварійних об’єктах і прилеглих до них територіях;</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інформуванням органів управління цивільного захисту та населення про розвиток надзвичайної ситуації та заходи, що здійснюються;</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забезпеченням:</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 живучості об’єктів національної економіки та державного управління під час реагування на надзвичайну ситуацію;</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 стабільного функціонування об’єктів паливно-енергетичного комплексу під час виникнення надзвичайної ситуації, злагодженої роботи підприємств, установ та організацій для забезпечення сталої і безперебійної роботи об’єктів Єдиної газотранспортної та об’єднаної енергетичної систем України;</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 безпеки та сталої роботи транспортної інфраструктури, послуг поштового зв’язку та всіх видів електричного зв’язку;</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 санітарного та епідемічного благополуччя населення;</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організацією та керівництвом за проведенням робіт з ліквідації наслідків надзвичайних місцевого і об’єктового рівня;</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встановленням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портів, мостів, шляхопроводів тощо;</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 xml:space="preserve">3.2 </w:t>
      </w:r>
      <w:r w:rsidRPr="00203B1E">
        <w:rPr>
          <w:rFonts w:eastAsia="Times New Roman"/>
          <w:color w:val="000000"/>
          <w:shd w:val="clear" w:color="auto" w:fill="FFFFFF"/>
          <w:lang w:val="uk-UA" w:eastAsia="uk-UA"/>
        </w:rPr>
        <w:t>визначення шляхів та способів вирішення проблемних питань, що виникають під час:</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функціонування Молочанської міської ланки Запорізької територіальної підсистеми єдиної державної системи цивільного захисту;</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здійснення заходів: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 щодо соціального захисту населення, що постраждало внаслідок виникнення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 щодо медичного та біологічного захисту населення у разі виникнення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lastRenderedPageBreak/>
        <w:t xml:space="preserve">3.3 підвищення ефективності діяльності виконавчого комітету Молочанської міської ради, підприємств, установ та організацій під час реагування на надзвичайну ситуацію. </w:t>
      </w:r>
    </w:p>
    <w:p w:rsidR="00203B1E" w:rsidRPr="00203B1E" w:rsidRDefault="00203B1E" w:rsidP="00203B1E">
      <w:pPr>
        <w:ind w:firstLine="708"/>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4. Комісія відповідно до покладених на неї завдань:</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4.1 у режимі повсякденної діяльності:</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здійснює координацію діяльності органів виконавчої влади щодо  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потенційно небезпечних об’єктів;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4.2 у режимі підвищеної готовності:</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потенційно небезпечних об’єктах і прилеглих до них територіях, прогнозування можливості виникнення надзвичайної ситуації та її масштабів;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забезпечує координацію заходів щодо запобігання виникненню надзвичайної ситуації місцевого і об’єктового рівня;</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готує пропозиції щодо визначення джерел і порядку фінансування заходів реагування на надзвичайну ситуацію;</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 визначає обсяги і порядок використання таких резервів;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 xml:space="preserve">забезпечує стабільне виробництво, передачу, постачання і використання енергоносіїв під час виникнення надзвичайної ситуації </w:t>
      </w:r>
      <w:r w:rsidRPr="00203B1E">
        <w:rPr>
          <w:rFonts w:eastAsia="Times New Roman"/>
          <w:color w:val="000000"/>
          <w:shd w:val="clear" w:color="auto" w:fill="FFFFFF"/>
          <w:lang w:val="uk-UA" w:eastAsia="uk-UA"/>
        </w:rPr>
        <w:lastRenderedPageBreak/>
        <w:t>підприємствами, установами та організаціями паливно-енергетичного комплексу;</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4.3 у режимі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забезпечує координацію, організацію робіт та взаємодію органів управління, сил та засобів Молочанської міської ланки Запорізької територіальної підсистеми єдиної державної системи цивільного захисту, а також громадських організацій щодо надання допомоги населенню, що постраждало внаслідок виникнення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організовує роботу з локалізації або ліквідації надзвичайної ситуації місцевого та об’єктового рівня;</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вживає заходів, необхідних для проведення аварійно-рятувальних та інших невідкладних робіт у небезпечних районах;</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забезпечує здійснення заходів щодо соціального захисту населення, що постраждало внаслідок виникнення надзвичайної ситуації;</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встановлює межі зони, на якій виникла надзвичайна ситуація, та організовує визначення розміру шкоди, заподіяної суб’єктам господарювання і населенню внаслідок виникнення надзвичайної ситуації місцевого та об’єктового рівня;</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організовує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Приймає рішення щодо попередньої класифікації надзвичайної ситуації за видом, класифікаційними ознаками та рівнем, забезпечує своєчасне подання до Департаменту з питань цивільного захисту Запорізької обласної державної адміністрації (регіональної комісії з питань техногенно-екологічної безпеки та надзвичайних ситуацій) зазначених матеріалів;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shd w:val="clear" w:color="auto" w:fill="FFFFFF"/>
          <w:lang w:val="uk-UA" w:eastAsia="uk-UA"/>
        </w:rPr>
        <w:t>вивчає обставини, що склалися, та подає органові, який її утворив,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4.4 у режимі надзвичайного стану:</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забезпечує координацію, організацію робіт та взаємодію органів управління та сил Молочанської міської ланки Запорізької територіальної підсистеми єдиної державної системи цивільного захисту з урахуванням особливостей, що визначаються згідно з вимогами Законів України </w:t>
      </w:r>
      <w:hyperlink r:id="rId8" w:history="1">
        <w:r w:rsidRPr="00203B1E">
          <w:rPr>
            <w:rFonts w:eastAsia="Times New Roman"/>
            <w:color w:val="000000"/>
            <w:u w:val="single"/>
            <w:lang w:val="uk-UA" w:eastAsia="uk-UA"/>
          </w:rPr>
          <w:t>«Про правовий режим воєнного стану»</w:t>
        </w:r>
      </w:hyperlink>
      <w:r w:rsidRPr="00203B1E">
        <w:rPr>
          <w:rFonts w:eastAsia="Times New Roman"/>
          <w:color w:val="000000"/>
          <w:lang w:val="uk-UA" w:eastAsia="uk-UA"/>
        </w:rPr>
        <w:t>, </w:t>
      </w:r>
      <w:hyperlink r:id="rId9" w:history="1">
        <w:r w:rsidRPr="00203B1E">
          <w:rPr>
            <w:rFonts w:eastAsia="Times New Roman"/>
            <w:color w:val="000000"/>
            <w:u w:val="single"/>
            <w:lang w:val="uk-UA" w:eastAsia="uk-UA"/>
          </w:rPr>
          <w:t>«Про правовий режим надзвичайного стану»</w:t>
        </w:r>
      </w:hyperlink>
      <w:r w:rsidRPr="00203B1E">
        <w:rPr>
          <w:rFonts w:eastAsia="Times New Roman"/>
          <w:color w:val="000000"/>
          <w:lang w:val="uk-UA" w:eastAsia="uk-UA"/>
        </w:rPr>
        <w:t>, а також інших нормативно-правових актів;</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здійснює заходи, необхідні для відвернення загрози та забезпечення безпеки і здоров’я громадян, забезпечення функціонування органів державної влади та органів місцевого самоврядування.</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708"/>
        <w:rPr>
          <w:rFonts w:eastAsia="Times New Roman"/>
          <w:color w:val="000000"/>
          <w:shd w:val="clear" w:color="auto" w:fill="FFFFFF"/>
          <w:lang w:val="uk-UA" w:eastAsia="uk-UA"/>
        </w:rPr>
      </w:pPr>
    </w:p>
    <w:p w:rsidR="00203B1E" w:rsidRPr="00203B1E" w:rsidRDefault="00203B1E" w:rsidP="00203B1E">
      <w:pPr>
        <w:shd w:val="clear" w:color="auto" w:fill="FFFFFF"/>
        <w:spacing w:before="72" w:after="120" w:line="300" w:lineRule="atLeast"/>
        <w:ind w:left="360" w:firstLine="0"/>
        <w:rPr>
          <w:rFonts w:eastAsia="Times New Roman"/>
          <w:color w:val="000000"/>
          <w:lang w:val="uk-UA" w:eastAsia="uk-UA"/>
        </w:rPr>
      </w:pPr>
      <w:r w:rsidRPr="00203B1E">
        <w:rPr>
          <w:rFonts w:eastAsia="Times New Roman"/>
          <w:color w:val="000000"/>
          <w:lang w:val="uk-UA" w:eastAsia="uk-UA"/>
        </w:rPr>
        <w:t>5.Комісія має право:</w:t>
      </w:r>
    </w:p>
    <w:p w:rsidR="00203B1E" w:rsidRPr="00203B1E" w:rsidRDefault="00203B1E" w:rsidP="00203B1E">
      <w:pPr>
        <w:shd w:val="clear" w:color="auto" w:fill="FFFFFF"/>
        <w:spacing w:before="75" w:after="75"/>
        <w:ind w:firstLine="0"/>
        <w:rPr>
          <w:rFonts w:eastAsia="Times New Roman"/>
          <w:color w:val="000000"/>
          <w:lang w:val="uk-UA" w:eastAsia="uk-UA"/>
        </w:rPr>
      </w:pPr>
      <w:r w:rsidRPr="00203B1E">
        <w:rPr>
          <w:rFonts w:eastAsia="Times New Roman"/>
          <w:color w:val="000000"/>
          <w:lang w:val="uk-UA" w:eastAsia="uk-UA"/>
        </w:rPr>
        <w:t>- залучати у разі потреби в установленому законодавством порядку до ліквідації наслідків надзвичайної ситуації місцевого та об’єктового  рівня сили і засоби Молочанської міської ланки Запорізької територіальної підсистеми єдиної системи цивільного захисту;</w:t>
      </w:r>
    </w:p>
    <w:p w:rsidR="00203B1E" w:rsidRPr="00203B1E" w:rsidRDefault="00203B1E" w:rsidP="00203B1E">
      <w:pPr>
        <w:shd w:val="clear" w:color="auto" w:fill="FFFFFF"/>
        <w:spacing w:before="75" w:after="75"/>
        <w:ind w:firstLine="0"/>
        <w:rPr>
          <w:rFonts w:eastAsia="Times New Roman"/>
          <w:color w:val="000000"/>
          <w:lang w:val="uk-UA" w:eastAsia="uk-UA"/>
        </w:rPr>
      </w:pPr>
      <w:r w:rsidRPr="00203B1E">
        <w:rPr>
          <w:rFonts w:eastAsia="Times New Roman"/>
          <w:color w:val="000000"/>
          <w:lang w:val="uk-UA" w:eastAsia="uk-UA"/>
        </w:rPr>
        <w:t>- заслуховувати інформацію керівників підприємств, установ та організацій незалежно від форми власності, розташованих на території Молочанської міської ради, з питань, що належать до їх компетенції, і давати їм відповідні доручення;</w:t>
      </w:r>
    </w:p>
    <w:p w:rsidR="00203B1E" w:rsidRPr="00203B1E" w:rsidRDefault="00203B1E" w:rsidP="00203B1E">
      <w:pPr>
        <w:shd w:val="clear" w:color="auto" w:fill="FFFFFF"/>
        <w:spacing w:before="75" w:after="75"/>
        <w:ind w:firstLine="0"/>
        <w:rPr>
          <w:rFonts w:eastAsia="Times New Roman"/>
          <w:color w:val="000000"/>
          <w:lang w:val="uk-UA" w:eastAsia="uk-UA"/>
        </w:rPr>
      </w:pPr>
      <w:r w:rsidRPr="00203B1E">
        <w:rPr>
          <w:rFonts w:eastAsia="Times New Roman"/>
          <w:color w:val="000000"/>
          <w:lang w:val="uk-UA" w:eastAsia="uk-UA"/>
        </w:rPr>
        <w:t>- одержувати від керівників підприємств, установ та організацій незалежно від форми власності, розташованих на території Молочанської міської ради, матеріали і документи, необхідні для вирішення питань, що належать до її компетенції;</w:t>
      </w:r>
    </w:p>
    <w:p w:rsidR="00203B1E" w:rsidRPr="00203B1E" w:rsidRDefault="00203B1E" w:rsidP="00203B1E">
      <w:pPr>
        <w:shd w:val="clear" w:color="auto" w:fill="FFFFFF"/>
        <w:spacing w:before="75" w:after="75"/>
        <w:ind w:firstLine="0"/>
        <w:rPr>
          <w:rFonts w:eastAsia="Times New Roman"/>
          <w:color w:val="000000"/>
          <w:lang w:val="uk-UA" w:eastAsia="uk-UA"/>
        </w:rPr>
      </w:pPr>
      <w:r w:rsidRPr="00203B1E">
        <w:rPr>
          <w:rFonts w:eastAsia="Times New Roman"/>
          <w:color w:val="000000"/>
          <w:lang w:val="uk-UA" w:eastAsia="uk-UA"/>
        </w:rPr>
        <w:t>- залучати до участі у своїй роботі представників підприємств, установ та організацій, розташованих на території Молочанської міської  ради (за погодженням з їх керівниками);</w:t>
      </w:r>
    </w:p>
    <w:p w:rsidR="00203B1E" w:rsidRPr="00203B1E" w:rsidRDefault="00203B1E" w:rsidP="00203B1E">
      <w:pPr>
        <w:shd w:val="clear" w:color="auto" w:fill="FFFFFF"/>
        <w:spacing w:before="75" w:after="75"/>
        <w:ind w:firstLine="0"/>
        <w:rPr>
          <w:rFonts w:eastAsia="Times New Roman"/>
          <w:color w:val="000000"/>
          <w:lang w:val="uk-UA" w:eastAsia="uk-UA"/>
        </w:rPr>
      </w:pPr>
      <w:r w:rsidRPr="00203B1E">
        <w:rPr>
          <w:rFonts w:eastAsia="Times New Roman"/>
          <w:color w:val="000000"/>
          <w:lang w:val="uk-UA" w:eastAsia="uk-UA"/>
        </w:rPr>
        <w:t>- 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203B1E" w:rsidRPr="00203B1E" w:rsidRDefault="00203B1E" w:rsidP="00203B1E">
      <w:pPr>
        <w:ind w:firstLine="0"/>
        <w:rPr>
          <w:rFonts w:eastAsia="Times New Roman"/>
          <w:color w:val="000000"/>
          <w:shd w:val="clear" w:color="auto" w:fill="FFFFFF"/>
          <w:lang w:val="uk-UA" w:eastAsia="uk-UA"/>
        </w:rPr>
      </w:pPr>
    </w:p>
    <w:p w:rsidR="00203B1E" w:rsidRPr="00203B1E" w:rsidRDefault="00203B1E" w:rsidP="00203B1E">
      <w:pPr>
        <w:rPr>
          <w:rFonts w:eastAsia="Times New Roman"/>
          <w:sz w:val="24"/>
          <w:szCs w:val="24"/>
          <w:lang w:val="uk-UA" w:eastAsia="uk-UA"/>
        </w:rPr>
      </w:pPr>
      <w:r w:rsidRPr="00203B1E">
        <w:rPr>
          <w:rFonts w:eastAsia="Times New Roman"/>
          <w:color w:val="000000"/>
          <w:lang w:val="uk-UA" w:eastAsia="uk-UA"/>
        </w:rPr>
        <w:t>6</w:t>
      </w:r>
      <w:r w:rsidRPr="00203B1E">
        <w:rPr>
          <w:rFonts w:eastAsia="Times New Roman"/>
          <w:color w:val="000000"/>
          <w:shd w:val="clear" w:color="auto" w:fill="FFFFFF"/>
          <w:lang w:val="uk-UA" w:eastAsia="uk-UA"/>
        </w:rPr>
        <w:t>. Головою комісії є міський голова.</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t xml:space="preserve">Роботою комісії керує її голова, а за відсутності голови – заступник міського голови з питань діяльності виконавчих органів ради, відповідно до розподілу обов’язків. </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t>Засідання веде голова, а за його відсутності – заступник міського голови з питань діяльності виконавчих органів ради.</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t xml:space="preserve">Посадовий склад комісії затверджується рішенням виконавчого комітету Молочанської міської ради, на основі пропозицій територіальних органів центральних органів виконавчої влади, </w:t>
      </w:r>
      <w:r w:rsidRPr="00203B1E">
        <w:rPr>
          <w:rFonts w:eastAsia="Times New Roman"/>
          <w:color w:val="000000"/>
          <w:lang w:val="uk-UA" w:eastAsia="uk-UA"/>
        </w:rPr>
        <w:t>структурних підрозділів виконавчого комітету Молочанської міської ради, підприємств, установ та організацій, розташованих на території Молочанської міської ради.</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t>Персональний склад комісії затверджується головою комісії.</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t>Голова комісії організовує її роботу за допомогою секретаріату.</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t>7. Голова комісії має право:</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r>
      <w:r w:rsidRPr="00203B1E">
        <w:rPr>
          <w:rFonts w:eastAsia="Times New Roman"/>
          <w:color w:val="000000"/>
          <w:lang w:val="uk-UA" w:eastAsia="uk-UA"/>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ab/>
        <w:t>приймати в межах повноважень комісії рішення щодо реагування на надзвичайну ситуацію;</w:t>
      </w:r>
    </w:p>
    <w:p w:rsidR="00203B1E" w:rsidRPr="00203B1E" w:rsidRDefault="00203B1E" w:rsidP="00203B1E">
      <w:pPr>
        <w:rPr>
          <w:rFonts w:eastAsia="Times New Roman"/>
          <w:sz w:val="24"/>
          <w:szCs w:val="24"/>
          <w:lang w:val="uk-UA" w:eastAsia="uk-UA"/>
        </w:rPr>
      </w:pPr>
      <w:r w:rsidRPr="00203B1E">
        <w:rPr>
          <w:rFonts w:eastAsia="Times New Roman"/>
          <w:color w:val="000000"/>
          <w:lang w:val="uk-UA" w:eastAsia="uk-UA"/>
        </w:rPr>
        <w:lastRenderedPageBreak/>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делегувати на період ліквідації наслідків надзвичайної ситуації свої повноваження заступникам голови комісії;</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ab/>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ab/>
        <w:t>8. Комісія проводить засідання в разі потреби, але не менше одного разу на три місяці згідно з планом роботи комісії, який затверджується її головою. У разі загрози або виникнення надзвичайної ситуації, яка потребує вжиття невідкладних заходів, засідання комісії проводиться невідкладно.</w:t>
      </w:r>
    </w:p>
    <w:p w:rsidR="00203B1E" w:rsidRPr="00203B1E" w:rsidRDefault="00203B1E" w:rsidP="00203B1E">
      <w:pPr>
        <w:ind w:firstLine="708"/>
        <w:rPr>
          <w:rFonts w:eastAsia="Times New Roman"/>
          <w:sz w:val="24"/>
          <w:szCs w:val="24"/>
          <w:lang w:val="uk-UA" w:eastAsia="uk-UA"/>
        </w:rPr>
      </w:pPr>
      <w:r w:rsidRPr="00203B1E">
        <w:rPr>
          <w:rFonts w:eastAsia="Times New Roman"/>
          <w:color w:val="000000"/>
          <w:lang w:val="uk-UA" w:eastAsia="uk-UA"/>
        </w:rPr>
        <w:t>Рішення комісії приймаються колегіально більш як двома третинами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203B1E" w:rsidRPr="00203B1E" w:rsidRDefault="00203B1E" w:rsidP="00203B1E">
      <w:pPr>
        <w:rPr>
          <w:rFonts w:eastAsia="Times New Roman"/>
          <w:sz w:val="24"/>
          <w:szCs w:val="24"/>
          <w:lang w:val="uk-UA" w:eastAsia="uk-UA"/>
        </w:rPr>
      </w:pPr>
      <w:r w:rsidRPr="00203B1E">
        <w:rPr>
          <w:rFonts w:eastAsia="Times New Roman"/>
          <w:color w:val="000000"/>
          <w:lang w:val="uk-UA" w:eastAsia="uk-UA"/>
        </w:rPr>
        <w:t>Рішення комісії оформляється протоколом, який підписується головою та відповідальним секретарем комісії</w:t>
      </w:r>
      <w:r w:rsidRPr="00203B1E">
        <w:rPr>
          <w:rFonts w:eastAsia="Times New Roman"/>
          <w:color w:val="000000"/>
          <w:sz w:val="24"/>
          <w:szCs w:val="24"/>
          <w:shd w:val="clear" w:color="auto" w:fill="FFFFFF"/>
          <w:lang w:val="uk-UA" w:eastAsia="uk-UA"/>
        </w:rPr>
        <w:t>.</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lang w:val="uk-UA" w:eastAsia="uk-UA"/>
        </w:rPr>
        <w:tab/>
        <w:t xml:space="preserve">10. </w:t>
      </w:r>
      <w:r w:rsidRPr="00203B1E">
        <w:rPr>
          <w:rFonts w:eastAsia="Times New Roman"/>
          <w:color w:val="000000"/>
          <w:shd w:val="clear" w:color="auto" w:fill="FFFFFF"/>
          <w:lang w:val="uk-UA" w:eastAsia="uk-UA"/>
        </w:rPr>
        <w:t xml:space="preserve">Рішення комісії, прийняті у межах її повноважень, є обов’язковими для виконання органами державної влади, підприємствами, установами та організаціями, розташованими на території  </w:t>
      </w:r>
      <w:r w:rsidRPr="00203B1E">
        <w:rPr>
          <w:rFonts w:eastAsia="Times New Roman"/>
          <w:color w:val="000000"/>
          <w:lang w:val="uk-UA" w:eastAsia="uk-UA"/>
        </w:rPr>
        <w:t>Молочанської міської ради</w:t>
      </w:r>
      <w:r w:rsidRPr="00203B1E">
        <w:rPr>
          <w:rFonts w:eastAsia="Times New Roman"/>
          <w:color w:val="000000"/>
          <w:shd w:val="clear" w:color="auto" w:fill="FFFFFF"/>
          <w:lang w:val="uk-UA" w:eastAsia="uk-UA"/>
        </w:rPr>
        <w:t>.</w:t>
      </w:r>
    </w:p>
    <w:p w:rsidR="00203B1E" w:rsidRPr="00203B1E" w:rsidRDefault="00203B1E" w:rsidP="00203B1E">
      <w:pPr>
        <w:ind w:firstLine="0"/>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jc w:val="left"/>
        <w:rPr>
          <w:rFonts w:eastAsia="Times New Roman"/>
          <w:sz w:val="24"/>
          <w:szCs w:val="24"/>
          <w:lang w:val="uk-UA" w:eastAsia="uk-UA"/>
        </w:rPr>
      </w:pPr>
      <w:r w:rsidRPr="00203B1E">
        <w:rPr>
          <w:rFonts w:eastAsia="Times New Roman"/>
          <w:color w:val="000000"/>
          <w:lang w:val="uk-UA" w:eastAsia="uk-UA"/>
        </w:rPr>
        <w:t>11. За членами комісії на час виконання завдань зберігається заробітна плата за основним місцем роботи.</w:t>
      </w:r>
    </w:p>
    <w:p w:rsidR="00203B1E" w:rsidRPr="00203B1E" w:rsidRDefault="00203B1E" w:rsidP="00203B1E">
      <w:pPr>
        <w:jc w:val="left"/>
        <w:rPr>
          <w:rFonts w:eastAsia="Times New Roman"/>
          <w:sz w:val="24"/>
          <w:szCs w:val="24"/>
          <w:lang w:val="uk-UA" w:eastAsia="uk-UA"/>
        </w:rPr>
      </w:pPr>
      <w:r w:rsidRPr="00203B1E">
        <w:rPr>
          <w:rFonts w:eastAsia="Times New Roman"/>
          <w:sz w:val="24"/>
          <w:szCs w:val="24"/>
          <w:lang w:val="uk-UA" w:eastAsia="uk-UA"/>
        </w:rPr>
        <w:t>  </w:t>
      </w:r>
    </w:p>
    <w:p w:rsidR="00203B1E" w:rsidRPr="00203B1E" w:rsidRDefault="00203B1E" w:rsidP="00203B1E">
      <w:pPr>
        <w:ind w:firstLine="0"/>
        <w:rPr>
          <w:rFonts w:eastAsia="Times New Roman"/>
          <w:sz w:val="24"/>
          <w:szCs w:val="24"/>
          <w:lang w:val="uk-UA" w:eastAsia="uk-UA"/>
        </w:rPr>
      </w:pPr>
      <w:r w:rsidRPr="00203B1E">
        <w:rPr>
          <w:rFonts w:eastAsia="Times New Roman"/>
          <w:color w:val="000000"/>
          <w:shd w:val="clear" w:color="auto" w:fill="FFFFFF"/>
          <w:lang w:val="uk-UA" w:eastAsia="uk-UA"/>
        </w:rPr>
        <w:tab/>
        <w:t>12. Комісія має бланк із зображенням Державного Герба України і своїм найменуванням.</w:t>
      </w:r>
    </w:p>
    <w:p w:rsidR="00203B1E" w:rsidRPr="00203B1E" w:rsidRDefault="00203B1E" w:rsidP="00203B1E">
      <w:pPr>
        <w:ind w:firstLine="0"/>
        <w:rPr>
          <w:rFonts w:eastAsia="Times New Roman"/>
          <w:sz w:val="24"/>
          <w:szCs w:val="24"/>
          <w:lang w:val="uk-UA" w:eastAsia="uk-UA"/>
        </w:rPr>
      </w:pPr>
    </w:p>
    <w:p w:rsidR="00203B1E" w:rsidRPr="00203B1E" w:rsidRDefault="00203B1E" w:rsidP="00203B1E">
      <w:pPr>
        <w:ind w:firstLine="0"/>
        <w:rPr>
          <w:rFonts w:eastAsia="Times New Roman"/>
          <w:sz w:val="24"/>
          <w:szCs w:val="24"/>
          <w:lang w:val="uk-UA" w:eastAsia="uk-UA"/>
        </w:rPr>
      </w:pPr>
    </w:p>
    <w:p w:rsidR="00914D46" w:rsidRDefault="00914D46" w:rsidP="00914D46">
      <w:pPr>
        <w:pStyle w:val="af"/>
        <w:spacing w:line="240" w:lineRule="exact"/>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з питань </w:t>
      </w:r>
    </w:p>
    <w:p w:rsidR="00914D46" w:rsidRPr="000E50DA" w:rsidRDefault="00914D46" w:rsidP="00914D46">
      <w:pPr>
        <w:pStyle w:val="af"/>
        <w:spacing w:line="240" w:lineRule="exact"/>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Віталій РЄПІН                                   </w:t>
      </w:r>
    </w:p>
    <w:p w:rsidR="00FE7C1A" w:rsidRPr="00203B1E"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E25902">
      <w:pPr>
        <w:ind w:firstLine="0"/>
        <w:rPr>
          <w:b/>
          <w:lang w:val="uk-UA"/>
        </w:rPr>
      </w:pPr>
    </w:p>
    <w:p w:rsidR="00E25902" w:rsidRDefault="00E25902" w:rsidP="00E25902">
      <w:pPr>
        <w:ind w:firstLine="0"/>
        <w:rPr>
          <w:b/>
          <w:lang w:val="uk-UA"/>
        </w:rPr>
      </w:pPr>
    </w:p>
    <w:p w:rsidR="00E25902" w:rsidRDefault="00E25902" w:rsidP="00E25902">
      <w:pPr>
        <w:ind w:firstLine="0"/>
        <w:rPr>
          <w:b/>
          <w:lang w:val="uk-UA"/>
        </w:rPr>
      </w:pPr>
    </w:p>
    <w:p w:rsidR="00E25902" w:rsidRDefault="00E25902" w:rsidP="00E25902">
      <w:pPr>
        <w:ind w:firstLine="0"/>
        <w:rPr>
          <w:b/>
          <w:lang w:val="uk-UA"/>
        </w:rPr>
      </w:pPr>
    </w:p>
    <w:p w:rsidR="00E25902" w:rsidRDefault="00E25902" w:rsidP="00E25902">
      <w:pPr>
        <w:ind w:firstLine="0"/>
        <w:rPr>
          <w:b/>
          <w:lang w:val="uk-UA"/>
        </w:rPr>
      </w:pPr>
    </w:p>
    <w:p w:rsidR="00E25902" w:rsidRDefault="00E25902" w:rsidP="00E25902">
      <w:pPr>
        <w:ind w:firstLine="0"/>
        <w:rPr>
          <w:b/>
          <w:lang w:val="uk-UA"/>
        </w:rPr>
      </w:pPr>
    </w:p>
    <w:p w:rsidR="00E25902" w:rsidRDefault="00E25902" w:rsidP="00E25902">
      <w:pPr>
        <w:ind w:firstLine="0"/>
        <w:rPr>
          <w:b/>
          <w:lang w:val="uk-UA"/>
        </w:rPr>
      </w:pPr>
    </w:p>
    <w:p w:rsidR="0079437D" w:rsidRPr="00864602" w:rsidRDefault="0079437D" w:rsidP="00ED0D32">
      <w:pPr>
        <w:ind w:firstLine="0"/>
        <w:rPr>
          <w:b/>
        </w:rPr>
      </w:pPr>
    </w:p>
    <w:p w:rsidR="009451A5" w:rsidRPr="009451A5" w:rsidRDefault="00891E27" w:rsidP="009451A5">
      <w:pPr>
        <w:rPr>
          <w:b/>
        </w:rPr>
      </w:pPr>
      <w:r>
        <w:rPr>
          <w:b/>
          <w:lang w:val="uk-UA"/>
        </w:rPr>
        <w:lastRenderedPageBreak/>
        <w:t xml:space="preserve">   </w:t>
      </w:r>
      <w:r>
        <w:rPr>
          <w:b/>
          <w:lang w:val="uk-UA"/>
        </w:rPr>
        <w:tab/>
      </w:r>
      <w:r>
        <w:rPr>
          <w:b/>
          <w:lang w:val="uk-UA"/>
        </w:rPr>
        <w:tab/>
      </w:r>
      <w:r>
        <w:rPr>
          <w:b/>
          <w:lang w:val="uk-UA"/>
        </w:rPr>
        <w:tab/>
      </w:r>
      <w:r>
        <w:rPr>
          <w:b/>
          <w:lang w:val="uk-UA"/>
        </w:rPr>
        <w:tab/>
        <w:t xml:space="preserve">     </w:t>
      </w:r>
      <w:r w:rsidR="00153706" w:rsidRPr="009451A5">
        <w:rPr>
          <w:noProof/>
          <w:lang w:eastAsia="ru-RU"/>
        </w:rPr>
        <w:drawing>
          <wp:inline distT="0" distB="0" distL="0" distR="0">
            <wp:extent cx="466725" cy="561975"/>
            <wp:effectExtent l="0" t="0" r="9525" b="9525"/>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9451A5" w:rsidRPr="009451A5" w:rsidRDefault="00891E27" w:rsidP="00153706">
      <w:pPr>
        <w:ind w:left="2124" w:firstLine="0"/>
        <w:rPr>
          <w:b/>
          <w:lang w:val="uk-UA"/>
        </w:rPr>
      </w:pPr>
      <w:r>
        <w:rPr>
          <w:b/>
          <w:lang w:val="uk-UA"/>
        </w:rPr>
        <w:t xml:space="preserve">       </w:t>
      </w:r>
      <w:r w:rsidR="009451A5" w:rsidRPr="009451A5">
        <w:rPr>
          <w:b/>
          <w:lang w:val="uk-UA"/>
        </w:rPr>
        <w:t>Молочанська</w:t>
      </w:r>
      <w:r>
        <w:rPr>
          <w:b/>
          <w:lang w:val="uk-UA"/>
        </w:rPr>
        <w:t xml:space="preserve"> </w:t>
      </w:r>
      <w:r w:rsidR="009451A5" w:rsidRPr="009451A5">
        <w:rPr>
          <w:b/>
          <w:lang w:val="uk-UA"/>
        </w:rPr>
        <w:t>міська рада</w:t>
      </w:r>
    </w:p>
    <w:p w:rsidR="009451A5" w:rsidRPr="009451A5" w:rsidRDefault="00891E27" w:rsidP="00891E27">
      <w:pPr>
        <w:ind w:left="1415" w:firstLine="1"/>
        <w:rPr>
          <w:b/>
          <w:lang w:val="uk-UA"/>
        </w:rPr>
      </w:pPr>
      <w:r>
        <w:rPr>
          <w:b/>
          <w:lang w:val="uk-UA"/>
        </w:rPr>
        <w:t xml:space="preserve">   </w:t>
      </w:r>
      <w:r w:rsidR="009451A5" w:rsidRPr="009451A5">
        <w:rPr>
          <w:b/>
          <w:lang w:val="uk-UA"/>
        </w:rPr>
        <w:t>Токмацького району Запорізької</w:t>
      </w:r>
      <w:r>
        <w:rPr>
          <w:b/>
          <w:lang w:val="uk-UA"/>
        </w:rPr>
        <w:t xml:space="preserve"> </w:t>
      </w:r>
      <w:r w:rsidR="009451A5" w:rsidRPr="009451A5">
        <w:rPr>
          <w:b/>
          <w:lang w:val="uk-UA"/>
        </w:rPr>
        <w:t>області</w:t>
      </w:r>
    </w:p>
    <w:p w:rsidR="009451A5" w:rsidRPr="009451A5" w:rsidRDefault="00891E27" w:rsidP="009451A5">
      <w:pPr>
        <w:rPr>
          <w:b/>
          <w:lang w:val="uk-UA"/>
        </w:rPr>
      </w:pPr>
      <w:r>
        <w:rPr>
          <w:b/>
          <w:lang w:val="uk-UA"/>
        </w:rPr>
        <w:t xml:space="preserve">                         </w:t>
      </w:r>
      <w:r w:rsidR="009451A5" w:rsidRPr="009451A5">
        <w:rPr>
          <w:b/>
          <w:lang w:val="uk-UA"/>
        </w:rPr>
        <w:t>Виконавчий</w:t>
      </w:r>
      <w:r>
        <w:rPr>
          <w:b/>
          <w:lang w:val="uk-UA"/>
        </w:rPr>
        <w:t xml:space="preserve"> </w:t>
      </w:r>
      <w:r w:rsidR="009451A5" w:rsidRPr="009451A5">
        <w:rPr>
          <w:b/>
          <w:lang w:val="uk-UA"/>
        </w:rPr>
        <w:t>комітет</w:t>
      </w:r>
    </w:p>
    <w:p w:rsidR="009451A5" w:rsidRPr="009451A5" w:rsidRDefault="009451A5" w:rsidP="009451A5">
      <w:pPr>
        <w:ind w:left="2831"/>
        <w:rPr>
          <w:b/>
          <w:lang w:val="uk-UA"/>
        </w:rPr>
      </w:pPr>
      <w:r w:rsidRPr="009451A5">
        <w:rPr>
          <w:b/>
          <w:lang w:val="uk-UA"/>
        </w:rPr>
        <w:t>РІШЕННЯ</w:t>
      </w:r>
    </w:p>
    <w:p w:rsidR="009451A5" w:rsidRPr="009451A5" w:rsidRDefault="009451A5" w:rsidP="009451A5">
      <w:pPr>
        <w:ind w:firstLine="0"/>
        <w:rPr>
          <w:lang w:val="uk-UA"/>
        </w:rPr>
      </w:pPr>
      <w:r w:rsidRPr="009451A5">
        <w:rPr>
          <w:lang w:val="uk-UA"/>
        </w:rPr>
        <w:t xml:space="preserve">від </w:t>
      </w:r>
      <w:r w:rsidR="005C264E">
        <w:rPr>
          <w:lang w:val="uk-UA"/>
        </w:rPr>
        <w:t>29.03.2021</w:t>
      </w:r>
      <w:r w:rsidR="00891E27">
        <w:rPr>
          <w:lang w:val="uk-UA"/>
        </w:rPr>
        <w:t xml:space="preserve">                    </w:t>
      </w:r>
      <w:r w:rsidRPr="009451A5">
        <w:rPr>
          <w:lang w:val="uk-UA"/>
        </w:rPr>
        <w:t>м. Молочанськ                                         №</w:t>
      </w:r>
      <w:r w:rsidR="00C6614D">
        <w:rPr>
          <w:lang w:val="uk-UA"/>
        </w:rPr>
        <w:t>33</w:t>
      </w:r>
    </w:p>
    <w:p w:rsidR="009451A5" w:rsidRPr="009451A5" w:rsidRDefault="009451A5" w:rsidP="009451A5">
      <w:pPr>
        <w:ind w:firstLine="0"/>
        <w:jc w:val="left"/>
        <w:rPr>
          <w:rFonts w:eastAsia="Times New Roman"/>
          <w:color w:val="000000"/>
          <w:lang w:val="uk-UA" w:eastAsia="ru-RU"/>
        </w:rPr>
      </w:pPr>
    </w:p>
    <w:p w:rsidR="009451A5" w:rsidRPr="00E93A75" w:rsidRDefault="009451A5" w:rsidP="009451A5">
      <w:pPr>
        <w:ind w:firstLine="0"/>
        <w:rPr>
          <w:rFonts w:eastAsia="Times New Roman"/>
          <w:b/>
          <w:color w:val="000000"/>
          <w:lang w:val="uk-UA" w:eastAsia="ru-RU"/>
        </w:rPr>
      </w:pPr>
      <w:r w:rsidRPr="00E93A75">
        <w:rPr>
          <w:rFonts w:eastAsia="Times New Roman"/>
          <w:b/>
          <w:color w:val="000000"/>
          <w:lang w:val="uk-UA" w:eastAsia="ru-RU"/>
        </w:rPr>
        <w:t>Про створоення Молочанської міської ланки Запорізької</w:t>
      </w:r>
      <w:r w:rsidR="005C776C">
        <w:rPr>
          <w:rFonts w:eastAsia="Times New Roman"/>
          <w:b/>
          <w:color w:val="000000"/>
          <w:lang w:val="uk-UA" w:eastAsia="ru-RU"/>
        </w:rPr>
        <w:t>територіальної підсистеми Є</w:t>
      </w:r>
      <w:r w:rsidRPr="00E93A75">
        <w:rPr>
          <w:rFonts w:eastAsia="Times New Roman"/>
          <w:b/>
          <w:color w:val="000000"/>
          <w:lang w:val="uk-UA" w:eastAsia="ru-RU"/>
        </w:rPr>
        <w:t xml:space="preserve">диної державної системи цивільного захистута затвердження Положення </w:t>
      </w:r>
    </w:p>
    <w:p w:rsidR="00500109" w:rsidRDefault="00500109" w:rsidP="00903C1E">
      <w:pPr>
        <w:spacing w:after="160" w:line="259" w:lineRule="auto"/>
        <w:ind w:firstLine="708"/>
        <w:rPr>
          <w:lang w:val="uk-UA"/>
        </w:rPr>
      </w:pPr>
    </w:p>
    <w:p w:rsidR="009451A5" w:rsidRPr="00B910D9" w:rsidRDefault="009451A5" w:rsidP="00903C1E">
      <w:pPr>
        <w:spacing w:after="160" w:line="259" w:lineRule="auto"/>
        <w:ind w:firstLine="708"/>
        <w:rPr>
          <w:lang w:val="uk-UA"/>
        </w:rPr>
      </w:pPr>
      <w:r w:rsidRPr="009451A5">
        <w:rPr>
          <w:lang w:val="uk-UA"/>
        </w:rPr>
        <w:t>З метою ефективного виконання завдань у сфері цивільного захисту, реагування на надзвичайні ситуації та ліквідації їх наслідків у мирний час та в особливий період, на виконання статті 10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11.03.2015 №101 «Про затвердження типових положень про функціональну і територіальну підсистеми єдиної державної системи цивільного захистуЗакону України «Про місцеве самоврядування в Україні» виконавчий комітет Молочанської  міської ради</w:t>
      </w:r>
      <w:r w:rsidR="00E93A75">
        <w:rPr>
          <w:lang w:val="uk-UA"/>
        </w:rPr>
        <w:t>,</w:t>
      </w:r>
      <w:r w:rsidRPr="00E93A75">
        <w:rPr>
          <w:b/>
          <w:lang w:val="uk-UA"/>
        </w:rPr>
        <w:t>ВИРІШИВ:</w:t>
      </w:r>
    </w:p>
    <w:p w:rsidR="00903C1E" w:rsidRDefault="009451A5" w:rsidP="00903C1E">
      <w:pPr>
        <w:spacing w:after="160" w:line="259" w:lineRule="auto"/>
        <w:ind w:firstLine="708"/>
        <w:rPr>
          <w:lang w:val="uk-UA"/>
        </w:rPr>
      </w:pPr>
      <w:r w:rsidRPr="009451A5">
        <w:rPr>
          <w:lang w:val="uk-UA"/>
        </w:rPr>
        <w:t>1.  Створити  Молоч</w:t>
      </w:r>
      <w:r w:rsidR="0096653B">
        <w:rPr>
          <w:lang w:val="uk-UA"/>
        </w:rPr>
        <w:t xml:space="preserve">анську міську ланку  Запорізької </w:t>
      </w:r>
      <w:r w:rsidRPr="009451A5">
        <w:rPr>
          <w:rFonts w:eastAsia="Times New Roman"/>
          <w:color w:val="000000"/>
          <w:lang w:val="uk-UA" w:eastAsia="ru-RU"/>
        </w:rPr>
        <w:t>територіальної підсистеми єдиної державної системи цивільного захисту (додається).</w:t>
      </w:r>
    </w:p>
    <w:p w:rsidR="00903C1E" w:rsidRDefault="009451A5" w:rsidP="00903C1E">
      <w:pPr>
        <w:spacing w:after="160" w:line="259" w:lineRule="auto"/>
        <w:ind w:firstLine="708"/>
        <w:rPr>
          <w:lang w:val="uk-UA"/>
        </w:rPr>
      </w:pPr>
      <w:r w:rsidRPr="009451A5">
        <w:rPr>
          <w:lang w:val="uk-UA"/>
        </w:rPr>
        <w:t>2. Затвердити Положення про Молочанську міську ланку Запорізької територіальної підсистеми єдиної державної системи цивільного захисту (додається).</w:t>
      </w:r>
    </w:p>
    <w:p w:rsidR="00500109" w:rsidRDefault="009451A5" w:rsidP="00500109">
      <w:pPr>
        <w:spacing w:after="160" w:line="259" w:lineRule="auto"/>
        <w:ind w:firstLine="708"/>
        <w:rPr>
          <w:lang w:val="uk-UA"/>
        </w:rPr>
      </w:pPr>
      <w:r w:rsidRPr="009451A5">
        <w:rPr>
          <w:rFonts w:eastAsia="Times New Roman"/>
          <w:color w:val="252121"/>
          <w:shd w:val="clear" w:color="auto" w:fill="F9F9F0"/>
          <w:lang w:val="uk-UA" w:eastAsia="ru-RU"/>
        </w:rPr>
        <w:t xml:space="preserve">3.  Затвердити Перелік органів управління, служб цивільного захисту та відповідних суб’єктів господарювання, які входять до складу </w:t>
      </w:r>
      <w:r w:rsidRPr="009451A5">
        <w:rPr>
          <w:rFonts w:eastAsia="Times New Roman"/>
          <w:lang w:val="uk-UA" w:eastAsia="ru-RU"/>
        </w:rPr>
        <w:t>Молочанської міської ланки  Запорізької</w:t>
      </w:r>
      <w:r w:rsidRPr="009451A5">
        <w:rPr>
          <w:rFonts w:eastAsia="Times New Roman"/>
          <w:color w:val="000000"/>
          <w:lang w:val="uk-UA" w:eastAsia="ru-RU"/>
        </w:rPr>
        <w:t>територіальної підсистеми єдиної державної системи цивільного захисту</w:t>
      </w:r>
      <w:r w:rsidRPr="009451A5">
        <w:rPr>
          <w:rFonts w:eastAsia="Times New Roman"/>
          <w:color w:val="252121"/>
          <w:shd w:val="clear" w:color="auto" w:fill="F9F9F0"/>
          <w:lang w:val="uk-UA" w:eastAsia="ru-RU"/>
        </w:rPr>
        <w:t>(додається).</w:t>
      </w:r>
    </w:p>
    <w:p w:rsidR="009451A5" w:rsidRPr="00500109" w:rsidRDefault="009451A5" w:rsidP="00500109">
      <w:pPr>
        <w:spacing w:after="160" w:line="259" w:lineRule="auto"/>
        <w:ind w:firstLine="708"/>
        <w:rPr>
          <w:lang w:val="uk-UA"/>
        </w:rPr>
      </w:pPr>
      <w:r w:rsidRPr="009451A5">
        <w:rPr>
          <w:rFonts w:eastAsia="Times New Roman"/>
          <w:lang w:eastAsia="ru-RU"/>
        </w:rPr>
        <w:t>4. Контроль за виконаннямрішенняпокласти на заступника</w:t>
      </w:r>
      <w:r w:rsidRPr="009451A5">
        <w:rPr>
          <w:rFonts w:eastAsia="Times New Roman"/>
          <w:lang w:val="uk-UA" w:eastAsia="uk-UA"/>
        </w:rPr>
        <w:t xml:space="preserve">міського голови з питань діяльності виконавчих органів ради </w:t>
      </w:r>
      <w:r w:rsidR="00500109">
        <w:rPr>
          <w:rFonts w:eastAsia="Times New Roman"/>
          <w:lang w:val="uk-UA" w:eastAsia="uk-UA"/>
        </w:rPr>
        <w:t>Віталія РЄПІНА</w:t>
      </w:r>
    </w:p>
    <w:p w:rsidR="0062295B" w:rsidRDefault="009451A5" w:rsidP="0062295B">
      <w:pPr>
        <w:spacing w:after="160" w:line="259" w:lineRule="auto"/>
        <w:ind w:firstLine="0"/>
        <w:rPr>
          <w:lang w:val="uk-UA"/>
        </w:rPr>
      </w:pPr>
      <w:r w:rsidRPr="009451A5">
        <w:t>Міський голова                                     </w:t>
      </w:r>
      <w:r w:rsidR="00500109">
        <w:t>                               </w:t>
      </w:r>
      <w:r w:rsidRPr="009451A5">
        <w:t>Ірина ЛИПКА</w:t>
      </w:r>
    </w:p>
    <w:p w:rsidR="00641E3E" w:rsidRDefault="009451A5" w:rsidP="00500109">
      <w:pPr>
        <w:pStyle w:val="af"/>
        <w:spacing w:line="240" w:lineRule="exact"/>
        <w:ind w:left="4956" w:hanging="4956"/>
        <w:rPr>
          <w:sz w:val="28"/>
          <w:szCs w:val="28"/>
          <w:lang w:val="ru-RU"/>
        </w:rPr>
      </w:pPr>
      <w:r w:rsidRPr="00CF4F7C">
        <w:rPr>
          <w:sz w:val="28"/>
          <w:szCs w:val="28"/>
          <w:lang w:val="ru-RU"/>
        </w:rPr>
        <w:tab/>
      </w:r>
      <w:r w:rsidRPr="00CF4F7C">
        <w:rPr>
          <w:sz w:val="28"/>
          <w:szCs w:val="28"/>
          <w:lang w:val="ru-RU"/>
        </w:rPr>
        <w:tab/>
      </w:r>
    </w:p>
    <w:p w:rsidR="00641E3E" w:rsidRDefault="00641E3E" w:rsidP="00500109">
      <w:pPr>
        <w:pStyle w:val="af"/>
        <w:spacing w:line="240" w:lineRule="exact"/>
        <w:ind w:left="4956" w:hanging="4956"/>
        <w:rPr>
          <w:sz w:val="28"/>
          <w:szCs w:val="28"/>
          <w:lang w:val="ru-RU"/>
        </w:rPr>
      </w:pPr>
    </w:p>
    <w:p w:rsidR="00641E3E" w:rsidRDefault="00641E3E" w:rsidP="00500109">
      <w:pPr>
        <w:pStyle w:val="af"/>
        <w:spacing w:line="240" w:lineRule="exact"/>
        <w:ind w:left="4956" w:hanging="4956"/>
        <w:rPr>
          <w:sz w:val="28"/>
          <w:szCs w:val="28"/>
          <w:lang w:val="ru-RU"/>
        </w:rPr>
      </w:pPr>
    </w:p>
    <w:p w:rsidR="00641E3E" w:rsidRDefault="00641E3E" w:rsidP="00500109">
      <w:pPr>
        <w:pStyle w:val="af"/>
        <w:spacing w:line="240" w:lineRule="exact"/>
        <w:ind w:left="4956" w:hanging="4956"/>
        <w:rPr>
          <w:sz w:val="28"/>
          <w:szCs w:val="28"/>
          <w:lang w:val="ru-RU"/>
        </w:rPr>
      </w:pPr>
    </w:p>
    <w:p w:rsidR="00641E3E" w:rsidRDefault="00641E3E" w:rsidP="00500109">
      <w:pPr>
        <w:pStyle w:val="af"/>
        <w:spacing w:line="240" w:lineRule="exact"/>
        <w:ind w:left="4956" w:hanging="4956"/>
        <w:rPr>
          <w:sz w:val="28"/>
          <w:szCs w:val="28"/>
          <w:lang w:val="ru-RU"/>
        </w:rPr>
      </w:pPr>
    </w:p>
    <w:p w:rsidR="00A22E22" w:rsidRDefault="00A22E22" w:rsidP="00A22E22">
      <w:pPr>
        <w:pStyle w:val="af"/>
        <w:spacing w:line="240" w:lineRule="exact"/>
        <w:rPr>
          <w:sz w:val="28"/>
          <w:szCs w:val="28"/>
          <w:lang w:val="ru-RU"/>
        </w:rPr>
      </w:pPr>
      <w:r>
        <w:rPr>
          <w:sz w:val="28"/>
          <w:szCs w:val="28"/>
          <w:lang w:val="ru-RU"/>
        </w:rPr>
        <w:t xml:space="preserve"> </w:t>
      </w:r>
    </w:p>
    <w:p w:rsidR="009451A5" w:rsidRPr="00500109" w:rsidRDefault="00A22E22" w:rsidP="00A22E22">
      <w:pPr>
        <w:pStyle w:val="af"/>
        <w:spacing w:line="240" w:lineRule="exact"/>
        <w:ind w:left="3540" w:firstLine="708"/>
        <w:rPr>
          <w:rFonts w:ascii="Times New Roman" w:hAnsi="Times New Roman" w:cs="Times New Roman"/>
          <w:sz w:val="28"/>
          <w:szCs w:val="28"/>
          <w:lang w:val="ru-RU"/>
        </w:rPr>
      </w:pPr>
      <w:r>
        <w:rPr>
          <w:sz w:val="28"/>
          <w:szCs w:val="28"/>
          <w:lang w:val="ru-RU"/>
        </w:rPr>
        <w:lastRenderedPageBreak/>
        <w:t xml:space="preserve">                                     </w:t>
      </w:r>
      <w:r w:rsidR="00500109" w:rsidRPr="00500109">
        <w:rPr>
          <w:rFonts w:ascii="Times New Roman" w:hAnsi="Times New Roman" w:cs="Times New Roman"/>
          <w:sz w:val="28"/>
          <w:szCs w:val="28"/>
          <w:lang w:val="ru-RU"/>
        </w:rPr>
        <w:t>ЗАТВЕРДЖЕНО</w:t>
      </w:r>
    </w:p>
    <w:p w:rsidR="009451A5" w:rsidRPr="00CF4F7C" w:rsidRDefault="009451A5" w:rsidP="00855F3A">
      <w:pPr>
        <w:pStyle w:val="TableParagraph"/>
        <w:rPr>
          <w:sz w:val="28"/>
          <w:szCs w:val="28"/>
          <w:lang w:val="ru-RU"/>
        </w:rPr>
      </w:pPr>
      <w:r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891E27">
        <w:rPr>
          <w:sz w:val="28"/>
          <w:szCs w:val="28"/>
          <w:lang w:val="uk-UA"/>
        </w:rPr>
        <w:t xml:space="preserve">   </w:t>
      </w:r>
      <w:r w:rsidR="00C107B7">
        <w:rPr>
          <w:sz w:val="28"/>
          <w:szCs w:val="28"/>
          <w:lang w:val="uk-UA"/>
        </w:rPr>
        <w:t xml:space="preserve">          </w:t>
      </w:r>
      <w:r w:rsidR="0062295B" w:rsidRPr="00CF4F7C">
        <w:rPr>
          <w:sz w:val="28"/>
          <w:szCs w:val="28"/>
          <w:lang w:val="ru-RU"/>
        </w:rPr>
        <w:t>д</w:t>
      </w:r>
      <w:r w:rsidRPr="00CF4F7C">
        <w:rPr>
          <w:sz w:val="28"/>
          <w:szCs w:val="28"/>
          <w:lang w:val="ru-RU"/>
        </w:rPr>
        <w:t>одаток 1</w:t>
      </w:r>
    </w:p>
    <w:p w:rsidR="009451A5" w:rsidRPr="00CF4F7C" w:rsidRDefault="009451A5" w:rsidP="00855F3A">
      <w:pPr>
        <w:pStyle w:val="TableParagraph"/>
        <w:rPr>
          <w:sz w:val="28"/>
          <w:szCs w:val="28"/>
          <w:lang w:val="ru-RU"/>
        </w:rPr>
      </w:pPr>
      <w:r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891E27">
        <w:rPr>
          <w:sz w:val="28"/>
          <w:szCs w:val="28"/>
          <w:lang w:val="uk-UA"/>
        </w:rPr>
        <w:t xml:space="preserve">   </w:t>
      </w:r>
      <w:r w:rsidR="00C107B7">
        <w:rPr>
          <w:sz w:val="28"/>
          <w:szCs w:val="28"/>
          <w:lang w:val="uk-UA"/>
        </w:rPr>
        <w:t xml:space="preserve">          </w:t>
      </w:r>
      <w:r w:rsidRPr="00CF4F7C">
        <w:rPr>
          <w:sz w:val="28"/>
          <w:szCs w:val="28"/>
          <w:lang w:val="ru-RU"/>
        </w:rPr>
        <w:t>до рішення виконкому</w:t>
      </w:r>
    </w:p>
    <w:p w:rsidR="00CF4F7C" w:rsidRDefault="009451A5" w:rsidP="00855F3A">
      <w:pPr>
        <w:pStyle w:val="TableParagraph"/>
        <w:rPr>
          <w:sz w:val="28"/>
          <w:szCs w:val="28"/>
          <w:lang w:val="uk-UA"/>
        </w:rPr>
      </w:pPr>
      <w:r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62295B" w:rsidRPr="00CF4F7C">
        <w:rPr>
          <w:sz w:val="28"/>
          <w:szCs w:val="28"/>
          <w:lang w:val="uk-UA"/>
        </w:rPr>
        <w:tab/>
      </w:r>
      <w:r w:rsidR="00891E27">
        <w:rPr>
          <w:sz w:val="28"/>
          <w:szCs w:val="28"/>
          <w:lang w:val="uk-UA"/>
        </w:rPr>
        <w:t xml:space="preserve">   </w:t>
      </w:r>
      <w:r w:rsidR="00A22E22">
        <w:rPr>
          <w:sz w:val="28"/>
          <w:szCs w:val="28"/>
          <w:lang w:val="uk-UA"/>
        </w:rPr>
        <w:t xml:space="preserve">          </w:t>
      </w:r>
      <w:r w:rsidRPr="00CF4F7C">
        <w:rPr>
          <w:sz w:val="28"/>
          <w:szCs w:val="28"/>
          <w:lang w:val="uk-UA"/>
        </w:rPr>
        <w:t xml:space="preserve">Молочанської міської </w:t>
      </w:r>
    </w:p>
    <w:p w:rsidR="009451A5" w:rsidRPr="00CF4F7C" w:rsidRDefault="00891E27" w:rsidP="00855F3A">
      <w:pPr>
        <w:pStyle w:val="TableParagrap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C107B7">
        <w:rPr>
          <w:sz w:val="28"/>
          <w:szCs w:val="28"/>
          <w:lang w:val="uk-UA"/>
        </w:rPr>
        <w:t xml:space="preserve">          </w:t>
      </w:r>
      <w:r w:rsidR="00CF4F7C">
        <w:rPr>
          <w:sz w:val="28"/>
          <w:szCs w:val="28"/>
          <w:lang w:val="uk-UA"/>
        </w:rPr>
        <w:t xml:space="preserve">ради   </w:t>
      </w:r>
    </w:p>
    <w:p w:rsidR="009451A5" w:rsidRPr="00CF4F7C" w:rsidRDefault="0062295B" w:rsidP="00855F3A">
      <w:pPr>
        <w:pStyle w:val="TableParagraph"/>
        <w:rPr>
          <w:sz w:val="28"/>
          <w:szCs w:val="28"/>
          <w:lang w:val="uk-UA"/>
        </w:rPr>
      </w:pPr>
      <w:r w:rsidRPr="00CF4F7C">
        <w:rPr>
          <w:sz w:val="28"/>
          <w:szCs w:val="28"/>
          <w:lang w:val="uk-UA"/>
        </w:rPr>
        <w:tab/>
      </w:r>
      <w:r w:rsidRPr="00CF4F7C">
        <w:rPr>
          <w:sz w:val="28"/>
          <w:szCs w:val="28"/>
          <w:lang w:val="uk-UA"/>
        </w:rPr>
        <w:tab/>
      </w:r>
      <w:r w:rsidRPr="00CF4F7C">
        <w:rPr>
          <w:sz w:val="28"/>
          <w:szCs w:val="28"/>
          <w:lang w:val="uk-UA"/>
        </w:rPr>
        <w:tab/>
      </w:r>
      <w:r w:rsidRPr="00CF4F7C">
        <w:rPr>
          <w:sz w:val="28"/>
          <w:szCs w:val="28"/>
          <w:lang w:val="uk-UA"/>
        </w:rPr>
        <w:tab/>
      </w:r>
      <w:r w:rsidRPr="00CF4F7C">
        <w:rPr>
          <w:sz w:val="28"/>
          <w:szCs w:val="28"/>
          <w:lang w:val="uk-UA"/>
        </w:rPr>
        <w:tab/>
      </w:r>
      <w:r w:rsidRPr="00CF4F7C">
        <w:rPr>
          <w:sz w:val="28"/>
          <w:szCs w:val="28"/>
          <w:lang w:val="uk-UA"/>
        </w:rPr>
        <w:tab/>
      </w:r>
      <w:r w:rsidRPr="00CF4F7C">
        <w:rPr>
          <w:sz w:val="28"/>
          <w:szCs w:val="28"/>
          <w:lang w:val="uk-UA"/>
        </w:rPr>
        <w:tab/>
      </w:r>
      <w:r w:rsidR="00891E27">
        <w:rPr>
          <w:sz w:val="28"/>
          <w:szCs w:val="28"/>
          <w:lang w:val="uk-UA"/>
        </w:rPr>
        <w:t xml:space="preserve">             </w:t>
      </w:r>
      <w:r w:rsidR="00A22E22">
        <w:rPr>
          <w:sz w:val="28"/>
          <w:szCs w:val="28"/>
          <w:lang w:val="uk-UA"/>
        </w:rPr>
        <w:t xml:space="preserve"> </w:t>
      </w:r>
      <w:r w:rsidR="00C107B7">
        <w:rPr>
          <w:sz w:val="28"/>
          <w:szCs w:val="28"/>
          <w:lang w:val="uk-UA"/>
        </w:rPr>
        <w:t xml:space="preserve">         </w:t>
      </w:r>
      <w:r w:rsidRPr="00CF4F7C">
        <w:rPr>
          <w:sz w:val="28"/>
          <w:szCs w:val="28"/>
          <w:lang w:val="uk-UA"/>
        </w:rPr>
        <w:t>від</w:t>
      </w:r>
      <w:r w:rsidR="00CF4F7C">
        <w:rPr>
          <w:sz w:val="28"/>
          <w:szCs w:val="28"/>
          <w:lang w:val="uk-UA"/>
        </w:rPr>
        <w:t xml:space="preserve"> 29.03.</w:t>
      </w:r>
      <w:r w:rsidR="009451A5" w:rsidRPr="00CF4F7C">
        <w:rPr>
          <w:sz w:val="28"/>
          <w:szCs w:val="28"/>
          <w:lang w:val="uk-UA"/>
        </w:rPr>
        <w:t>2021р.</w:t>
      </w:r>
      <w:r w:rsidR="00C107B7">
        <w:rPr>
          <w:sz w:val="28"/>
          <w:szCs w:val="28"/>
          <w:lang w:val="uk-UA"/>
        </w:rPr>
        <w:t xml:space="preserve"> </w:t>
      </w:r>
      <w:r w:rsidR="009451A5" w:rsidRPr="00CF4F7C">
        <w:rPr>
          <w:sz w:val="28"/>
          <w:szCs w:val="28"/>
          <w:lang w:val="uk-UA"/>
        </w:rPr>
        <w:t>№</w:t>
      </w:r>
      <w:r w:rsidR="00891E27">
        <w:rPr>
          <w:sz w:val="28"/>
          <w:szCs w:val="28"/>
          <w:lang w:val="uk-UA"/>
        </w:rPr>
        <w:t xml:space="preserve"> </w:t>
      </w:r>
      <w:r w:rsidR="00C6614D">
        <w:rPr>
          <w:sz w:val="28"/>
          <w:szCs w:val="28"/>
          <w:lang w:val="uk-UA"/>
        </w:rPr>
        <w:t>33</w:t>
      </w:r>
    </w:p>
    <w:p w:rsidR="009451A5" w:rsidRPr="009451A5" w:rsidRDefault="009451A5" w:rsidP="009451A5">
      <w:pPr>
        <w:spacing w:after="160" w:line="259" w:lineRule="auto"/>
        <w:ind w:firstLine="0"/>
        <w:rPr>
          <w:lang w:val="uk-UA"/>
        </w:rPr>
      </w:pPr>
      <w:r w:rsidRPr="009451A5">
        <w:t> </w:t>
      </w:r>
    </w:p>
    <w:p w:rsidR="009451A5" w:rsidRPr="009451A5" w:rsidRDefault="009451A5" w:rsidP="009451A5">
      <w:pPr>
        <w:spacing w:after="160" w:line="259" w:lineRule="auto"/>
        <w:ind w:firstLine="0"/>
        <w:jc w:val="center"/>
        <w:rPr>
          <w:lang w:val="uk-UA"/>
        </w:rPr>
      </w:pPr>
      <w:r w:rsidRPr="009451A5">
        <w:rPr>
          <w:lang w:val="uk-UA"/>
        </w:rPr>
        <w:t>ПОЛОЖЕННЯ</w:t>
      </w:r>
      <w:r w:rsidRPr="009451A5">
        <w:rPr>
          <w:lang w:val="uk-UA"/>
        </w:rPr>
        <w:br/>
        <w:t>про Молочанську міську ланку Запорізької територіальної підсистеми</w:t>
      </w:r>
    </w:p>
    <w:p w:rsidR="009451A5" w:rsidRPr="009451A5" w:rsidRDefault="009451A5" w:rsidP="009451A5">
      <w:pPr>
        <w:spacing w:after="160" w:line="259" w:lineRule="auto"/>
        <w:ind w:firstLine="0"/>
        <w:jc w:val="center"/>
        <w:rPr>
          <w:lang w:val="uk-UA"/>
        </w:rPr>
      </w:pPr>
      <w:r w:rsidRPr="009451A5">
        <w:rPr>
          <w:lang w:val="uk-UA"/>
        </w:rPr>
        <w:t>єдиної державної системи цивільного захисту</w:t>
      </w:r>
    </w:p>
    <w:p w:rsidR="009451A5" w:rsidRPr="009451A5" w:rsidRDefault="009451A5" w:rsidP="009451A5">
      <w:pPr>
        <w:spacing w:after="160" w:line="259" w:lineRule="auto"/>
        <w:ind w:firstLine="0"/>
        <w:rPr>
          <w:lang w:val="uk-UA"/>
        </w:rPr>
      </w:pPr>
      <w:r w:rsidRPr="009451A5">
        <w:t> </w:t>
      </w:r>
    </w:p>
    <w:p w:rsidR="009451A5" w:rsidRPr="009451A5" w:rsidRDefault="009451A5" w:rsidP="009451A5">
      <w:pPr>
        <w:spacing w:after="160" w:line="259" w:lineRule="auto"/>
        <w:ind w:firstLine="0"/>
        <w:rPr>
          <w:lang w:val="uk-UA"/>
        </w:rPr>
      </w:pPr>
      <w:r w:rsidRPr="009451A5">
        <w:rPr>
          <w:lang w:val="uk-UA"/>
        </w:rPr>
        <w:t>1. Це Положення визначає організацію, завдання, склад сил і засобів, порядок діяльності Молочанської міської ланки Запорізької територіальної підсистеми єдиної державної системи цивільного захисту (далі – міська ланка територіальної підсистеми).</w:t>
      </w:r>
    </w:p>
    <w:p w:rsidR="009451A5" w:rsidRPr="009451A5" w:rsidRDefault="009451A5" w:rsidP="009451A5">
      <w:pPr>
        <w:spacing w:after="160" w:line="259" w:lineRule="auto"/>
        <w:ind w:firstLine="0"/>
        <w:rPr>
          <w:lang w:val="uk-UA"/>
        </w:rPr>
      </w:pPr>
      <w:r w:rsidRPr="009451A5">
        <w:rPr>
          <w:lang w:val="uk-UA"/>
        </w:rPr>
        <w:t>2. У цьому Положенні термін «міська ланка територіальної підсистеми» вживається у значенні складової частини єдиної державної системи цивільного захисту, яка створюється у на територїї Молочанської міської ради і до якої входять органи управління та сили цивільного захисту, відповідні суб’єкти господарювання, які виконують завдання цивільного захисту.</w:t>
      </w:r>
    </w:p>
    <w:p w:rsidR="009451A5" w:rsidRPr="009451A5" w:rsidRDefault="009451A5" w:rsidP="009451A5">
      <w:pPr>
        <w:spacing w:after="160" w:line="259" w:lineRule="auto"/>
        <w:ind w:firstLine="0"/>
        <w:rPr>
          <w:lang w:val="uk-UA"/>
        </w:rPr>
      </w:pPr>
      <w:r w:rsidRPr="009451A5">
        <w:rPr>
          <w:lang w:val="uk-UA"/>
        </w:rPr>
        <w:t>3. Метою створення та функціонування міської ланки територіальної підсистеми є здійснення заходів щодо захисту населення і територій від надзвичайних ситуацій у мирний час та в особливий період.</w:t>
      </w:r>
    </w:p>
    <w:p w:rsidR="009451A5" w:rsidRPr="009451A5" w:rsidRDefault="009451A5" w:rsidP="009451A5">
      <w:pPr>
        <w:spacing w:after="160" w:line="259" w:lineRule="auto"/>
        <w:ind w:firstLine="0"/>
      </w:pPr>
      <w:r w:rsidRPr="009451A5">
        <w:t>4. Завданнями міської ланки територіальної підсистеми є:</w:t>
      </w:r>
    </w:p>
    <w:p w:rsidR="009451A5" w:rsidRPr="009451A5" w:rsidRDefault="009451A5" w:rsidP="009451A5">
      <w:pPr>
        <w:spacing w:after="160" w:line="259" w:lineRule="auto"/>
        <w:ind w:firstLine="0"/>
      </w:pPr>
      <w:r w:rsidRPr="009451A5">
        <w:t>1) забезпечення готовності органів управління та підпорядкованим їм сил цивільного захисту до дій, спрямованих на запобігання і реагування на надзвичайні ситуації або небезпечні події;</w:t>
      </w:r>
    </w:p>
    <w:p w:rsidR="009451A5" w:rsidRPr="009451A5" w:rsidRDefault="009451A5" w:rsidP="009451A5">
      <w:pPr>
        <w:spacing w:after="160" w:line="259" w:lineRule="auto"/>
        <w:ind w:firstLine="0"/>
      </w:pPr>
      <w:r w:rsidRPr="009451A5">
        <w:t>2) організація та здійснення заходів щодо захисту населення і територій від надзвичайних ситуацій;</w:t>
      </w:r>
    </w:p>
    <w:p w:rsidR="009451A5" w:rsidRPr="009451A5" w:rsidRDefault="009451A5" w:rsidP="009451A5">
      <w:pPr>
        <w:spacing w:after="160" w:line="259" w:lineRule="auto"/>
        <w:ind w:firstLine="0"/>
      </w:pPr>
      <w:r w:rsidRPr="009451A5">
        <w:t>3) планування заходів цивільного захисту;</w:t>
      </w:r>
    </w:p>
    <w:p w:rsidR="009451A5" w:rsidRPr="009451A5" w:rsidRDefault="009451A5" w:rsidP="009451A5">
      <w:pPr>
        <w:spacing w:after="160" w:line="259" w:lineRule="auto"/>
        <w:ind w:firstLine="0"/>
        <w:rPr>
          <w:lang w:val="uk-UA"/>
        </w:rPr>
      </w:pPr>
      <w:r w:rsidRPr="009451A5">
        <w:t>4) організація та здійснення заходів із запобігання виникненню надзвичайних ситуації</w:t>
      </w:r>
      <w:r w:rsidRPr="009451A5">
        <w:rPr>
          <w:lang w:val="uk-UA"/>
        </w:rPr>
        <w:t>;</w:t>
      </w:r>
    </w:p>
    <w:p w:rsidR="009451A5" w:rsidRPr="009451A5" w:rsidRDefault="009451A5" w:rsidP="009451A5">
      <w:pPr>
        <w:spacing w:after="160" w:line="259" w:lineRule="auto"/>
        <w:ind w:firstLine="0"/>
        <w:rPr>
          <w:lang w:val="uk-UA"/>
        </w:rPr>
      </w:pPr>
      <w:r w:rsidRPr="009451A5">
        <w:rPr>
          <w:lang w:val="uk-UA"/>
        </w:rPr>
        <w:t>5)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9451A5" w:rsidRPr="009451A5" w:rsidRDefault="009451A5" w:rsidP="009451A5">
      <w:pPr>
        <w:spacing w:after="160" w:line="259" w:lineRule="auto"/>
        <w:ind w:firstLine="0"/>
      </w:pPr>
      <w:r w:rsidRPr="009451A5">
        <w:lastRenderedPageBreak/>
        <w:t>6) ліквідація наслідків надзвичайних ситуацій або небезпечних подій;</w:t>
      </w:r>
    </w:p>
    <w:p w:rsidR="009451A5" w:rsidRPr="009451A5" w:rsidRDefault="009451A5" w:rsidP="009451A5">
      <w:pPr>
        <w:spacing w:after="160" w:line="259" w:lineRule="auto"/>
        <w:ind w:firstLine="0"/>
      </w:pPr>
      <w:r w:rsidRPr="009451A5">
        <w:t>7) проведення моніторингу і прогнозування виникнення надзвичайних ситуацій та їх розвитку, визначення ризиків їх виникнення на території міста,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9451A5" w:rsidRPr="009451A5" w:rsidRDefault="009451A5" w:rsidP="009451A5">
      <w:pPr>
        <w:spacing w:after="160" w:line="259" w:lineRule="auto"/>
        <w:ind w:firstLine="0"/>
      </w:pPr>
      <w:r w:rsidRPr="009451A5">
        <w:t>8)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9451A5" w:rsidRPr="009451A5" w:rsidRDefault="009451A5" w:rsidP="009451A5">
      <w:pPr>
        <w:spacing w:after="160" w:line="259" w:lineRule="auto"/>
        <w:ind w:firstLine="0"/>
      </w:pPr>
      <w:r w:rsidRPr="009451A5">
        <w:t>9) навчання населення щодо поведінки та дій у разі виникнення надзвичайної ситуації;</w:t>
      </w:r>
    </w:p>
    <w:p w:rsidR="009451A5" w:rsidRPr="009451A5" w:rsidRDefault="009451A5" w:rsidP="009451A5">
      <w:pPr>
        <w:spacing w:after="160" w:line="259" w:lineRule="auto"/>
        <w:ind w:firstLine="0"/>
      </w:pPr>
      <w:r w:rsidRPr="009451A5">
        <w:t>10) організація і проведення підготовки керівного складу та фахівців органів місцевого самоврядування, суб'єктів господарювання, діяльність яких пов'язана з організацією і здійсненням заходів цивільного захисту;</w:t>
      </w:r>
    </w:p>
    <w:p w:rsidR="009451A5" w:rsidRPr="009451A5" w:rsidRDefault="009451A5" w:rsidP="009451A5">
      <w:pPr>
        <w:spacing w:after="160" w:line="259" w:lineRule="auto"/>
        <w:ind w:firstLine="0"/>
      </w:pPr>
      <w:r w:rsidRPr="009451A5">
        <w:t>11) створення і раціональне використання резерву матеріальних ресурсів, необхідних для запобігання і реагування на надзвичайні ситуації;</w:t>
      </w:r>
    </w:p>
    <w:p w:rsidR="009451A5" w:rsidRPr="009451A5" w:rsidRDefault="009451A5" w:rsidP="009451A5">
      <w:pPr>
        <w:spacing w:after="160" w:line="259" w:lineRule="auto"/>
        <w:ind w:firstLine="0"/>
      </w:pPr>
      <w:r w:rsidRPr="009451A5">
        <w:t>12) забезпечення сталого функціонування суб'єктів господарювання і територій в особливий період;</w:t>
      </w:r>
    </w:p>
    <w:p w:rsidR="009451A5" w:rsidRPr="009451A5" w:rsidRDefault="009451A5" w:rsidP="009451A5">
      <w:pPr>
        <w:spacing w:after="160" w:line="259" w:lineRule="auto"/>
        <w:ind w:firstLine="0"/>
      </w:pPr>
      <w:r w:rsidRPr="009451A5">
        <w:t>13) здійснення заходів щодо соціального захисту постраждалого населення;</w:t>
      </w:r>
    </w:p>
    <w:p w:rsidR="009451A5" w:rsidRPr="009451A5" w:rsidRDefault="009451A5" w:rsidP="009451A5">
      <w:pPr>
        <w:spacing w:after="160" w:line="259" w:lineRule="auto"/>
        <w:ind w:firstLine="0"/>
      </w:pPr>
      <w:r w:rsidRPr="009451A5">
        <w:t>14) інші завдання, визначені законом.</w:t>
      </w:r>
    </w:p>
    <w:p w:rsidR="009451A5" w:rsidRPr="009451A5" w:rsidRDefault="009451A5" w:rsidP="009451A5">
      <w:pPr>
        <w:spacing w:after="160" w:line="259" w:lineRule="auto"/>
        <w:ind w:firstLine="0"/>
      </w:pPr>
      <w:r w:rsidRPr="009451A5">
        <w:t>5. Безпосереднє керівництво міської ланки територіальною підсистемою здійснюється міським головою.</w:t>
      </w:r>
    </w:p>
    <w:p w:rsidR="009451A5" w:rsidRPr="009451A5" w:rsidRDefault="009451A5" w:rsidP="009451A5">
      <w:pPr>
        <w:spacing w:after="160" w:line="259" w:lineRule="auto"/>
        <w:ind w:firstLine="0"/>
      </w:pPr>
      <w:r w:rsidRPr="009451A5">
        <w:t>6. Міська ланка територіальної підсистеми утворюються рішенням виконавчого комітету Молочанської міської ради.</w:t>
      </w:r>
    </w:p>
    <w:p w:rsidR="009451A5" w:rsidRPr="009451A5" w:rsidRDefault="009451A5" w:rsidP="009451A5">
      <w:pPr>
        <w:spacing w:after="160" w:line="259" w:lineRule="auto"/>
        <w:ind w:firstLine="0"/>
      </w:pPr>
      <w:r w:rsidRPr="009451A5">
        <w:t>Положення про міську ланку територіальної підсистеми затверджується органом, що її утворив.</w:t>
      </w:r>
    </w:p>
    <w:p w:rsidR="009451A5" w:rsidRPr="009451A5" w:rsidRDefault="009451A5" w:rsidP="009451A5">
      <w:pPr>
        <w:spacing w:after="160" w:line="259" w:lineRule="auto"/>
        <w:ind w:firstLine="0"/>
      </w:pPr>
      <w:r w:rsidRPr="009451A5">
        <w:t>7. До складу міської ланки територіальної підсистеми входять органи управління та підпорядковані їм сили цивільного захисту, відповідні суб'єкти господарювання.</w:t>
      </w:r>
    </w:p>
    <w:p w:rsidR="009451A5" w:rsidRPr="009451A5" w:rsidRDefault="009451A5" w:rsidP="009451A5">
      <w:pPr>
        <w:spacing w:after="160" w:line="259" w:lineRule="auto"/>
        <w:ind w:firstLine="0"/>
      </w:pPr>
      <w:r w:rsidRPr="009451A5">
        <w:t>8. Органами управління цивільного захисту, є:</w:t>
      </w:r>
    </w:p>
    <w:p w:rsidR="009451A5" w:rsidRPr="009451A5" w:rsidRDefault="009451A5" w:rsidP="009451A5">
      <w:pPr>
        <w:ind w:firstLine="0"/>
        <w:rPr>
          <w:rFonts w:eastAsia="Times New Roman"/>
          <w:lang w:val="uk-UA" w:eastAsia="ru-RU"/>
        </w:rPr>
      </w:pPr>
      <w:r w:rsidRPr="009451A5">
        <w:t>1) на місцевому рівні –</w:t>
      </w:r>
      <w:r w:rsidRPr="009451A5">
        <w:rPr>
          <w:rFonts w:eastAsia="Times New Roman"/>
          <w:lang w:val="uk-UA" w:eastAsia="ru-RU"/>
        </w:rPr>
        <w:t>міська комісія з питань техногенно-екологічної безпеки та надзвичайних ситуацій;</w:t>
      </w:r>
    </w:p>
    <w:p w:rsidR="009451A5" w:rsidRPr="009451A5" w:rsidRDefault="009451A5" w:rsidP="009451A5">
      <w:pPr>
        <w:ind w:firstLine="0"/>
        <w:rPr>
          <w:rFonts w:eastAsia="Times New Roman"/>
          <w:lang w:eastAsia="ru-RU"/>
        </w:rPr>
      </w:pPr>
      <w:r w:rsidRPr="009451A5">
        <w:t xml:space="preserve">2) на об'єктовому рівні – </w:t>
      </w:r>
      <w:r w:rsidRPr="009451A5">
        <w:rPr>
          <w:rFonts w:eastAsia="Times New Roman"/>
          <w:lang w:eastAsia="ru-RU"/>
        </w:rPr>
        <w:t>комісії з питань надзвичайних ситуацій підприємств, установ та організацій.</w:t>
      </w:r>
    </w:p>
    <w:p w:rsidR="009451A5" w:rsidRPr="009451A5" w:rsidRDefault="009451A5" w:rsidP="009451A5">
      <w:pPr>
        <w:spacing w:after="160" w:line="259" w:lineRule="auto"/>
        <w:ind w:firstLine="0"/>
        <w:rPr>
          <w:lang w:val="uk-UA"/>
        </w:rPr>
      </w:pPr>
    </w:p>
    <w:p w:rsidR="009451A5" w:rsidRPr="009451A5" w:rsidRDefault="009451A5" w:rsidP="009451A5">
      <w:pPr>
        <w:spacing w:after="160" w:line="259" w:lineRule="auto"/>
        <w:ind w:firstLine="0"/>
        <w:rPr>
          <w:lang w:val="uk-UA"/>
        </w:rPr>
      </w:pPr>
      <w:r w:rsidRPr="009451A5">
        <w:rPr>
          <w:lang w:val="uk-UA"/>
        </w:rPr>
        <w:lastRenderedPageBreak/>
        <w:t>9. 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 ситуацій функціонують:</w:t>
      </w:r>
    </w:p>
    <w:p w:rsidR="009451A5" w:rsidRPr="009451A5" w:rsidRDefault="009451A5" w:rsidP="009451A5">
      <w:pPr>
        <w:shd w:val="clear" w:color="auto" w:fill="FFFFFF"/>
        <w:ind w:firstLine="708"/>
        <w:textAlignment w:val="baseline"/>
        <w:rPr>
          <w:rFonts w:eastAsia="Times New Roman"/>
          <w:lang w:val="uk-UA" w:eastAsia="ru-RU"/>
        </w:rPr>
      </w:pPr>
      <w:r w:rsidRPr="009451A5">
        <w:rPr>
          <w:rFonts w:eastAsia="Times New Roman"/>
          <w:lang w:val="uk-UA" w:eastAsia="ru-RU"/>
        </w:rPr>
        <w:t>1) на місцевому рівні:оперативно-чергові (чергові, диспетчерські) служби територіальних органів центральних органів виконавчої влади, підприємств, установ та організацій усіх форм власності (у разі їх створення);</w:t>
      </w:r>
    </w:p>
    <w:p w:rsidR="009451A5" w:rsidRPr="009451A5" w:rsidRDefault="009451A5" w:rsidP="009451A5">
      <w:pPr>
        <w:shd w:val="clear" w:color="auto" w:fill="FFFFFF"/>
        <w:ind w:firstLine="708"/>
        <w:textAlignment w:val="baseline"/>
        <w:rPr>
          <w:rFonts w:eastAsia="Times New Roman"/>
          <w:lang w:eastAsia="ru-RU"/>
        </w:rPr>
      </w:pPr>
      <w:r w:rsidRPr="009451A5">
        <w:rPr>
          <w:rFonts w:eastAsia="Times New Roman"/>
          <w:lang w:eastAsia="ru-RU"/>
        </w:rPr>
        <w:t xml:space="preserve">2) на об’єктовому рівні – чергові (диспетчерські) служби підприємств, установ та організацій усіх форм власності (у разі їх створення). </w:t>
      </w:r>
    </w:p>
    <w:p w:rsidR="009451A5" w:rsidRPr="009451A5" w:rsidRDefault="009451A5" w:rsidP="009451A5">
      <w:pPr>
        <w:spacing w:after="160" w:line="259" w:lineRule="auto"/>
        <w:ind w:firstLine="0"/>
      </w:pPr>
      <w:r w:rsidRPr="009451A5">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rsidR="009451A5" w:rsidRPr="00824D99" w:rsidRDefault="009451A5" w:rsidP="009451A5">
      <w:pPr>
        <w:spacing w:after="160" w:line="259" w:lineRule="auto"/>
        <w:ind w:firstLine="0"/>
      </w:pPr>
      <w:r w:rsidRPr="009451A5">
        <w:t>10. Для забезпечення сталого управління заходами цивільного захисту та реалізації функцій, передбачених на особливий період, органами місцевого самоврядування і суб'єктами господарювання використовується державна система пунктів управління.</w:t>
      </w:r>
    </w:p>
    <w:p w:rsidR="009451A5" w:rsidRPr="009451A5" w:rsidRDefault="009451A5" w:rsidP="009451A5">
      <w:pPr>
        <w:spacing w:after="160" w:line="259" w:lineRule="auto"/>
        <w:ind w:firstLine="0"/>
      </w:pPr>
      <w:r w:rsidRPr="009451A5">
        <w:t>11.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відповідно міський голова або керівник суб’єкта господарювання у разі виникнення надзвичайної ситуації відповідного рівня.</w:t>
      </w:r>
    </w:p>
    <w:p w:rsidR="009451A5" w:rsidRPr="009451A5" w:rsidRDefault="009451A5" w:rsidP="009451A5">
      <w:pPr>
        <w:spacing w:after="160" w:line="259" w:lineRule="auto"/>
        <w:ind w:firstLine="0"/>
      </w:pPr>
      <w:r w:rsidRPr="009451A5">
        <w:t>До утворення спеціальної комісії з ліквідації наслідків надзвичайної ситуації або призначення керівника робіт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9451A5" w:rsidRPr="009451A5" w:rsidRDefault="009451A5" w:rsidP="009451A5">
      <w:pPr>
        <w:spacing w:after="160" w:line="259" w:lineRule="auto"/>
        <w:ind w:firstLine="0"/>
      </w:pPr>
      <w:r w:rsidRPr="009451A5">
        <w:t>12. До сил цивільного захисту місцевої ланки територіальної підсистеми належать:</w:t>
      </w:r>
    </w:p>
    <w:p w:rsidR="009451A5" w:rsidRPr="009451A5" w:rsidRDefault="009451A5" w:rsidP="009451A5">
      <w:pPr>
        <w:shd w:val="clear" w:color="auto" w:fill="FFFFFF"/>
        <w:tabs>
          <w:tab w:val="left" w:pos="709"/>
        </w:tabs>
        <w:ind w:firstLine="0"/>
        <w:textAlignment w:val="baseline"/>
        <w:rPr>
          <w:rFonts w:eastAsia="Times New Roman"/>
          <w:lang w:val="uk-UA" w:eastAsia="ru-RU"/>
        </w:rPr>
      </w:pPr>
      <w:r w:rsidRPr="009451A5">
        <w:rPr>
          <w:rFonts w:eastAsia="Times New Roman"/>
          <w:lang w:val="uk-UA" w:eastAsia="ru-RU"/>
        </w:rPr>
        <w:t xml:space="preserve">1) об’єктові аварійно-рятувальні служби; </w:t>
      </w:r>
    </w:p>
    <w:p w:rsidR="009451A5" w:rsidRPr="009451A5" w:rsidRDefault="009451A5" w:rsidP="009451A5">
      <w:pPr>
        <w:shd w:val="clear" w:color="auto" w:fill="FFFFFF"/>
        <w:tabs>
          <w:tab w:val="left" w:pos="709"/>
        </w:tabs>
        <w:ind w:firstLine="0"/>
        <w:textAlignment w:val="baseline"/>
        <w:rPr>
          <w:rFonts w:eastAsia="Times New Roman"/>
          <w:lang w:val="uk-UA" w:eastAsia="ru-RU"/>
        </w:rPr>
      </w:pPr>
      <w:r w:rsidRPr="009451A5">
        <w:rPr>
          <w:rFonts w:eastAsia="Times New Roman"/>
          <w:lang w:val="uk-UA" w:eastAsia="ru-RU"/>
        </w:rPr>
        <w:t>2) об’єктові формування цивільного захисту ;</w:t>
      </w:r>
    </w:p>
    <w:p w:rsidR="009451A5" w:rsidRPr="009451A5" w:rsidRDefault="009451A5" w:rsidP="009451A5">
      <w:pPr>
        <w:shd w:val="clear" w:color="auto" w:fill="FFFFFF"/>
        <w:tabs>
          <w:tab w:val="left" w:pos="709"/>
        </w:tabs>
        <w:ind w:firstLine="0"/>
        <w:textAlignment w:val="baseline"/>
        <w:rPr>
          <w:rFonts w:eastAsia="Times New Roman"/>
          <w:lang w:val="uk-UA" w:eastAsia="ru-RU"/>
        </w:rPr>
      </w:pPr>
      <w:r w:rsidRPr="009451A5">
        <w:rPr>
          <w:rFonts w:eastAsia="Times New Roman"/>
          <w:lang w:val="uk-UA" w:eastAsia="ru-RU"/>
        </w:rPr>
        <w:t xml:space="preserve">3) галузеві та об’єктові спеціалізовані служби цивільного захисту ;  </w:t>
      </w:r>
    </w:p>
    <w:p w:rsidR="009451A5" w:rsidRPr="009451A5" w:rsidRDefault="009451A5" w:rsidP="009451A5">
      <w:pPr>
        <w:shd w:val="clear" w:color="auto" w:fill="FFFFFF"/>
        <w:tabs>
          <w:tab w:val="left" w:pos="709"/>
        </w:tabs>
        <w:ind w:firstLine="0"/>
        <w:textAlignment w:val="baseline"/>
        <w:rPr>
          <w:rFonts w:eastAsia="Times New Roman"/>
          <w:lang w:val="uk-UA" w:eastAsia="ru-RU"/>
        </w:rPr>
      </w:pPr>
      <w:r w:rsidRPr="009451A5">
        <w:rPr>
          <w:rFonts w:eastAsia="Times New Roman"/>
          <w:lang w:val="uk-UA" w:eastAsia="ru-RU"/>
        </w:rPr>
        <w:t xml:space="preserve">4) державний пожежно-рятувальний підрозділ; </w:t>
      </w:r>
    </w:p>
    <w:p w:rsidR="009451A5" w:rsidRPr="009451A5" w:rsidRDefault="009451A5" w:rsidP="009451A5">
      <w:pPr>
        <w:shd w:val="clear" w:color="auto" w:fill="FFFFFF"/>
        <w:tabs>
          <w:tab w:val="left" w:pos="709"/>
        </w:tabs>
        <w:ind w:firstLine="0"/>
        <w:textAlignment w:val="baseline"/>
        <w:rPr>
          <w:rFonts w:eastAsia="Times New Roman"/>
          <w:lang w:val="uk-UA" w:eastAsia="ru-RU"/>
        </w:rPr>
      </w:pPr>
      <w:r w:rsidRPr="009451A5">
        <w:rPr>
          <w:rFonts w:eastAsia="Times New Roman"/>
          <w:lang w:val="uk-UA" w:eastAsia="ru-RU"/>
        </w:rPr>
        <w:t>5) добровільні формування цивільного захисту.</w:t>
      </w:r>
    </w:p>
    <w:p w:rsidR="009451A5" w:rsidRPr="009451A5" w:rsidRDefault="009451A5" w:rsidP="009451A5">
      <w:pPr>
        <w:spacing w:after="160" w:line="259" w:lineRule="auto"/>
        <w:ind w:firstLine="0"/>
      </w:pPr>
      <w:r w:rsidRPr="009451A5">
        <w:rPr>
          <w:lang w:val="uk-UA"/>
        </w:rPr>
        <w:t>6</w:t>
      </w:r>
      <w:r w:rsidRPr="009451A5">
        <w:t>) місцева комісія з питань техногенно-екологічної безпеки та надзвичайних ситуацій;</w:t>
      </w:r>
    </w:p>
    <w:p w:rsidR="009451A5" w:rsidRPr="009451A5" w:rsidRDefault="009451A5" w:rsidP="009451A5">
      <w:pPr>
        <w:spacing w:after="160" w:line="259" w:lineRule="auto"/>
        <w:ind w:firstLine="0"/>
      </w:pPr>
      <w:r w:rsidRPr="009451A5">
        <w:t>7) міські спеціалізовані служби цивільного захисту.</w:t>
      </w:r>
    </w:p>
    <w:p w:rsidR="009451A5" w:rsidRPr="009451A5" w:rsidRDefault="009451A5" w:rsidP="009451A5">
      <w:pPr>
        <w:spacing w:after="160" w:line="259" w:lineRule="auto"/>
        <w:ind w:firstLine="0"/>
      </w:pPr>
      <w:r w:rsidRPr="009451A5">
        <w:t xml:space="preserve">13. До складу міської ланки територіальної підсистеми єдиної державної системи цивільного захисту входять спеціалізовані служби цивільного </w:t>
      </w:r>
      <w:r w:rsidRPr="009451A5">
        <w:lastRenderedPageBreak/>
        <w:t>захисту, що утворюються органами управління і суб'єктами господарювання відповідно до законодавства.</w:t>
      </w:r>
    </w:p>
    <w:p w:rsidR="009451A5" w:rsidRPr="009451A5" w:rsidRDefault="009451A5" w:rsidP="009451A5">
      <w:pPr>
        <w:spacing w:after="160" w:line="259" w:lineRule="auto"/>
        <w:ind w:firstLine="0"/>
        <w:rPr>
          <w:lang w:val="uk-UA"/>
        </w:rPr>
      </w:pPr>
      <w:r w:rsidRPr="009451A5">
        <w:rPr>
          <w:lang w:val="uk-UA"/>
        </w:rPr>
        <w:t>14. Залежно від масштабу і особливостей надзвичайної ситуації, що прогнозується або виникла, в місті або в межах конкретної її території встановлюється один із таких режимів функціонування міської ланки територіальної підсистеми:</w:t>
      </w:r>
    </w:p>
    <w:p w:rsidR="009451A5" w:rsidRPr="009451A5" w:rsidRDefault="009451A5" w:rsidP="009451A5">
      <w:pPr>
        <w:spacing w:after="160" w:line="259" w:lineRule="auto"/>
        <w:ind w:firstLine="0"/>
        <w:rPr>
          <w:lang w:val="uk-UA"/>
        </w:rPr>
      </w:pPr>
      <w:r w:rsidRPr="009451A5">
        <w:rPr>
          <w:lang w:val="uk-UA"/>
        </w:rPr>
        <w:t>1) повсякденного функціонування;</w:t>
      </w:r>
    </w:p>
    <w:p w:rsidR="009451A5" w:rsidRPr="009451A5" w:rsidRDefault="009451A5" w:rsidP="009451A5">
      <w:pPr>
        <w:spacing w:after="160" w:line="259" w:lineRule="auto"/>
        <w:ind w:firstLine="0"/>
        <w:rPr>
          <w:lang w:val="uk-UA"/>
        </w:rPr>
      </w:pPr>
      <w:r w:rsidRPr="009451A5">
        <w:rPr>
          <w:lang w:val="uk-UA"/>
        </w:rPr>
        <w:t>2) підвищеної готовності;</w:t>
      </w:r>
    </w:p>
    <w:p w:rsidR="009451A5" w:rsidRPr="009451A5" w:rsidRDefault="009451A5" w:rsidP="009451A5">
      <w:pPr>
        <w:spacing w:after="160" w:line="259" w:lineRule="auto"/>
        <w:ind w:firstLine="0"/>
        <w:rPr>
          <w:lang w:val="uk-UA"/>
        </w:rPr>
      </w:pPr>
      <w:r w:rsidRPr="009451A5">
        <w:rPr>
          <w:lang w:val="uk-UA"/>
        </w:rPr>
        <w:t>3) надзвичайної ситуації;</w:t>
      </w:r>
    </w:p>
    <w:p w:rsidR="009451A5" w:rsidRPr="009451A5" w:rsidRDefault="009451A5" w:rsidP="009451A5">
      <w:pPr>
        <w:spacing w:after="160" w:line="259" w:lineRule="auto"/>
        <w:ind w:firstLine="0"/>
        <w:rPr>
          <w:lang w:val="uk-UA"/>
        </w:rPr>
      </w:pPr>
      <w:r w:rsidRPr="009451A5">
        <w:rPr>
          <w:lang w:val="uk-UA"/>
        </w:rPr>
        <w:t>4) надзвичайного стану.</w:t>
      </w:r>
    </w:p>
    <w:p w:rsidR="009451A5" w:rsidRPr="009451A5" w:rsidRDefault="009451A5" w:rsidP="009451A5">
      <w:pPr>
        <w:spacing w:after="160" w:line="259" w:lineRule="auto"/>
        <w:ind w:firstLine="0"/>
        <w:rPr>
          <w:lang w:val="uk-UA"/>
        </w:rPr>
      </w:pPr>
      <w:r w:rsidRPr="009451A5">
        <w:rPr>
          <w:lang w:val="uk-UA"/>
        </w:rPr>
        <w:t>15. В умовах нормальної виробничо-промислової, хімічної, гідрогеологічної, гідрометеорологічної, техногенної та пожежної обстановки та за відсутності епідемій, епізоотій, епіфітотій міська ланка територіальної підсистеми функціонує в режимі повсякденного функціонування.</w:t>
      </w:r>
    </w:p>
    <w:p w:rsidR="009451A5" w:rsidRPr="009451A5" w:rsidRDefault="009451A5" w:rsidP="009451A5">
      <w:pPr>
        <w:spacing w:after="160" w:line="259" w:lineRule="auto"/>
        <w:ind w:firstLine="0"/>
      </w:pPr>
      <w:r w:rsidRPr="009451A5">
        <w:t>16. Основними завданнями, що виконуються міською ланкою територіальної підсистеми у режимі повсякденного функціонування, є:</w:t>
      </w:r>
    </w:p>
    <w:p w:rsidR="009451A5" w:rsidRPr="009451A5" w:rsidRDefault="009451A5" w:rsidP="009451A5">
      <w:pPr>
        <w:spacing w:after="160" w:line="259" w:lineRule="auto"/>
        <w:ind w:firstLine="0"/>
      </w:pPr>
      <w:r w:rsidRPr="009451A5">
        <w:t>1) 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9451A5" w:rsidRPr="009451A5" w:rsidRDefault="009451A5" w:rsidP="009451A5">
      <w:pPr>
        <w:spacing w:after="160" w:line="259" w:lineRule="auto"/>
        <w:ind w:firstLine="0"/>
      </w:pPr>
      <w:r w:rsidRPr="009451A5">
        <w:t>2) забезпечення здійснення планування заходів цивільного захисту;</w:t>
      </w:r>
    </w:p>
    <w:p w:rsidR="009451A5" w:rsidRPr="009451A5" w:rsidRDefault="009451A5" w:rsidP="009451A5">
      <w:pPr>
        <w:spacing w:after="160" w:line="259" w:lineRule="auto"/>
        <w:ind w:firstLine="0"/>
      </w:pPr>
      <w:r w:rsidRPr="009451A5">
        <w:t>3) здійснення цілодобового чергування пожежно-рятувальних підрозділів;</w:t>
      </w:r>
    </w:p>
    <w:p w:rsidR="009451A5" w:rsidRPr="009451A5" w:rsidRDefault="009451A5" w:rsidP="009451A5">
      <w:pPr>
        <w:spacing w:after="160" w:line="259" w:lineRule="auto"/>
        <w:ind w:firstLine="0"/>
      </w:pPr>
      <w:r w:rsidRPr="009451A5">
        <w:t>4) розроблення і виконання цільових програм запобігання виникненню надзвичайних ситуацій і зменшення можливих втрат;</w:t>
      </w:r>
    </w:p>
    <w:p w:rsidR="009451A5" w:rsidRPr="009451A5" w:rsidRDefault="009451A5" w:rsidP="009451A5">
      <w:pPr>
        <w:spacing w:after="160" w:line="259" w:lineRule="auto"/>
        <w:ind w:firstLine="0"/>
      </w:pPr>
      <w:r w:rsidRPr="009451A5">
        <w:t>5) 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9451A5" w:rsidRPr="009451A5" w:rsidRDefault="009451A5" w:rsidP="009451A5">
      <w:pPr>
        <w:spacing w:after="160" w:line="259" w:lineRule="auto"/>
        <w:ind w:firstLine="0"/>
      </w:pPr>
      <w:r w:rsidRPr="009451A5">
        <w:t>6) забезпечення готовності органів управління та сил цивільного захисту до дій за призначенням;</w:t>
      </w:r>
    </w:p>
    <w:p w:rsidR="009451A5" w:rsidRPr="009451A5" w:rsidRDefault="009451A5" w:rsidP="009451A5">
      <w:pPr>
        <w:spacing w:after="160" w:line="259" w:lineRule="auto"/>
        <w:ind w:firstLine="0"/>
      </w:pPr>
      <w:r w:rsidRPr="009451A5">
        <w:t xml:space="preserve">7) організація підготовки фахівців цивільного захисту, підготовка керівного складу та фахівців, діяльність яких пов'язана з організацією і здійсненням </w:t>
      </w:r>
      <w:r w:rsidRPr="009451A5">
        <w:lastRenderedPageBreak/>
        <w:t>заходів щодо цивільного захисту, навчання населення діям у разі виникнення надзвичайних ситуацій;</w:t>
      </w:r>
    </w:p>
    <w:p w:rsidR="009451A5" w:rsidRPr="009451A5" w:rsidRDefault="009451A5" w:rsidP="009451A5">
      <w:pPr>
        <w:spacing w:after="160" w:line="259" w:lineRule="auto"/>
        <w:ind w:firstLine="0"/>
      </w:pPr>
      <w:r w:rsidRPr="009451A5">
        <w:t>8) створення і поновлення матеріальних резервів для запобігання виникненню надзвичайних ситуацій, ліквідації їх наслідків;</w:t>
      </w:r>
    </w:p>
    <w:p w:rsidR="009451A5" w:rsidRPr="009451A5" w:rsidRDefault="009451A5" w:rsidP="009451A5">
      <w:pPr>
        <w:spacing w:after="160" w:line="259" w:lineRule="auto"/>
        <w:ind w:firstLine="0"/>
      </w:pPr>
      <w:r w:rsidRPr="009451A5">
        <w:t>9) організація та проведення моніторингу надзвичайних ситуацій, визначення ризиків їх виникнення.</w:t>
      </w:r>
    </w:p>
    <w:p w:rsidR="009451A5" w:rsidRPr="009451A5" w:rsidRDefault="009451A5" w:rsidP="009451A5">
      <w:pPr>
        <w:spacing w:after="160" w:line="259" w:lineRule="auto"/>
        <w:ind w:firstLine="0"/>
      </w:pPr>
      <w:r w:rsidRPr="009451A5">
        <w:t>17. Підставами для тимчасового введення в місті або в межах конкретної її території для міської ланки територіальної підсистеми режиму підвищеної готовності є загроза виникнення надзвичайної ситуації місцевого рівня.</w:t>
      </w:r>
    </w:p>
    <w:p w:rsidR="009451A5" w:rsidRPr="009451A5" w:rsidRDefault="009451A5" w:rsidP="009451A5">
      <w:pPr>
        <w:spacing w:after="160" w:line="259" w:lineRule="auto"/>
        <w:ind w:firstLine="0"/>
      </w:pPr>
      <w:r w:rsidRPr="009451A5">
        <w:t>18. Основними завданнями, що виконуються міською ланкою територіальної підсистеми у режимі підвищеної готовності, є:</w:t>
      </w:r>
    </w:p>
    <w:p w:rsidR="009451A5" w:rsidRPr="009451A5" w:rsidRDefault="009451A5" w:rsidP="009451A5">
      <w:pPr>
        <w:spacing w:after="160" w:line="259" w:lineRule="auto"/>
        <w:ind w:firstLine="0"/>
      </w:pPr>
      <w:r w:rsidRPr="009451A5">
        <w:t>1) 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9451A5" w:rsidRPr="009451A5" w:rsidRDefault="009451A5" w:rsidP="009451A5">
      <w:pPr>
        <w:spacing w:after="160" w:line="259" w:lineRule="auto"/>
        <w:ind w:firstLine="0"/>
      </w:pPr>
      <w:r w:rsidRPr="009451A5">
        <w:t>2) формування оперативних груп для виявлення причин погіршення обстановки та підготовки пропозицій щодо її нормалізації;</w:t>
      </w:r>
    </w:p>
    <w:p w:rsidR="009451A5" w:rsidRPr="009451A5" w:rsidRDefault="009451A5" w:rsidP="009451A5">
      <w:pPr>
        <w:spacing w:after="160" w:line="259" w:lineRule="auto"/>
        <w:ind w:firstLine="0"/>
      </w:pPr>
      <w:r w:rsidRPr="009451A5">
        <w:t>3) посилення спостереження та контролю за гідрометеорологічною обстановкою, ситуацією на потенційно небезпечних об'єктах,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rsidR="009451A5" w:rsidRPr="009451A5" w:rsidRDefault="009451A5" w:rsidP="009451A5">
      <w:pPr>
        <w:spacing w:after="160" w:line="259" w:lineRule="auto"/>
        <w:ind w:firstLine="0"/>
      </w:pPr>
      <w:r w:rsidRPr="009451A5">
        <w:t>4) уточнення (у разі потреби) планів реагування на надзвичайні ситуації, здійснення заходів щодо запобігання їх виникненню;</w:t>
      </w:r>
    </w:p>
    <w:p w:rsidR="009451A5" w:rsidRPr="009451A5" w:rsidRDefault="009451A5" w:rsidP="009451A5">
      <w:pPr>
        <w:spacing w:after="160" w:line="259" w:lineRule="auto"/>
        <w:ind w:firstLine="0"/>
      </w:pPr>
      <w:r w:rsidRPr="009451A5">
        <w:t>5) уточнення та здійснення заходів щодо захисту населення і територій від можливих надзвичайних ситуацій;</w:t>
      </w:r>
    </w:p>
    <w:p w:rsidR="009451A5" w:rsidRPr="009451A5" w:rsidRDefault="009451A5" w:rsidP="009451A5">
      <w:pPr>
        <w:spacing w:after="160" w:line="259" w:lineRule="auto"/>
        <w:ind w:firstLine="0"/>
      </w:pPr>
      <w:r w:rsidRPr="009451A5">
        <w:t>6) приведення у готовність наявних сил і засобів цивільного захисту, залучення у разі потреби додаткових сил і засобів.</w:t>
      </w:r>
    </w:p>
    <w:p w:rsidR="009451A5" w:rsidRPr="009451A5" w:rsidRDefault="009451A5" w:rsidP="009451A5">
      <w:pPr>
        <w:spacing w:after="160" w:line="259" w:lineRule="auto"/>
        <w:ind w:firstLine="0"/>
      </w:pPr>
      <w:r w:rsidRPr="009451A5">
        <w:t>19. Підставами для тимчасового введення в місті або в межах конкретної її території для міської ланки територіальної підсистеми режиму надзвичайної ситуації є виникнення надзвичайної ситуації, що класифікується як ситуація місцевого рівня.</w:t>
      </w:r>
    </w:p>
    <w:p w:rsidR="009451A5" w:rsidRPr="009451A5" w:rsidRDefault="009451A5" w:rsidP="009451A5">
      <w:pPr>
        <w:spacing w:after="160" w:line="259" w:lineRule="auto"/>
        <w:ind w:firstLine="0"/>
      </w:pPr>
      <w:r w:rsidRPr="009451A5">
        <w:t>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року № 368.</w:t>
      </w:r>
    </w:p>
    <w:p w:rsidR="009451A5" w:rsidRPr="009451A5" w:rsidRDefault="009451A5" w:rsidP="009451A5">
      <w:pPr>
        <w:spacing w:after="160" w:line="259" w:lineRule="auto"/>
        <w:ind w:firstLine="0"/>
      </w:pPr>
      <w:r w:rsidRPr="009451A5">
        <w:lastRenderedPageBreak/>
        <w:t>20. Основними завданнями, що виконуються міською ланкою територіальної підсистеми у режимі надзвичайної ситуації, є:</w:t>
      </w:r>
    </w:p>
    <w:p w:rsidR="009451A5" w:rsidRPr="009451A5" w:rsidRDefault="009451A5" w:rsidP="009451A5">
      <w:pPr>
        <w:spacing w:after="160" w:line="259" w:lineRule="auto"/>
        <w:ind w:firstLine="0"/>
      </w:pPr>
      <w:r w:rsidRPr="009451A5">
        <w:t>1) 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9451A5" w:rsidRPr="009451A5" w:rsidRDefault="009451A5" w:rsidP="009451A5">
      <w:pPr>
        <w:spacing w:after="160" w:line="259" w:lineRule="auto"/>
        <w:ind w:firstLine="0"/>
      </w:pPr>
      <w:r w:rsidRPr="009451A5">
        <w:t>2) уведення в дію планів реагування на надзвичайні ситуації;</w:t>
      </w:r>
    </w:p>
    <w:p w:rsidR="009451A5" w:rsidRPr="009451A5" w:rsidRDefault="009451A5" w:rsidP="009451A5">
      <w:pPr>
        <w:spacing w:after="160" w:line="259" w:lineRule="auto"/>
        <w:ind w:firstLine="0"/>
      </w:pPr>
      <w:r w:rsidRPr="009451A5">
        <w:t>3) 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9451A5" w:rsidRPr="009451A5" w:rsidRDefault="009451A5" w:rsidP="009451A5">
      <w:pPr>
        <w:spacing w:after="160" w:line="259" w:lineRule="auto"/>
        <w:ind w:firstLine="0"/>
      </w:pPr>
      <w:r w:rsidRPr="009451A5">
        <w:t>4) визначення зони надзвичайної ситуації;</w:t>
      </w:r>
    </w:p>
    <w:p w:rsidR="009451A5" w:rsidRPr="009451A5" w:rsidRDefault="009451A5" w:rsidP="009451A5">
      <w:pPr>
        <w:spacing w:after="160" w:line="259" w:lineRule="auto"/>
        <w:ind w:firstLine="0"/>
      </w:pPr>
      <w:r w:rsidRPr="009451A5">
        <w:t>5) здійснення постійного прогнозування зони можливого поширення надзвичайної ситуації та масштабів можливих наслідків;</w:t>
      </w:r>
    </w:p>
    <w:p w:rsidR="009451A5" w:rsidRPr="009451A5" w:rsidRDefault="009451A5" w:rsidP="009451A5">
      <w:pPr>
        <w:spacing w:after="160" w:line="259" w:lineRule="auto"/>
        <w:ind w:firstLine="0"/>
      </w:pPr>
      <w:r w:rsidRPr="009451A5">
        <w:t>6) організація робіт з локалізації і ліквідації наслідків надзвичайної ситуації, залучення для цього необхідних сил і засобів;</w:t>
      </w:r>
    </w:p>
    <w:p w:rsidR="009451A5" w:rsidRPr="009451A5" w:rsidRDefault="009451A5" w:rsidP="009451A5">
      <w:pPr>
        <w:spacing w:after="160" w:line="259" w:lineRule="auto"/>
        <w:ind w:firstLine="0"/>
      </w:pPr>
      <w:r w:rsidRPr="009451A5">
        <w:t>7) організація та здійснення заходів щодо життєзабезпечення постраждалого населення;</w:t>
      </w:r>
    </w:p>
    <w:p w:rsidR="009451A5" w:rsidRPr="009451A5" w:rsidRDefault="009451A5" w:rsidP="009451A5">
      <w:pPr>
        <w:spacing w:after="160" w:line="259" w:lineRule="auto"/>
        <w:ind w:firstLine="0"/>
      </w:pPr>
      <w:r w:rsidRPr="009451A5">
        <w:t>8) організація та здійснення (у разі потреби) евакуаційних заходів;</w:t>
      </w:r>
    </w:p>
    <w:p w:rsidR="009451A5" w:rsidRPr="009451A5" w:rsidRDefault="009451A5" w:rsidP="009451A5">
      <w:pPr>
        <w:spacing w:after="160" w:line="259" w:lineRule="auto"/>
        <w:ind w:firstLine="0"/>
      </w:pPr>
      <w:r w:rsidRPr="009451A5">
        <w:t>9) організація і здійснення хімічного, інженерного та медичного захисту населення і територій від наслідків надзвичайної ситуації;</w:t>
      </w:r>
    </w:p>
    <w:p w:rsidR="009451A5" w:rsidRPr="009451A5" w:rsidRDefault="009451A5" w:rsidP="009451A5">
      <w:pPr>
        <w:spacing w:after="160" w:line="259" w:lineRule="auto"/>
        <w:ind w:firstLine="0"/>
      </w:pPr>
      <w:r w:rsidRPr="009451A5">
        <w:t>10) здійснення безперервного контролю за розвитком надзвичайної ситуації та обстановкою на аварійних об'єктах і прилеглих до них територіях;</w:t>
      </w:r>
    </w:p>
    <w:p w:rsidR="009451A5" w:rsidRPr="009451A5" w:rsidRDefault="009451A5" w:rsidP="009451A5">
      <w:pPr>
        <w:spacing w:after="160" w:line="259" w:lineRule="auto"/>
        <w:ind w:firstLine="0"/>
      </w:pPr>
      <w:r w:rsidRPr="009451A5">
        <w:t>11) інформування органів управління цивільного захисту та населення про розвиток надзвичайної ситуації та заходи, що здійснюються.</w:t>
      </w:r>
    </w:p>
    <w:p w:rsidR="009451A5" w:rsidRPr="009451A5" w:rsidRDefault="009451A5" w:rsidP="009451A5">
      <w:pPr>
        <w:spacing w:after="160" w:line="259" w:lineRule="auto"/>
        <w:ind w:firstLine="0"/>
      </w:pPr>
      <w:r w:rsidRPr="009451A5">
        <w:t>21. Режим підвищеної готовності та режим надзвичайної ситуації в місті або в межах конкретної її території вводяться за рішенням виконавчого комітету міської ради - на Молочанської міської територіальної громади.</w:t>
      </w:r>
    </w:p>
    <w:p w:rsidR="009451A5" w:rsidRPr="009451A5" w:rsidRDefault="009451A5" w:rsidP="009451A5">
      <w:pPr>
        <w:spacing w:after="160" w:line="259" w:lineRule="auto"/>
        <w:ind w:firstLine="0"/>
      </w:pPr>
      <w:r w:rsidRPr="009451A5">
        <w:t>У період дії надзвичайного стану у разі його введення міська ланка територіальної підсистеми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w:t>
      </w:r>
    </w:p>
    <w:p w:rsidR="009451A5" w:rsidRPr="009451A5" w:rsidRDefault="009451A5" w:rsidP="009451A5">
      <w:pPr>
        <w:spacing w:after="160" w:line="259" w:lineRule="auto"/>
        <w:ind w:firstLine="0"/>
      </w:pPr>
      <w:r w:rsidRPr="009451A5">
        <w:t xml:space="preserve">22. 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Україні або в окремих її місцевостях міська ланка </w:t>
      </w:r>
      <w:r w:rsidRPr="009451A5">
        <w:lastRenderedPageBreak/>
        <w:t>територіальної підсистеми переводиться у режим функціонування в умовах особливого періоду.</w:t>
      </w:r>
    </w:p>
    <w:p w:rsidR="009451A5" w:rsidRPr="009451A5" w:rsidRDefault="009451A5" w:rsidP="009451A5">
      <w:pPr>
        <w:spacing w:after="160" w:line="259" w:lineRule="auto"/>
        <w:ind w:firstLine="0"/>
      </w:pPr>
      <w:r w:rsidRPr="009451A5">
        <w:t>Переведення міської ланки територіальної підсистеми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rsidR="009451A5" w:rsidRPr="009451A5" w:rsidRDefault="009451A5" w:rsidP="009451A5">
      <w:pPr>
        <w:spacing w:after="160" w:line="259" w:lineRule="auto"/>
        <w:ind w:firstLine="0"/>
      </w:pPr>
      <w:r w:rsidRPr="009451A5">
        <w:t>В особливий період міська ланка територіальної підсистеми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w:t>
      </w:r>
    </w:p>
    <w:p w:rsidR="009451A5" w:rsidRPr="009451A5" w:rsidRDefault="009451A5" w:rsidP="009451A5">
      <w:pPr>
        <w:spacing w:after="160" w:line="259" w:lineRule="auto"/>
        <w:ind w:firstLine="0"/>
      </w:pPr>
      <w:r w:rsidRPr="009451A5">
        <w:t>23. Для організації діяльності міської ланки територіальної підсистеми розробляється план основних заходів цивільного захисту міста на відповідний рік.</w:t>
      </w:r>
    </w:p>
    <w:p w:rsidR="009451A5" w:rsidRPr="009451A5" w:rsidRDefault="009451A5" w:rsidP="009451A5">
      <w:pPr>
        <w:spacing w:after="160" w:line="259" w:lineRule="auto"/>
        <w:ind w:firstLine="0"/>
      </w:pPr>
      <w:r w:rsidRPr="009451A5">
        <w:t>24. Для здійснення заходів щодо ліквідації наслідків надзвичайних ситуацій органами місцевого самоврядування та суб'єктами господарювання із чисельністю працюючого персоналу більш як 50 осіб розробляються плани реагування на надзвичайні ситуації.</w:t>
      </w:r>
    </w:p>
    <w:p w:rsidR="009451A5" w:rsidRPr="009451A5" w:rsidRDefault="009451A5" w:rsidP="009451A5">
      <w:pPr>
        <w:spacing w:after="160" w:line="259" w:lineRule="auto"/>
        <w:ind w:firstLine="0"/>
      </w:pPr>
      <w:r w:rsidRPr="009451A5">
        <w:t>25. Заходи із запобігання виникненню та ліквідації наслідків надзвичайних ситуацій здійснюються на основі планів реагування на надзвичайні ситуації.</w:t>
      </w:r>
    </w:p>
    <w:p w:rsidR="009451A5" w:rsidRPr="009451A5" w:rsidRDefault="009451A5" w:rsidP="009451A5">
      <w:pPr>
        <w:spacing w:after="160" w:line="259" w:lineRule="auto"/>
        <w:ind w:firstLine="0"/>
      </w:pPr>
      <w:r w:rsidRPr="009451A5">
        <w:t>26. Функціонування міської ланки територіальної підсистеми в особливий період здійснюються відповідно до планів цивільного захисту на особливий період.</w:t>
      </w:r>
    </w:p>
    <w:p w:rsidR="009451A5" w:rsidRPr="009451A5" w:rsidRDefault="009451A5" w:rsidP="009451A5">
      <w:pPr>
        <w:spacing w:after="160" w:line="259" w:lineRule="auto"/>
        <w:ind w:firstLine="0"/>
      </w:pPr>
      <w:r w:rsidRPr="009451A5">
        <w:t>27. З метою організації заходів щодо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w:t>
      </w:r>
    </w:p>
    <w:p w:rsidR="009451A5" w:rsidRPr="009451A5" w:rsidRDefault="009451A5" w:rsidP="009451A5">
      <w:pPr>
        <w:spacing w:after="160" w:line="259" w:lineRule="auto"/>
        <w:ind w:firstLine="0"/>
      </w:pPr>
      <w:r w:rsidRPr="009451A5">
        <w:t>28. З метою організації взаємодії між органами управління та силами цивільного захисту міської ланки територіальної підсистеми під час ліквідації наслідків конкретних надзвичайних ситуацій зазначеними органами та силами відпрацьовуються плани взаємодії.</w:t>
      </w:r>
    </w:p>
    <w:p w:rsidR="009451A5" w:rsidRPr="009451A5" w:rsidRDefault="009451A5" w:rsidP="009451A5">
      <w:pPr>
        <w:spacing w:after="160" w:line="259" w:lineRule="auto"/>
        <w:ind w:firstLine="0"/>
      </w:pPr>
      <w:r w:rsidRPr="009451A5">
        <w:t>29. Організаційно-методичне керівництво плануванням діяльності міської ланки територіальної підсистеми здійснює Департамент з питань цивільного захисту.</w:t>
      </w:r>
    </w:p>
    <w:p w:rsidR="009451A5" w:rsidRPr="009451A5" w:rsidRDefault="009451A5" w:rsidP="009451A5">
      <w:pPr>
        <w:spacing w:after="160" w:line="259" w:lineRule="auto"/>
        <w:ind w:firstLine="0"/>
      </w:pPr>
      <w:r w:rsidRPr="009451A5">
        <w:t>30. З метою забезпечення здійснення заходів у міській ланки територіальної підсистеми щодо запобігання виникненню надзвичайних ситуацій проводяться постійний моніторинг і прогнозування таких ситуацій.</w:t>
      </w:r>
    </w:p>
    <w:p w:rsidR="009451A5" w:rsidRPr="009451A5" w:rsidRDefault="009451A5" w:rsidP="009451A5">
      <w:pPr>
        <w:spacing w:after="160" w:line="259" w:lineRule="auto"/>
        <w:ind w:firstLine="0"/>
      </w:pPr>
      <w:r w:rsidRPr="009451A5">
        <w:lastRenderedPageBreak/>
        <w:t>31.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rsidR="009451A5" w:rsidRPr="009451A5" w:rsidRDefault="009451A5" w:rsidP="009451A5">
      <w:pPr>
        <w:spacing w:after="160" w:line="259" w:lineRule="auto"/>
        <w:ind w:firstLine="0"/>
      </w:pPr>
      <w:r w:rsidRPr="009451A5">
        <w:t>32.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rsidR="009451A5" w:rsidRPr="009451A5" w:rsidRDefault="009451A5" w:rsidP="009451A5">
      <w:pPr>
        <w:spacing w:after="160" w:line="259" w:lineRule="auto"/>
        <w:ind w:firstLine="0"/>
      </w:pPr>
      <w:r w:rsidRPr="009451A5">
        <w:t>33. 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9451A5" w:rsidRPr="009451A5" w:rsidRDefault="009451A5" w:rsidP="009451A5">
      <w:pPr>
        <w:spacing w:after="160" w:line="259" w:lineRule="auto"/>
        <w:ind w:firstLine="0"/>
      </w:pPr>
      <w:r w:rsidRPr="009451A5">
        <w:t>Оприлюднення інформації про наслідки надзвичайних ситуацій здійснюється відповідно до законодавства про інформацію.</w:t>
      </w:r>
    </w:p>
    <w:p w:rsidR="009451A5" w:rsidRPr="009451A5" w:rsidRDefault="009451A5" w:rsidP="009451A5">
      <w:pPr>
        <w:spacing w:after="160" w:line="259" w:lineRule="auto"/>
        <w:ind w:firstLine="0"/>
      </w:pPr>
      <w:r w:rsidRPr="009451A5">
        <w:t>Інформування з питань цивільного захисту здійснюється за формами та у строки, встановлені Державною службою України з надзвичайних ситуацій.</w:t>
      </w:r>
    </w:p>
    <w:p w:rsidR="009451A5" w:rsidRPr="009451A5" w:rsidRDefault="009451A5" w:rsidP="009451A5">
      <w:pPr>
        <w:spacing w:after="160" w:line="259" w:lineRule="auto"/>
        <w:ind w:firstLine="0"/>
      </w:pPr>
      <w:r w:rsidRPr="009451A5">
        <w:t>34. Керівництво проведенням аварійно-рятувальних та інших невідкладних робіт в міській ланки територіальної підсистеми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9451A5" w:rsidRPr="009451A5" w:rsidRDefault="009451A5" w:rsidP="009451A5">
      <w:pPr>
        <w:spacing w:after="160" w:line="259" w:lineRule="auto"/>
        <w:ind w:firstLine="0"/>
      </w:pPr>
      <w:r w:rsidRPr="009451A5">
        <w:t>Залежно від рівня надзвичайної ситуації керівником робіт з ліквідації наслідків надзвичайної ситуації призначається:</w:t>
      </w:r>
    </w:p>
    <w:p w:rsidR="009451A5" w:rsidRPr="009451A5" w:rsidRDefault="009451A5" w:rsidP="009451A5">
      <w:pPr>
        <w:spacing w:after="160" w:line="259" w:lineRule="auto"/>
        <w:ind w:firstLine="0"/>
        <w:rPr>
          <w:lang w:val="uk-UA"/>
        </w:rPr>
      </w:pPr>
      <w:r w:rsidRPr="009451A5">
        <w:t>1) виконавчим органом міської ради у разі виникнення надзвичайної ситуації місцевого рівня - один із заступників міського голови</w:t>
      </w:r>
      <w:r w:rsidRPr="009451A5">
        <w:rPr>
          <w:lang w:val="uk-UA"/>
        </w:rPr>
        <w:t xml:space="preserve"> з питань діяльності виконавчих органів ради, відповідно до розподілу обов</w:t>
      </w:r>
      <w:r w:rsidRPr="009451A5">
        <w:t>'</w:t>
      </w:r>
      <w:r w:rsidRPr="009451A5">
        <w:rPr>
          <w:lang w:val="uk-UA"/>
        </w:rPr>
        <w:t>язків;</w:t>
      </w:r>
    </w:p>
    <w:p w:rsidR="009451A5" w:rsidRPr="009451A5" w:rsidRDefault="009451A5" w:rsidP="009451A5">
      <w:pPr>
        <w:spacing w:after="160" w:line="259" w:lineRule="auto"/>
        <w:ind w:firstLine="0"/>
        <w:rPr>
          <w:lang w:val="uk-UA"/>
        </w:rPr>
      </w:pPr>
      <w:r w:rsidRPr="009451A5">
        <w:rPr>
          <w:lang w:val="uk-UA"/>
        </w:rPr>
        <w:t>2) 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rsidR="009451A5" w:rsidRPr="009451A5" w:rsidRDefault="009451A5" w:rsidP="009451A5">
      <w:pPr>
        <w:spacing w:after="160" w:line="259" w:lineRule="auto"/>
        <w:ind w:firstLine="0"/>
        <w:rPr>
          <w:lang w:val="uk-UA"/>
        </w:rPr>
      </w:pPr>
      <w:r w:rsidRPr="009451A5">
        <w:rPr>
          <w:lang w:val="uk-UA"/>
        </w:rPr>
        <w:t>35.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9451A5" w:rsidRPr="009451A5" w:rsidRDefault="009451A5" w:rsidP="009451A5">
      <w:pPr>
        <w:spacing w:after="160" w:line="259" w:lineRule="auto"/>
        <w:ind w:firstLine="0"/>
        <w:rPr>
          <w:lang w:val="uk-UA"/>
        </w:rPr>
      </w:pPr>
      <w:r w:rsidRPr="009451A5">
        <w:rPr>
          <w:lang w:val="uk-UA"/>
        </w:rPr>
        <w:t>Рішення про утворення та ліквідацію такого штабу, його склад приймає керівник робіт з ліквідації наслідків надзвичайної ситуації.</w:t>
      </w:r>
    </w:p>
    <w:p w:rsidR="009451A5" w:rsidRPr="009451A5" w:rsidRDefault="009451A5" w:rsidP="009451A5">
      <w:pPr>
        <w:spacing w:after="160" w:line="259" w:lineRule="auto"/>
        <w:ind w:firstLine="0"/>
        <w:rPr>
          <w:lang w:val="uk-UA"/>
        </w:rPr>
      </w:pPr>
      <w:r w:rsidRPr="009451A5">
        <w:rPr>
          <w:lang w:val="uk-UA"/>
        </w:rPr>
        <w:lastRenderedPageBreak/>
        <w:t>36. 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а також відповідними підрозділами Головного управління ДСНС України у Запорізькій  області, Міністерства оборони України, Міністерства внутрішніх справ України, Міністерства охорони здоров’я України тощо.</w:t>
      </w:r>
    </w:p>
    <w:p w:rsidR="009451A5" w:rsidRPr="009451A5" w:rsidRDefault="009451A5" w:rsidP="009451A5">
      <w:pPr>
        <w:spacing w:after="160" w:line="259" w:lineRule="auto"/>
        <w:ind w:firstLine="0"/>
        <w:rPr>
          <w:lang w:val="uk-UA"/>
        </w:rPr>
      </w:pPr>
      <w:r w:rsidRPr="009451A5">
        <w:rPr>
          <w:lang w:val="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rsidR="009451A5" w:rsidRPr="009451A5" w:rsidRDefault="009451A5" w:rsidP="009451A5">
      <w:pPr>
        <w:spacing w:after="160" w:line="259" w:lineRule="auto"/>
        <w:ind w:firstLine="0"/>
        <w:rPr>
          <w:lang w:val="uk-UA"/>
        </w:rPr>
      </w:pPr>
      <w:r w:rsidRPr="009451A5">
        <w:rPr>
          <w:lang w:val="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9451A5" w:rsidRPr="009451A5" w:rsidRDefault="009451A5" w:rsidP="009451A5">
      <w:pPr>
        <w:spacing w:after="160" w:line="259" w:lineRule="auto"/>
        <w:ind w:firstLine="0"/>
      </w:pPr>
      <w:r w:rsidRPr="009451A5">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9451A5" w:rsidRPr="009451A5" w:rsidRDefault="009451A5" w:rsidP="009451A5">
      <w:pPr>
        <w:spacing w:after="160" w:line="259" w:lineRule="auto"/>
        <w:ind w:firstLine="0"/>
      </w:pPr>
      <w:r w:rsidRPr="009451A5">
        <w:t>37.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9451A5" w:rsidRPr="009451A5" w:rsidRDefault="009451A5" w:rsidP="009451A5">
      <w:pPr>
        <w:spacing w:after="160" w:line="259" w:lineRule="auto"/>
        <w:ind w:firstLine="0"/>
      </w:pPr>
      <w:r w:rsidRPr="009451A5">
        <w:t>38. До робіт з ліквідації наслідків надзвичайних ситуацій, які виконуються в міській ланки територіальної підсистеми,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rsidR="009451A5" w:rsidRPr="009451A5" w:rsidRDefault="009451A5" w:rsidP="009451A5">
      <w:pPr>
        <w:spacing w:after="160" w:line="259" w:lineRule="auto"/>
        <w:ind w:firstLine="0"/>
      </w:pPr>
      <w:r w:rsidRPr="009451A5">
        <w:t>39. 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713C8A" w:rsidRDefault="009451A5" w:rsidP="009451A5">
      <w:pPr>
        <w:spacing w:after="160" w:line="259" w:lineRule="auto"/>
        <w:ind w:firstLine="0"/>
      </w:pPr>
      <w:r w:rsidRPr="009451A5">
        <w:t xml:space="preserve">40. 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w:t>
      </w:r>
      <w:r w:rsidR="00713C8A">
        <w:t>діб.</w:t>
      </w:r>
    </w:p>
    <w:p w:rsidR="009451A5" w:rsidRPr="009451A5" w:rsidRDefault="009451A5" w:rsidP="009451A5">
      <w:pPr>
        <w:spacing w:after="160" w:line="259" w:lineRule="auto"/>
        <w:ind w:firstLine="0"/>
      </w:pPr>
      <w:r w:rsidRPr="009451A5">
        <w:t>41. У міській ланки територіальної підсистеми з метою своєчасного запобігання і ефективного реагування на надзвичайні ситуації організовується взаємодія з питань:</w:t>
      </w:r>
    </w:p>
    <w:p w:rsidR="009451A5" w:rsidRPr="009451A5" w:rsidRDefault="009451A5" w:rsidP="009451A5">
      <w:pPr>
        <w:spacing w:after="160" w:line="259" w:lineRule="auto"/>
        <w:ind w:firstLine="0"/>
      </w:pPr>
      <w:r w:rsidRPr="009451A5">
        <w:lastRenderedPageBreak/>
        <w:t>1) 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9451A5" w:rsidRPr="009451A5" w:rsidRDefault="009451A5" w:rsidP="009451A5">
      <w:pPr>
        <w:spacing w:after="160" w:line="259" w:lineRule="auto"/>
        <w:ind w:firstLine="0"/>
      </w:pPr>
      <w:r w:rsidRPr="009451A5">
        <w:t>2) 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D9550A" w:rsidRDefault="009451A5" w:rsidP="009451A5">
      <w:pPr>
        <w:spacing w:after="160" w:line="259" w:lineRule="auto"/>
        <w:ind w:firstLine="0"/>
      </w:pPr>
      <w:r w:rsidRPr="009451A5">
        <w:t>3) організації управління спільними діями органів управління та сил цивільного захисту під час вик</w:t>
      </w:r>
      <w:r w:rsidR="00713C8A">
        <w:t>онання завдань за призначенням;</w:t>
      </w:r>
    </w:p>
    <w:p w:rsidR="009451A5" w:rsidRPr="009451A5" w:rsidRDefault="009451A5" w:rsidP="009451A5">
      <w:pPr>
        <w:spacing w:after="160" w:line="259" w:lineRule="auto"/>
        <w:ind w:firstLine="0"/>
      </w:pPr>
      <w:r w:rsidRPr="009451A5">
        <w:t>4) всебічного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9451A5" w:rsidRPr="009451A5" w:rsidRDefault="009451A5" w:rsidP="009451A5">
      <w:pPr>
        <w:spacing w:after="160" w:line="259" w:lineRule="auto"/>
        <w:ind w:firstLine="0"/>
      </w:pPr>
      <w:r w:rsidRPr="009451A5">
        <w:t>42.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 підприємств, установ та організацій (у разі їх утворення) організовується обмін інформацією про загрозу або виникнення надзвичайної ситуації та хід ліквідації її наслідків у сфері відповідальності відповідної чергової служби.</w:t>
      </w:r>
    </w:p>
    <w:p w:rsidR="009451A5" w:rsidRPr="009451A5" w:rsidRDefault="009451A5" w:rsidP="009451A5">
      <w:pPr>
        <w:spacing w:after="160" w:line="259" w:lineRule="auto"/>
        <w:ind w:firstLine="0"/>
      </w:pPr>
      <w:r w:rsidRPr="009451A5">
        <w:t>43. Забезпечення фінансування міської ланки територіальної підсистеми здійснюється за рахунок коштів місцевого бюджету, коштів суб'єктів господарювання, інших не заборонених законодавством джерел.</w:t>
      </w:r>
    </w:p>
    <w:p w:rsidR="00713C8A" w:rsidRDefault="009451A5" w:rsidP="00713C8A">
      <w:pPr>
        <w:spacing w:after="120"/>
        <w:ind w:firstLine="0"/>
        <w:rPr>
          <w:rFonts w:eastAsia="Times New Roman"/>
          <w:lang w:val="uk-UA" w:eastAsia="ru-RU"/>
        </w:rPr>
      </w:pPr>
      <w:r w:rsidRPr="009451A5">
        <w:rPr>
          <w:rFonts w:eastAsia="Times New Roman"/>
          <w:lang w:val="uk-UA" w:eastAsia="ru-RU"/>
        </w:rPr>
        <w:t>44. Взаємодія під час здійснення заходів щодо запобігання виникненню надзвичайних ситуацій та/або ліквідації їх наслідків організовується через спеціально призначені оперативні групи або представників відповідних спеціалізованих служб, виконавчого комітету міської ради, формувань цивільного захисту, підприємств, установ, організацій, які залучаються до здійснення таких заходів. Повноваження зазначених оперативних груп або представників визначаються відповідними рішеннями органів управління служб, виконавчого комітету міської ради, керівників під</w:t>
      </w:r>
      <w:r w:rsidR="00713C8A">
        <w:rPr>
          <w:rFonts w:eastAsia="Times New Roman"/>
          <w:lang w:val="uk-UA" w:eastAsia="ru-RU"/>
        </w:rPr>
        <w:t>приємств, установ, організацій.</w:t>
      </w:r>
    </w:p>
    <w:p w:rsidR="00C6614D" w:rsidRPr="00D9550A" w:rsidRDefault="00C6614D" w:rsidP="00D9550A">
      <w:pPr>
        <w:pStyle w:val="15"/>
        <w:spacing w:line="240" w:lineRule="exact"/>
        <w:rPr>
          <w:sz w:val="28"/>
          <w:szCs w:val="28"/>
          <w:lang w:eastAsia="ru-RU"/>
        </w:rPr>
      </w:pPr>
      <w:r w:rsidRPr="00D9550A">
        <w:rPr>
          <w:sz w:val="28"/>
          <w:szCs w:val="28"/>
        </w:rPr>
        <w:t xml:space="preserve">Заступник міського голови з питань </w:t>
      </w:r>
    </w:p>
    <w:p w:rsidR="009451A5" w:rsidRPr="009451A5" w:rsidRDefault="00C6614D" w:rsidP="00D9550A">
      <w:pPr>
        <w:pStyle w:val="15"/>
        <w:spacing w:line="240" w:lineRule="exact"/>
        <w:rPr>
          <w:b/>
          <w:bCs/>
          <w:color w:val="333333"/>
          <w:lang w:eastAsia="uk-UA"/>
        </w:rPr>
      </w:pPr>
      <w:r w:rsidRPr="00D9550A">
        <w:rPr>
          <w:sz w:val="28"/>
          <w:szCs w:val="28"/>
        </w:rPr>
        <w:t xml:space="preserve">діяльності виконавчих органів ради   </w:t>
      </w:r>
      <w:r w:rsidRPr="00D9550A">
        <w:rPr>
          <w:sz w:val="28"/>
          <w:szCs w:val="28"/>
        </w:rPr>
        <w:tab/>
      </w:r>
      <w:r w:rsidRPr="00D9550A">
        <w:rPr>
          <w:sz w:val="28"/>
          <w:szCs w:val="28"/>
        </w:rPr>
        <w:tab/>
      </w:r>
      <w:r w:rsidRPr="00D9550A">
        <w:rPr>
          <w:sz w:val="28"/>
          <w:szCs w:val="28"/>
        </w:rPr>
        <w:tab/>
        <w:t xml:space="preserve">          Віталій РЄПІН</w:t>
      </w:r>
      <w:r w:rsidR="009451A5" w:rsidRPr="009451A5">
        <w:rPr>
          <w:b/>
          <w:bCs/>
          <w:color w:val="333333"/>
          <w:lang w:eastAsia="uk-UA"/>
        </w:rPr>
        <w:tab/>
      </w:r>
      <w:r w:rsidR="009451A5" w:rsidRPr="009451A5">
        <w:rPr>
          <w:b/>
          <w:bCs/>
          <w:color w:val="333333"/>
          <w:lang w:eastAsia="uk-UA"/>
        </w:rPr>
        <w:tab/>
      </w:r>
      <w:r w:rsidR="009451A5" w:rsidRPr="009451A5">
        <w:rPr>
          <w:b/>
          <w:bCs/>
          <w:color w:val="333333"/>
          <w:lang w:eastAsia="uk-UA"/>
        </w:rPr>
        <w:tab/>
      </w:r>
      <w:r w:rsidR="009451A5" w:rsidRPr="009451A5">
        <w:rPr>
          <w:b/>
          <w:bCs/>
          <w:color w:val="333333"/>
          <w:lang w:eastAsia="uk-UA"/>
        </w:rPr>
        <w:tab/>
      </w:r>
      <w:r w:rsidR="009451A5" w:rsidRPr="009451A5">
        <w:rPr>
          <w:b/>
          <w:bCs/>
          <w:color w:val="333333"/>
          <w:lang w:eastAsia="uk-UA"/>
        </w:rPr>
        <w:tab/>
      </w:r>
      <w:r w:rsidR="009451A5" w:rsidRPr="009451A5">
        <w:rPr>
          <w:b/>
          <w:bCs/>
          <w:color w:val="333333"/>
          <w:lang w:eastAsia="uk-UA"/>
        </w:rPr>
        <w:tab/>
      </w:r>
    </w:p>
    <w:p w:rsidR="009451A5" w:rsidRPr="009451A5" w:rsidRDefault="009451A5" w:rsidP="009451A5">
      <w:pPr>
        <w:spacing w:after="160" w:line="259" w:lineRule="auto"/>
        <w:ind w:firstLine="0"/>
        <w:rPr>
          <w:lang w:val="uk-UA"/>
        </w:rPr>
      </w:pPr>
    </w:p>
    <w:p w:rsidR="009451A5" w:rsidRPr="009451A5" w:rsidRDefault="009451A5" w:rsidP="009451A5">
      <w:pPr>
        <w:spacing w:after="160" w:line="259" w:lineRule="auto"/>
        <w:ind w:firstLine="0"/>
      </w:pPr>
    </w:p>
    <w:p w:rsidR="00705E09" w:rsidRDefault="00705E09" w:rsidP="00794724">
      <w:pPr>
        <w:pStyle w:val="15"/>
        <w:ind w:left="5664"/>
        <w:rPr>
          <w:sz w:val="28"/>
          <w:szCs w:val="28"/>
        </w:rPr>
      </w:pPr>
    </w:p>
    <w:p w:rsidR="00705E09" w:rsidRDefault="00705E09" w:rsidP="00794724">
      <w:pPr>
        <w:pStyle w:val="15"/>
        <w:ind w:left="5664"/>
        <w:rPr>
          <w:sz w:val="28"/>
          <w:szCs w:val="28"/>
        </w:rPr>
      </w:pPr>
    </w:p>
    <w:p w:rsidR="00705E09" w:rsidRDefault="00705E09" w:rsidP="00794724">
      <w:pPr>
        <w:pStyle w:val="15"/>
        <w:ind w:left="5664"/>
        <w:rPr>
          <w:sz w:val="28"/>
          <w:szCs w:val="28"/>
        </w:rPr>
      </w:pPr>
    </w:p>
    <w:p w:rsidR="009451A5" w:rsidRPr="00794724" w:rsidRDefault="009451A5" w:rsidP="00705E09">
      <w:pPr>
        <w:pStyle w:val="15"/>
        <w:ind w:left="5664" w:firstLine="708"/>
        <w:rPr>
          <w:sz w:val="28"/>
          <w:szCs w:val="28"/>
        </w:rPr>
      </w:pPr>
      <w:r w:rsidRPr="00794724">
        <w:rPr>
          <w:sz w:val="28"/>
          <w:szCs w:val="28"/>
        </w:rPr>
        <w:lastRenderedPageBreak/>
        <w:t>ЗАТВЕРДЖЕНО:</w:t>
      </w:r>
      <w:r w:rsidRPr="00794724">
        <w:rPr>
          <w:sz w:val="28"/>
          <w:szCs w:val="28"/>
        </w:rPr>
        <w:tab/>
      </w:r>
      <w:r w:rsidRPr="00794724">
        <w:rPr>
          <w:sz w:val="28"/>
          <w:szCs w:val="28"/>
        </w:rPr>
        <w:tab/>
      </w:r>
      <w:r w:rsidRPr="00794724">
        <w:rPr>
          <w:sz w:val="28"/>
          <w:szCs w:val="28"/>
        </w:rPr>
        <w:tab/>
      </w:r>
    </w:p>
    <w:p w:rsidR="009451A5" w:rsidRPr="00794724" w:rsidRDefault="009451A5" w:rsidP="00794724">
      <w:pPr>
        <w:pStyle w:val="15"/>
        <w:rPr>
          <w:sz w:val="28"/>
          <w:szCs w:val="28"/>
        </w:rPr>
      </w:pPr>
      <w:r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Pr="00794724">
        <w:rPr>
          <w:sz w:val="28"/>
          <w:szCs w:val="28"/>
        </w:rPr>
        <w:t>Додаток 2</w:t>
      </w:r>
    </w:p>
    <w:p w:rsidR="009451A5" w:rsidRPr="00794724" w:rsidRDefault="009451A5" w:rsidP="00794724">
      <w:pPr>
        <w:pStyle w:val="15"/>
        <w:rPr>
          <w:sz w:val="28"/>
          <w:szCs w:val="28"/>
        </w:rPr>
      </w:pPr>
      <w:r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Pr="00794724">
        <w:rPr>
          <w:sz w:val="28"/>
          <w:szCs w:val="28"/>
        </w:rPr>
        <w:t>до рішення виконкому</w:t>
      </w:r>
    </w:p>
    <w:p w:rsidR="009451A5" w:rsidRDefault="009451A5" w:rsidP="00794724">
      <w:pPr>
        <w:pStyle w:val="15"/>
        <w:rPr>
          <w:sz w:val="28"/>
          <w:szCs w:val="28"/>
        </w:rPr>
      </w:pPr>
      <w:r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00794724" w:rsidRPr="00794724">
        <w:rPr>
          <w:sz w:val="28"/>
          <w:szCs w:val="28"/>
        </w:rPr>
        <w:tab/>
      </w:r>
      <w:r w:rsidRPr="00794724">
        <w:rPr>
          <w:sz w:val="28"/>
          <w:szCs w:val="28"/>
        </w:rPr>
        <w:t xml:space="preserve">Молочанської міської </w:t>
      </w:r>
    </w:p>
    <w:p w:rsidR="00794724" w:rsidRPr="00794724" w:rsidRDefault="00794724" w:rsidP="00794724">
      <w:pPr>
        <w:pStyle w:val="15"/>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94724">
        <w:rPr>
          <w:sz w:val="28"/>
          <w:szCs w:val="28"/>
        </w:rPr>
        <w:t>ради</w:t>
      </w:r>
    </w:p>
    <w:p w:rsidR="009451A5" w:rsidRPr="00794724" w:rsidRDefault="009451A5" w:rsidP="00794724">
      <w:pPr>
        <w:pStyle w:val="15"/>
        <w:rPr>
          <w:sz w:val="28"/>
          <w:szCs w:val="28"/>
        </w:rPr>
      </w:pPr>
      <w:r w:rsidRPr="00794724">
        <w:rPr>
          <w:sz w:val="28"/>
          <w:szCs w:val="28"/>
        </w:rPr>
        <w:tab/>
      </w:r>
      <w:r w:rsidR="00705E09">
        <w:rPr>
          <w:sz w:val="28"/>
          <w:szCs w:val="28"/>
        </w:rPr>
        <w:tab/>
      </w:r>
      <w:r w:rsidR="00705E09">
        <w:rPr>
          <w:sz w:val="28"/>
          <w:szCs w:val="28"/>
        </w:rPr>
        <w:tab/>
      </w:r>
      <w:r w:rsidR="00705E09">
        <w:rPr>
          <w:sz w:val="28"/>
          <w:szCs w:val="28"/>
        </w:rPr>
        <w:tab/>
      </w:r>
      <w:r w:rsidR="00705E09">
        <w:rPr>
          <w:sz w:val="28"/>
          <w:szCs w:val="28"/>
        </w:rPr>
        <w:tab/>
      </w:r>
      <w:r w:rsidR="00705E09">
        <w:rPr>
          <w:sz w:val="28"/>
          <w:szCs w:val="28"/>
        </w:rPr>
        <w:tab/>
      </w:r>
      <w:r w:rsidR="00705E09">
        <w:rPr>
          <w:sz w:val="28"/>
          <w:szCs w:val="28"/>
        </w:rPr>
        <w:tab/>
      </w:r>
      <w:r w:rsidR="00705E09">
        <w:rPr>
          <w:sz w:val="28"/>
          <w:szCs w:val="28"/>
        </w:rPr>
        <w:tab/>
      </w:r>
      <w:r w:rsidR="00705E09">
        <w:rPr>
          <w:sz w:val="28"/>
          <w:szCs w:val="28"/>
        </w:rPr>
        <w:tab/>
      </w:r>
      <w:r w:rsidR="00794724" w:rsidRPr="00794724">
        <w:rPr>
          <w:sz w:val="28"/>
          <w:szCs w:val="28"/>
        </w:rPr>
        <w:t>від 29.03.</w:t>
      </w:r>
      <w:r w:rsidRPr="00794724">
        <w:rPr>
          <w:sz w:val="28"/>
          <w:szCs w:val="28"/>
        </w:rPr>
        <w:t>2021р.</w:t>
      </w:r>
      <w:r w:rsidR="001F6092">
        <w:rPr>
          <w:sz w:val="28"/>
          <w:szCs w:val="28"/>
        </w:rPr>
        <w:t xml:space="preserve">  №33</w:t>
      </w:r>
    </w:p>
    <w:p w:rsidR="009451A5" w:rsidRPr="009451A5" w:rsidRDefault="009451A5" w:rsidP="009451A5">
      <w:pPr>
        <w:spacing w:after="160" w:line="259" w:lineRule="auto"/>
        <w:ind w:firstLine="0"/>
        <w:jc w:val="center"/>
        <w:rPr>
          <w:lang w:val="uk-UA"/>
        </w:rPr>
      </w:pPr>
    </w:p>
    <w:p w:rsidR="009451A5" w:rsidRPr="009451A5" w:rsidRDefault="009451A5" w:rsidP="009451A5">
      <w:pPr>
        <w:spacing w:after="160" w:line="259" w:lineRule="auto"/>
        <w:ind w:firstLine="0"/>
        <w:jc w:val="center"/>
        <w:rPr>
          <w:lang w:val="uk-UA"/>
        </w:rPr>
      </w:pPr>
      <w:r w:rsidRPr="009451A5">
        <w:rPr>
          <w:lang w:val="uk-UA"/>
        </w:rPr>
        <w:t>Перелік</w:t>
      </w:r>
    </w:p>
    <w:p w:rsidR="009451A5" w:rsidRPr="009451A5" w:rsidRDefault="009451A5" w:rsidP="009451A5">
      <w:pPr>
        <w:spacing w:after="160" w:line="259" w:lineRule="auto"/>
        <w:ind w:firstLine="0"/>
        <w:jc w:val="center"/>
        <w:rPr>
          <w:lang w:val="uk-UA"/>
        </w:rPr>
      </w:pPr>
      <w:r w:rsidRPr="009451A5">
        <w:rPr>
          <w:lang w:val="uk-UA"/>
        </w:rPr>
        <w:t>органів управління, служб цивільного захисту та відповідних суб’єктів господарювання, які входять до складу Молочанської міської ланки Запорізької територіальної підсистеми єдиної державної системи цивільного захисту</w:t>
      </w:r>
    </w:p>
    <w:p w:rsidR="009451A5" w:rsidRPr="009451A5" w:rsidRDefault="009451A5" w:rsidP="009451A5">
      <w:pPr>
        <w:numPr>
          <w:ilvl w:val="0"/>
          <w:numId w:val="1"/>
        </w:numPr>
        <w:spacing w:after="160" w:line="259" w:lineRule="auto"/>
        <w:contextualSpacing/>
        <w:jc w:val="left"/>
      </w:pPr>
      <w:r w:rsidRPr="009451A5">
        <w:t>Відділ з питань юридично-кадрового забезпечення діяльності ради та її виконавчого комітету;</w:t>
      </w:r>
    </w:p>
    <w:p w:rsidR="009451A5" w:rsidRPr="009451A5" w:rsidRDefault="009451A5" w:rsidP="009451A5">
      <w:pPr>
        <w:numPr>
          <w:ilvl w:val="0"/>
          <w:numId w:val="1"/>
        </w:numPr>
        <w:spacing w:after="160" w:line="259" w:lineRule="auto"/>
        <w:contextualSpacing/>
        <w:jc w:val="left"/>
      </w:pPr>
      <w:r w:rsidRPr="009451A5">
        <w:rPr>
          <w:lang w:val="uk-UA"/>
        </w:rPr>
        <w:t>Відділ фінансово-господарського забезпечення;</w:t>
      </w:r>
    </w:p>
    <w:p w:rsidR="009451A5" w:rsidRPr="009451A5" w:rsidRDefault="009451A5" w:rsidP="009451A5">
      <w:pPr>
        <w:numPr>
          <w:ilvl w:val="0"/>
          <w:numId w:val="1"/>
        </w:numPr>
        <w:spacing w:after="160" w:line="259" w:lineRule="auto"/>
        <w:contextualSpacing/>
        <w:jc w:val="left"/>
      </w:pPr>
      <w:r w:rsidRPr="009451A5">
        <w:rPr>
          <w:lang w:val="uk-UA"/>
        </w:rPr>
        <w:t>Відділ містобудування, архітектури, розвитку інфроструктури  та інвестицій;</w:t>
      </w:r>
    </w:p>
    <w:p w:rsidR="009451A5" w:rsidRPr="009451A5" w:rsidRDefault="009451A5" w:rsidP="009451A5">
      <w:pPr>
        <w:numPr>
          <w:ilvl w:val="0"/>
          <w:numId w:val="1"/>
        </w:numPr>
        <w:spacing w:after="160" w:line="259" w:lineRule="auto"/>
        <w:contextualSpacing/>
        <w:jc w:val="left"/>
      </w:pPr>
      <w:r w:rsidRPr="009451A5">
        <w:t>Відділ житлово-комунального господарства, благоустрою та енергетики;</w:t>
      </w:r>
    </w:p>
    <w:p w:rsidR="009451A5" w:rsidRPr="009451A5" w:rsidRDefault="009451A5" w:rsidP="009451A5">
      <w:pPr>
        <w:numPr>
          <w:ilvl w:val="0"/>
          <w:numId w:val="1"/>
        </w:numPr>
        <w:spacing w:after="160" w:line="259" w:lineRule="auto"/>
        <w:contextualSpacing/>
        <w:jc w:val="left"/>
      </w:pPr>
      <w:r w:rsidRPr="009451A5">
        <w:rPr>
          <w:lang w:val="uk-UA"/>
        </w:rPr>
        <w:t>Відділ освіти, молоді, спорту та культури;</w:t>
      </w:r>
    </w:p>
    <w:p w:rsidR="009451A5" w:rsidRPr="009451A5" w:rsidRDefault="009451A5" w:rsidP="009451A5">
      <w:pPr>
        <w:numPr>
          <w:ilvl w:val="0"/>
          <w:numId w:val="1"/>
        </w:numPr>
        <w:spacing w:after="160" w:line="259" w:lineRule="auto"/>
        <w:contextualSpacing/>
        <w:jc w:val="left"/>
      </w:pPr>
      <w:r w:rsidRPr="009451A5">
        <w:t>8 державний пожежно-рятувальний пост ГУ ДСНС України  в Запорізькій області;</w:t>
      </w:r>
    </w:p>
    <w:p w:rsidR="009451A5" w:rsidRPr="009451A5" w:rsidRDefault="009451A5" w:rsidP="009451A5">
      <w:pPr>
        <w:numPr>
          <w:ilvl w:val="0"/>
          <w:numId w:val="1"/>
        </w:numPr>
        <w:spacing w:after="160" w:line="259" w:lineRule="auto"/>
        <w:contextualSpacing/>
        <w:jc w:val="left"/>
        <w:rPr>
          <w:rFonts w:eastAsia="Times New Roman"/>
          <w:sz w:val="24"/>
          <w:szCs w:val="24"/>
          <w:lang w:val="uk-UA" w:eastAsia="ru-RU"/>
        </w:rPr>
      </w:pPr>
      <w:r w:rsidRPr="009451A5">
        <w:rPr>
          <w:rFonts w:eastAsia="Times New Roman"/>
          <w:color w:val="000000"/>
          <w:lang w:val="uk-UA" w:eastAsia="ru-RU"/>
        </w:rPr>
        <w:t>Відділення поліції № 3 Пологівського районного відділу ГУНП в Запорізькій області;</w:t>
      </w:r>
    </w:p>
    <w:p w:rsidR="009451A5" w:rsidRPr="009451A5" w:rsidRDefault="009451A5" w:rsidP="009451A5">
      <w:pPr>
        <w:numPr>
          <w:ilvl w:val="0"/>
          <w:numId w:val="1"/>
        </w:numPr>
        <w:spacing w:after="160" w:line="259" w:lineRule="auto"/>
        <w:contextualSpacing/>
        <w:jc w:val="left"/>
        <w:rPr>
          <w:lang w:val="uk-UA"/>
        </w:rPr>
      </w:pPr>
      <w:r w:rsidRPr="009451A5">
        <w:t>КНП «Молочанський центр первинної медико-санітарної допомоги»Молочанської міської ради;</w:t>
      </w:r>
    </w:p>
    <w:p w:rsidR="009451A5" w:rsidRPr="009451A5" w:rsidRDefault="009451A5" w:rsidP="009451A5">
      <w:pPr>
        <w:numPr>
          <w:ilvl w:val="0"/>
          <w:numId w:val="1"/>
        </w:numPr>
        <w:spacing w:after="160" w:line="259" w:lineRule="auto"/>
        <w:contextualSpacing/>
        <w:jc w:val="left"/>
        <w:rPr>
          <w:lang w:val="uk-UA"/>
        </w:rPr>
      </w:pPr>
      <w:r w:rsidRPr="009451A5">
        <w:t>Комунальне підприємство «Венеція Молочанської міської ради».</w:t>
      </w:r>
    </w:p>
    <w:p w:rsidR="009451A5" w:rsidRPr="009451A5" w:rsidRDefault="009451A5" w:rsidP="009451A5">
      <w:pPr>
        <w:ind w:left="360" w:firstLine="0"/>
        <w:rPr>
          <w:rFonts w:eastAsia="Times New Roman"/>
          <w:color w:val="000000"/>
          <w:lang w:val="uk-UA" w:eastAsia="ru-RU"/>
        </w:rPr>
      </w:pPr>
    </w:p>
    <w:p w:rsidR="009451A5" w:rsidRPr="009451A5" w:rsidRDefault="009451A5" w:rsidP="009451A5">
      <w:pPr>
        <w:ind w:left="360" w:firstLine="0"/>
      </w:pPr>
    </w:p>
    <w:p w:rsidR="00ED0D32" w:rsidRDefault="00ED0D32" w:rsidP="00ED0D32">
      <w:pPr>
        <w:pStyle w:val="af"/>
        <w:spacing w:line="240" w:lineRule="exact"/>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з питань </w:t>
      </w:r>
    </w:p>
    <w:p w:rsidR="00ED0D32" w:rsidRPr="000E50DA" w:rsidRDefault="00ED0D32" w:rsidP="00ED0D32">
      <w:pPr>
        <w:pStyle w:val="af"/>
        <w:spacing w:line="240" w:lineRule="exact"/>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Віталій РЄПІН                                   </w:t>
      </w:r>
    </w:p>
    <w:p w:rsidR="00334084" w:rsidRPr="00334084" w:rsidRDefault="00334084" w:rsidP="0079437D">
      <w:pPr>
        <w:rPr>
          <w:rFonts w:eastAsia="Times New Roman"/>
          <w:b/>
          <w:bCs/>
          <w:color w:val="333333"/>
          <w:lang w:val="uk-UA" w:eastAsia="uk-UA"/>
        </w:rPr>
      </w:pP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p>
    <w:p w:rsidR="00334084" w:rsidRPr="00334084" w:rsidRDefault="00334084" w:rsidP="00334084">
      <w:pPr>
        <w:spacing w:after="160" w:line="259" w:lineRule="auto"/>
        <w:ind w:firstLine="0"/>
        <w:rPr>
          <w:lang w:val="uk-UA"/>
        </w:rPr>
      </w:pPr>
    </w:p>
    <w:p w:rsidR="0088758E" w:rsidRDefault="0088758E" w:rsidP="00841C12">
      <w:pPr>
        <w:pStyle w:val="15"/>
        <w:rPr>
          <w:rFonts w:eastAsia="Calibri"/>
          <w:sz w:val="28"/>
          <w:szCs w:val="28"/>
          <w:lang w:val="ru-RU"/>
        </w:rPr>
      </w:pPr>
    </w:p>
    <w:p w:rsidR="00C6614D" w:rsidRDefault="00C6614D" w:rsidP="0088758E">
      <w:pPr>
        <w:pStyle w:val="15"/>
        <w:ind w:left="4956" w:firstLine="708"/>
        <w:rPr>
          <w:rFonts w:eastAsia="Calibri"/>
          <w:sz w:val="28"/>
          <w:szCs w:val="28"/>
          <w:lang w:val="ru-RU"/>
        </w:rPr>
      </w:pPr>
    </w:p>
    <w:p w:rsidR="00C6614D" w:rsidRDefault="00C6614D" w:rsidP="0088758E">
      <w:pPr>
        <w:pStyle w:val="15"/>
        <w:ind w:left="4956" w:firstLine="708"/>
        <w:rPr>
          <w:rFonts w:eastAsia="Calibri"/>
          <w:sz w:val="28"/>
          <w:szCs w:val="28"/>
          <w:lang w:val="ru-RU"/>
        </w:rPr>
      </w:pPr>
    </w:p>
    <w:p w:rsidR="00C6614D" w:rsidRDefault="00C6614D" w:rsidP="0088758E">
      <w:pPr>
        <w:pStyle w:val="15"/>
        <w:ind w:left="4956" w:firstLine="708"/>
        <w:rPr>
          <w:rFonts w:eastAsia="Calibri"/>
          <w:sz w:val="28"/>
          <w:szCs w:val="28"/>
          <w:lang w:val="ru-RU"/>
        </w:rPr>
      </w:pPr>
    </w:p>
    <w:p w:rsidR="00C6614D" w:rsidRDefault="00C6614D" w:rsidP="0088758E">
      <w:pPr>
        <w:pStyle w:val="15"/>
        <w:ind w:left="4956" w:firstLine="708"/>
        <w:rPr>
          <w:rFonts w:eastAsia="Calibri"/>
          <w:sz w:val="28"/>
          <w:szCs w:val="28"/>
          <w:lang w:val="ru-RU"/>
        </w:rPr>
      </w:pPr>
    </w:p>
    <w:p w:rsidR="00C6614D" w:rsidRDefault="00C6614D" w:rsidP="0088758E">
      <w:pPr>
        <w:pStyle w:val="15"/>
        <w:ind w:left="4956" w:firstLine="708"/>
        <w:rPr>
          <w:rFonts w:eastAsia="Calibri"/>
          <w:sz w:val="28"/>
          <w:szCs w:val="28"/>
          <w:lang w:val="ru-RU"/>
        </w:rPr>
      </w:pPr>
    </w:p>
    <w:p w:rsidR="00C6614D" w:rsidRDefault="00C6614D" w:rsidP="0088758E">
      <w:pPr>
        <w:pStyle w:val="15"/>
        <w:ind w:left="4956" w:firstLine="708"/>
        <w:rPr>
          <w:rFonts w:eastAsia="Calibri"/>
          <w:sz w:val="28"/>
          <w:szCs w:val="28"/>
          <w:lang w:val="ru-RU"/>
        </w:rPr>
      </w:pPr>
    </w:p>
    <w:p w:rsidR="00C6614D" w:rsidRDefault="00C6614D" w:rsidP="0088758E">
      <w:pPr>
        <w:pStyle w:val="15"/>
        <w:ind w:left="4956" w:firstLine="708"/>
        <w:rPr>
          <w:rFonts w:eastAsia="Calibri"/>
          <w:sz w:val="28"/>
          <w:szCs w:val="28"/>
          <w:lang w:val="ru-RU"/>
        </w:rPr>
      </w:pPr>
    </w:p>
    <w:p w:rsidR="005506C2" w:rsidRPr="00841C12" w:rsidRDefault="00705E09" w:rsidP="0088758E">
      <w:pPr>
        <w:pStyle w:val="15"/>
        <w:ind w:left="4956" w:firstLine="708"/>
        <w:rPr>
          <w:sz w:val="28"/>
          <w:szCs w:val="28"/>
        </w:rPr>
      </w:pPr>
      <w:r>
        <w:rPr>
          <w:sz w:val="28"/>
          <w:szCs w:val="28"/>
        </w:rPr>
        <w:lastRenderedPageBreak/>
        <w:t xml:space="preserve">      </w:t>
      </w:r>
      <w:r w:rsidR="005506C2" w:rsidRPr="00841C12">
        <w:rPr>
          <w:sz w:val="28"/>
          <w:szCs w:val="28"/>
        </w:rPr>
        <w:t>ЗАТВЕРДЖЕНО:</w:t>
      </w:r>
    </w:p>
    <w:p w:rsidR="00334084" w:rsidRPr="00841C12" w:rsidRDefault="00841C12" w:rsidP="00841C12">
      <w:pPr>
        <w:pStyle w:val="15"/>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w:t>
      </w:r>
      <w:r w:rsidR="00334084" w:rsidRPr="00841C12">
        <w:rPr>
          <w:sz w:val="28"/>
          <w:szCs w:val="28"/>
        </w:rPr>
        <w:t>одаток 2</w:t>
      </w:r>
    </w:p>
    <w:p w:rsidR="005506C2" w:rsidRPr="00841C12" w:rsidRDefault="00705E09" w:rsidP="00841C12">
      <w:pPr>
        <w:pStyle w:val="15"/>
        <w:rPr>
          <w:sz w:val="28"/>
          <w:szCs w:val="28"/>
        </w:rPr>
      </w:pPr>
      <w:r>
        <w:rPr>
          <w:sz w:val="28"/>
          <w:szCs w:val="28"/>
        </w:rPr>
        <w:t xml:space="preserve">                                                                                       </w:t>
      </w:r>
      <w:r w:rsidR="00334084" w:rsidRPr="00841C12">
        <w:rPr>
          <w:sz w:val="28"/>
          <w:szCs w:val="28"/>
        </w:rPr>
        <w:t>до рішення виконавчого</w:t>
      </w:r>
    </w:p>
    <w:p w:rsidR="00334084" w:rsidRPr="00841C12" w:rsidRDefault="00841C12" w:rsidP="00841C12">
      <w:pPr>
        <w:pStyle w:val="15"/>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05E09">
        <w:rPr>
          <w:sz w:val="28"/>
          <w:szCs w:val="28"/>
        </w:rPr>
        <w:t xml:space="preserve">      </w:t>
      </w:r>
      <w:r w:rsidR="00334084" w:rsidRPr="00841C12">
        <w:rPr>
          <w:sz w:val="28"/>
          <w:szCs w:val="28"/>
        </w:rPr>
        <w:t>комітету</w:t>
      </w:r>
    </w:p>
    <w:p w:rsidR="00334084" w:rsidRPr="00841C12" w:rsidRDefault="005506C2" w:rsidP="00841C12">
      <w:pPr>
        <w:pStyle w:val="15"/>
        <w:rPr>
          <w:sz w:val="28"/>
          <w:szCs w:val="28"/>
        </w:rPr>
      </w:pPr>
      <w:r w:rsidRPr="00841C12">
        <w:rPr>
          <w:sz w:val="28"/>
          <w:szCs w:val="28"/>
        </w:rPr>
        <w:tab/>
      </w:r>
      <w:r w:rsidRPr="00841C12">
        <w:rPr>
          <w:sz w:val="28"/>
          <w:szCs w:val="28"/>
        </w:rPr>
        <w:tab/>
      </w:r>
      <w:r w:rsidR="00705E09">
        <w:rPr>
          <w:sz w:val="28"/>
          <w:szCs w:val="28"/>
        </w:rPr>
        <w:t xml:space="preserve">                                                                   </w:t>
      </w:r>
      <w:r w:rsidR="00334084" w:rsidRPr="00841C12">
        <w:rPr>
          <w:sz w:val="28"/>
          <w:szCs w:val="28"/>
        </w:rPr>
        <w:t>Молочанської міської ради</w:t>
      </w:r>
    </w:p>
    <w:p w:rsidR="00334084" w:rsidRPr="00841C12" w:rsidRDefault="00705E09" w:rsidP="00841C12">
      <w:pPr>
        <w:pStyle w:val="15"/>
        <w:rPr>
          <w:sz w:val="28"/>
          <w:szCs w:val="28"/>
        </w:rPr>
      </w:pPr>
      <w:r>
        <w:rPr>
          <w:sz w:val="28"/>
          <w:szCs w:val="28"/>
        </w:rPr>
        <w:t xml:space="preserve">                                                                                       </w:t>
      </w:r>
      <w:r w:rsidR="005506C2" w:rsidRPr="00841C12">
        <w:rPr>
          <w:sz w:val="28"/>
          <w:szCs w:val="28"/>
        </w:rPr>
        <w:t>від 29.03.</w:t>
      </w:r>
      <w:r w:rsidR="00334084" w:rsidRPr="00841C12">
        <w:rPr>
          <w:sz w:val="28"/>
          <w:szCs w:val="28"/>
        </w:rPr>
        <w:t>2021р.</w:t>
      </w:r>
      <w:r w:rsidR="00724CDA">
        <w:rPr>
          <w:sz w:val="28"/>
          <w:szCs w:val="28"/>
        </w:rPr>
        <w:t xml:space="preserve">    </w:t>
      </w:r>
      <w:r w:rsidR="00866DEC">
        <w:rPr>
          <w:sz w:val="28"/>
          <w:szCs w:val="28"/>
        </w:rPr>
        <w:t>№ 33</w:t>
      </w:r>
    </w:p>
    <w:p w:rsidR="00EC0E26" w:rsidRPr="00EC0E26" w:rsidRDefault="00EC0E26" w:rsidP="00EC0E26">
      <w:pPr>
        <w:ind w:firstLine="0"/>
        <w:rPr>
          <w:lang w:val="uk-UA"/>
        </w:rPr>
      </w:pPr>
    </w:p>
    <w:p w:rsidR="00EC0E26" w:rsidRPr="0017111B" w:rsidRDefault="00EC0E26" w:rsidP="00EC0E26">
      <w:pPr>
        <w:jc w:val="center"/>
        <w:rPr>
          <w:lang w:val="uk-UA"/>
        </w:rPr>
      </w:pPr>
      <w:r w:rsidRPr="0017111B">
        <w:rPr>
          <w:lang w:val="uk-UA"/>
        </w:rPr>
        <w:t>Перелік</w:t>
      </w:r>
    </w:p>
    <w:p w:rsidR="00EC0E26" w:rsidRPr="0017111B" w:rsidRDefault="00EC0E26" w:rsidP="00EC0E26">
      <w:pPr>
        <w:jc w:val="center"/>
        <w:rPr>
          <w:lang w:val="uk-UA"/>
        </w:rPr>
      </w:pPr>
      <w:r w:rsidRPr="0017111B">
        <w:rPr>
          <w:lang w:val="uk-UA"/>
        </w:rPr>
        <w:t xml:space="preserve">органів управління, служб цивільного захисту та відповідних суб’єктів господарювання, які входять до складу Молочанської міської ланки </w:t>
      </w:r>
      <w:r>
        <w:rPr>
          <w:lang w:val="uk-UA"/>
        </w:rPr>
        <w:t xml:space="preserve">Запорізької </w:t>
      </w:r>
      <w:r w:rsidRPr="0017111B">
        <w:rPr>
          <w:lang w:val="uk-UA"/>
        </w:rPr>
        <w:t>територіальної підсистеми єдиної державної системи цивільного захисту</w:t>
      </w:r>
    </w:p>
    <w:p w:rsidR="00EC0E26" w:rsidRPr="005B2735" w:rsidRDefault="00EC0E26" w:rsidP="00EC0E26">
      <w:pPr>
        <w:pStyle w:val="a3"/>
        <w:numPr>
          <w:ilvl w:val="0"/>
          <w:numId w:val="1"/>
        </w:numPr>
        <w:spacing w:after="160" w:line="259" w:lineRule="auto"/>
        <w:contextualSpacing/>
      </w:pPr>
      <w:r w:rsidRPr="005B2735">
        <w:t>Відділ з питань юридично-кадрового забезпечення діяльності ради та її виконавчого комітету;</w:t>
      </w:r>
    </w:p>
    <w:p w:rsidR="00EC0E26" w:rsidRDefault="00EC0E26" w:rsidP="00EC0E26">
      <w:pPr>
        <w:pStyle w:val="a3"/>
        <w:numPr>
          <w:ilvl w:val="0"/>
          <w:numId w:val="1"/>
        </w:numPr>
        <w:spacing w:after="160" w:line="259" w:lineRule="auto"/>
        <w:contextualSpacing/>
      </w:pPr>
      <w:r>
        <w:rPr>
          <w:lang w:val="uk-UA"/>
        </w:rPr>
        <w:t>Відділ фінансово-господарського забезпечення;</w:t>
      </w:r>
    </w:p>
    <w:p w:rsidR="00EC0E26" w:rsidRDefault="00EC0E26" w:rsidP="00EC0E26">
      <w:pPr>
        <w:pStyle w:val="a3"/>
        <w:numPr>
          <w:ilvl w:val="0"/>
          <w:numId w:val="1"/>
        </w:numPr>
        <w:spacing w:after="160" w:line="259" w:lineRule="auto"/>
        <w:contextualSpacing/>
      </w:pPr>
      <w:r>
        <w:rPr>
          <w:lang w:val="uk-UA"/>
        </w:rPr>
        <w:t>Відділ містобудування, архітектури, розвитку інфроструктури  та інвестицій;</w:t>
      </w:r>
    </w:p>
    <w:p w:rsidR="00EC0E26" w:rsidRPr="005B2735" w:rsidRDefault="00EC0E26" w:rsidP="00EC0E26">
      <w:pPr>
        <w:pStyle w:val="a3"/>
        <w:numPr>
          <w:ilvl w:val="0"/>
          <w:numId w:val="1"/>
        </w:numPr>
        <w:spacing w:after="160" w:line="259" w:lineRule="auto"/>
        <w:contextualSpacing/>
      </w:pPr>
      <w:r w:rsidRPr="005B2735">
        <w:t>Відділ житлово-комунального господарства, благоустрою та енергетики;</w:t>
      </w:r>
    </w:p>
    <w:p w:rsidR="00EC0E26" w:rsidRDefault="00EC0E26" w:rsidP="00EC0E26">
      <w:pPr>
        <w:pStyle w:val="a3"/>
        <w:numPr>
          <w:ilvl w:val="0"/>
          <w:numId w:val="1"/>
        </w:numPr>
        <w:spacing w:after="160" w:line="259" w:lineRule="auto"/>
        <w:contextualSpacing/>
      </w:pPr>
      <w:r>
        <w:rPr>
          <w:lang w:val="uk-UA"/>
        </w:rPr>
        <w:t>Відділ освіти, молоді, спорту та культури;</w:t>
      </w:r>
    </w:p>
    <w:p w:rsidR="00EC0E26" w:rsidRPr="005B2735" w:rsidRDefault="00EC0E26" w:rsidP="00EC0E26">
      <w:pPr>
        <w:pStyle w:val="a3"/>
        <w:numPr>
          <w:ilvl w:val="0"/>
          <w:numId w:val="1"/>
        </w:numPr>
        <w:spacing w:after="160" w:line="259" w:lineRule="auto"/>
        <w:contextualSpacing/>
      </w:pPr>
      <w:r w:rsidRPr="005B2735">
        <w:t>8 дер</w:t>
      </w:r>
      <w:r>
        <w:t>жавний пожежно-рятувальний пост</w:t>
      </w:r>
      <w:r w:rsidRPr="005B2735">
        <w:t xml:space="preserve"> ГУ ДСНС України  в Запорізькій області;</w:t>
      </w:r>
    </w:p>
    <w:p w:rsidR="00EC0E26" w:rsidRPr="007D0968" w:rsidRDefault="00EC0E26" w:rsidP="00EC0E26">
      <w:pPr>
        <w:pStyle w:val="a3"/>
        <w:numPr>
          <w:ilvl w:val="0"/>
          <w:numId w:val="1"/>
        </w:numPr>
        <w:contextualSpacing/>
        <w:rPr>
          <w:rFonts w:eastAsia="Times New Roman"/>
          <w:sz w:val="24"/>
          <w:szCs w:val="24"/>
          <w:lang w:val="uk-UA" w:eastAsia="ru-RU"/>
        </w:rPr>
      </w:pPr>
      <w:r w:rsidRPr="005B2735">
        <w:rPr>
          <w:rFonts w:eastAsia="Times New Roman"/>
          <w:color w:val="000000"/>
          <w:lang w:val="uk-UA" w:eastAsia="ru-RU"/>
        </w:rPr>
        <w:t>Відділення поліції № 3 Пологівського районного відділу ГУНП в Запорізькій обл</w:t>
      </w:r>
      <w:r>
        <w:rPr>
          <w:rFonts w:eastAsia="Times New Roman"/>
          <w:color w:val="000000"/>
          <w:lang w:val="uk-UA" w:eastAsia="ru-RU"/>
        </w:rPr>
        <w:t>асті</w:t>
      </w:r>
      <w:r w:rsidRPr="005B2735">
        <w:rPr>
          <w:rFonts w:eastAsia="Times New Roman"/>
          <w:color w:val="000000"/>
          <w:lang w:val="uk-UA" w:eastAsia="ru-RU"/>
        </w:rPr>
        <w:t>;</w:t>
      </w:r>
    </w:p>
    <w:p w:rsidR="00EC0E26" w:rsidRPr="007D0968" w:rsidRDefault="00EC0E26" w:rsidP="00EC0E26">
      <w:pPr>
        <w:pStyle w:val="a3"/>
        <w:numPr>
          <w:ilvl w:val="0"/>
          <w:numId w:val="1"/>
        </w:numPr>
        <w:spacing w:after="160" w:line="259" w:lineRule="auto"/>
        <w:contextualSpacing/>
        <w:rPr>
          <w:lang w:val="uk-UA"/>
        </w:rPr>
      </w:pPr>
      <w:r w:rsidRPr="005B2735">
        <w:t>КНП «Молочанський центр первинної медико-санітарної допомоги»Молочан</w:t>
      </w:r>
      <w:r>
        <w:t>ської міської ради;</w:t>
      </w:r>
    </w:p>
    <w:p w:rsidR="00EC0E26" w:rsidRPr="007D0968" w:rsidRDefault="00EC0E26" w:rsidP="00EC0E26">
      <w:pPr>
        <w:pStyle w:val="a3"/>
        <w:numPr>
          <w:ilvl w:val="0"/>
          <w:numId w:val="1"/>
        </w:numPr>
        <w:spacing w:after="160" w:line="259" w:lineRule="auto"/>
        <w:contextualSpacing/>
        <w:rPr>
          <w:lang w:val="uk-UA"/>
        </w:rPr>
      </w:pPr>
      <w:r w:rsidRPr="007D0968">
        <w:t>Комунальне підприємство «Венеція Молочанської міської ради»</w:t>
      </w:r>
      <w:r>
        <w:t>.</w:t>
      </w:r>
    </w:p>
    <w:p w:rsidR="00EC0E26" w:rsidRDefault="00EC0E26" w:rsidP="00EC0E26">
      <w:pPr>
        <w:ind w:left="360"/>
        <w:rPr>
          <w:rFonts w:eastAsia="Times New Roman"/>
          <w:color w:val="000000"/>
          <w:lang w:val="uk-UA" w:eastAsia="ru-RU"/>
        </w:rPr>
      </w:pPr>
    </w:p>
    <w:p w:rsidR="00EC0E26" w:rsidRPr="00864602" w:rsidRDefault="00EC0E26" w:rsidP="00EC0E26">
      <w:pPr>
        <w:ind w:left="360"/>
      </w:pPr>
    </w:p>
    <w:p w:rsidR="00334084" w:rsidRPr="00EC0E26" w:rsidRDefault="00EC0E26" w:rsidP="00EC0E26">
      <w:pPr>
        <w:shd w:val="clear" w:color="auto" w:fill="FFFFFF"/>
        <w:ind w:firstLine="0"/>
        <w:textAlignment w:val="baseline"/>
        <w:rPr>
          <w:rFonts w:eastAsia="Times New Roman"/>
          <w:b/>
          <w:bCs/>
          <w:color w:val="333333"/>
          <w:lang w:val="uk-UA" w:eastAsia="uk-UA"/>
        </w:rPr>
      </w:pPr>
      <w:r w:rsidRPr="00864602">
        <w:rPr>
          <w:rFonts w:eastAsia="Times New Roman"/>
          <w:b/>
          <w:bCs/>
          <w:color w:val="333333"/>
          <w:lang w:val="uk-UA" w:eastAsia="uk-UA"/>
        </w:rPr>
        <w:tab/>
      </w:r>
      <w:r w:rsidRPr="00864602">
        <w:rPr>
          <w:rFonts w:eastAsia="Times New Roman"/>
          <w:b/>
          <w:bCs/>
          <w:color w:val="333333"/>
          <w:lang w:val="uk-UA" w:eastAsia="uk-UA"/>
        </w:rPr>
        <w:tab/>
      </w:r>
      <w:r w:rsidRPr="00864602">
        <w:rPr>
          <w:rFonts w:eastAsia="Times New Roman"/>
          <w:b/>
          <w:bCs/>
          <w:color w:val="333333"/>
          <w:lang w:val="uk-UA" w:eastAsia="uk-UA"/>
        </w:rPr>
        <w:tab/>
      </w:r>
      <w:r w:rsidRPr="00864602">
        <w:rPr>
          <w:rFonts w:eastAsia="Times New Roman"/>
          <w:b/>
          <w:bCs/>
          <w:color w:val="333333"/>
          <w:lang w:val="uk-UA" w:eastAsia="uk-UA"/>
        </w:rPr>
        <w:tab/>
      </w:r>
      <w:r w:rsidRPr="00864602">
        <w:rPr>
          <w:rFonts w:eastAsia="Times New Roman"/>
          <w:b/>
          <w:bCs/>
          <w:color w:val="333333"/>
          <w:lang w:val="uk-UA" w:eastAsia="uk-UA"/>
        </w:rPr>
        <w:tab/>
      </w:r>
    </w:p>
    <w:p w:rsidR="00ED0D32" w:rsidRDefault="00ED0D32" w:rsidP="00ED0D32">
      <w:pPr>
        <w:pStyle w:val="af"/>
        <w:spacing w:line="240" w:lineRule="exact"/>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з питань </w:t>
      </w:r>
    </w:p>
    <w:p w:rsidR="00ED0D32" w:rsidRPr="000E50DA" w:rsidRDefault="00ED0D32" w:rsidP="00ED0D32">
      <w:pPr>
        <w:pStyle w:val="af"/>
        <w:spacing w:line="240" w:lineRule="exact"/>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Віталій РЄПІН                                   </w:t>
      </w: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913AF4" w:rsidRDefault="00913AF4" w:rsidP="00334084">
      <w:pPr>
        <w:shd w:val="clear" w:color="auto" w:fill="FFFFFF"/>
        <w:ind w:firstLine="0"/>
        <w:textAlignment w:val="baseline"/>
        <w:rPr>
          <w:rFonts w:eastAsia="Times New Roman"/>
          <w:lang w:val="uk-UA" w:eastAsia="uk-UA"/>
        </w:rPr>
      </w:pPr>
    </w:p>
    <w:p w:rsidR="00913AF4" w:rsidRDefault="00913AF4" w:rsidP="00334084">
      <w:pPr>
        <w:shd w:val="clear" w:color="auto" w:fill="FFFFFF"/>
        <w:ind w:firstLine="0"/>
        <w:textAlignment w:val="baseline"/>
        <w:rPr>
          <w:rFonts w:eastAsia="Times New Roman"/>
          <w:lang w:val="uk-UA" w:eastAsia="uk-UA"/>
        </w:rPr>
      </w:pPr>
    </w:p>
    <w:p w:rsidR="00913AF4" w:rsidRDefault="00913AF4"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88758E" w:rsidRDefault="0088758E"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7D2866" w:rsidP="00334084">
      <w:pPr>
        <w:shd w:val="clear" w:color="auto" w:fill="FFFFFF"/>
        <w:ind w:firstLine="0"/>
        <w:textAlignment w:val="baseline"/>
        <w:rPr>
          <w:rFonts w:eastAsia="Times New Roman"/>
          <w:lang w:val="uk-UA" w:eastAsia="uk-UA"/>
        </w:rPr>
      </w:pPr>
      <w:r>
        <w:rPr>
          <w:rFonts w:eastAsia="Times New Roman"/>
          <w:lang w:val="uk-UA" w:eastAsia="uk-UA"/>
        </w:rPr>
        <w:lastRenderedPageBreak/>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sidRPr="00334084">
        <w:rPr>
          <w:noProof/>
          <w:lang w:eastAsia="ru-RU"/>
        </w:rPr>
        <w:drawing>
          <wp:inline distT="0" distB="0" distL="0" distR="0">
            <wp:extent cx="46672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A822B9" w:rsidRPr="007D2866" w:rsidRDefault="00FC7FB2" w:rsidP="00FC7FB2">
      <w:pPr>
        <w:widowControl w:val="0"/>
        <w:autoSpaceDE w:val="0"/>
        <w:autoSpaceDN w:val="0"/>
        <w:adjustRightInd w:val="0"/>
        <w:ind w:left="2124" w:firstLine="708"/>
        <w:rPr>
          <w:rFonts w:eastAsia="Times New Roman"/>
          <w:b/>
          <w:bCs/>
          <w:color w:val="000000"/>
          <w:spacing w:val="30"/>
          <w:lang w:val="uk-UA" w:eastAsia="ru-RU"/>
        </w:rPr>
      </w:pPr>
      <w:r>
        <w:rPr>
          <w:rFonts w:eastAsia="Times New Roman"/>
          <w:b/>
          <w:bCs/>
          <w:color w:val="000000"/>
          <w:spacing w:val="30"/>
          <w:lang w:val="uk-UA" w:eastAsia="ru-RU"/>
        </w:rPr>
        <w:t xml:space="preserve">  </w:t>
      </w:r>
      <w:r w:rsidR="00A822B9" w:rsidRPr="00334084">
        <w:rPr>
          <w:b/>
          <w:lang w:val="uk-UA"/>
        </w:rPr>
        <w:t>Молочанська</w:t>
      </w:r>
      <w:r>
        <w:rPr>
          <w:b/>
          <w:lang w:val="uk-UA"/>
        </w:rPr>
        <w:t xml:space="preserve"> </w:t>
      </w:r>
      <w:r w:rsidR="00A822B9" w:rsidRPr="00334084">
        <w:rPr>
          <w:b/>
          <w:lang w:val="uk-UA"/>
        </w:rPr>
        <w:t>міська рада</w:t>
      </w:r>
    </w:p>
    <w:p w:rsidR="00A822B9" w:rsidRPr="00334084" w:rsidRDefault="00FC7FB2" w:rsidP="00A822B9">
      <w:pPr>
        <w:rPr>
          <w:b/>
          <w:lang w:val="uk-UA"/>
        </w:rPr>
      </w:pPr>
      <w:r>
        <w:rPr>
          <w:b/>
          <w:lang w:val="uk-UA"/>
        </w:rPr>
        <w:t xml:space="preserve">                      </w:t>
      </w:r>
      <w:r w:rsidR="00A822B9" w:rsidRPr="00334084">
        <w:rPr>
          <w:b/>
          <w:lang w:val="uk-UA"/>
        </w:rPr>
        <w:t>Токмацького району Запорізької</w:t>
      </w:r>
      <w:r>
        <w:rPr>
          <w:b/>
          <w:lang w:val="uk-UA"/>
        </w:rPr>
        <w:t xml:space="preserve"> </w:t>
      </w:r>
      <w:r w:rsidR="00A822B9" w:rsidRPr="00334084">
        <w:rPr>
          <w:b/>
          <w:lang w:val="uk-UA"/>
        </w:rPr>
        <w:t>області</w:t>
      </w:r>
    </w:p>
    <w:p w:rsidR="00A822B9" w:rsidRPr="00334084" w:rsidRDefault="00FC7FB2" w:rsidP="00A822B9">
      <w:pPr>
        <w:rPr>
          <w:b/>
          <w:lang w:val="uk-UA"/>
        </w:rPr>
      </w:pPr>
      <w:r>
        <w:rPr>
          <w:b/>
          <w:lang w:val="uk-UA"/>
        </w:rPr>
        <w:t xml:space="preserve">                                      </w:t>
      </w:r>
      <w:r w:rsidR="00A822B9" w:rsidRPr="00334084">
        <w:rPr>
          <w:b/>
          <w:lang w:val="uk-UA"/>
        </w:rPr>
        <w:t>Виконавчий</w:t>
      </w:r>
      <w:r>
        <w:rPr>
          <w:b/>
          <w:lang w:val="uk-UA"/>
        </w:rPr>
        <w:t xml:space="preserve"> </w:t>
      </w:r>
      <w:r w:rsidR="00A822B9" w:rsidRPr="00334084">
        <w:rPr>
          <w:b/>
          <w:lang w:val="uk-UA"/>
        </w:rPr>
        <w:t>комітет</w:t>
      </w:r>
    </w:p>
    <w:p w:rsidR="00A822B9" w:rsidRPr="00334084" w:rsidRDefault="00FC7FB2" w:rsidP="00F65BE9">
      <w:pPr>
        <w:ind w:firstLine="0"/>
        <w:rPr>
          <w:b/>
          <w:lang w:val="uk-UA"/>
        </w:rPr>
      </w:pPr>
      <w:r>
        <w:rPr>
          <w:b/>
          <w:lang w:val="uk-UA"/>
        </w:rPr>
        <w:t xml:space="preserve">                                                    </w:t>
      </w:r>
      <w:r w:rsidR="00A822B9" w:rsidRPr="00334084">
        <w:rPr>
          <w:b/>
          <w:lang w:val="uk-UA"/>
        </w:rPr>
        <w:t>РІШЕННЯ</w:t>
      </w:r>
    </w:p>
    <w:p w:rsidR="003B7565" w:rsidRPr="003B7565" w:rsidRDefault="003B7565" w:rsidP="003B7565">
      <w:pPr>
        <w:widowControl w:val="0"/>
        <w:autoSpaceDE w:val="0"/>
        <w:autoSpaceDN w:val="0"/>
        <w:adjustRightInd w:val="0"/>
        <w:ind w:firstLine="0"/>
        <w:jc w:val="center"/>
        <w:rPr>
          <w:rFonts w:eastAsia="Times New Roman"/>
          <w:b/>
          <w:bCs/>
          <w:caps/>
          <w:color w:val="000000"/>
          <w:spacing w:val="100"/>
          <w:lang w:val="uk-UA" w:eastAsia="ru-RU"/>
        </w:rPr>
      </w:pPr>
    </w:p>
    <w:p w:rsidR="003B7565" w:rsidRPr="00247FBB" w:rsidRDefault="00E25902" w:rsidP="003B7565">
      <w:pPr>
        <w:widowControl w:val="0"/>
        <w:tabs>
          <w:tab w:val="left" w:pos="6946"/>
        </w:tabs>
        <w:autoSpaceDE w:val="0"/>
        <w:autoSpaceDN w:val="0"/>
        <w:adjustRightInd w:val="0"/>
        <w:ind w:left="-142" w:firstLine="0"/>
        <w:jc w:val="left"/>
        <w:rPr>
          <w:rFonts w:eastAsia="Times New Roman"/>
          <w:lang w:val="uk-UA" w:eastAsia="ru-RU"/>
        </w:rPr>
      </w:pPr>
      <w:r>
        <w:rPr>
          <w:rFonts w:eastAsia="Times New Roman"/>
          <w:lang w:val="uk-UA" w:eastAsia="ru-RU"/>
        </w:rPr>
        <w:t xml:space="preserve">  </w:t>
      </w:r>
      <w:r w:rsidR="003B7565" w:rsidRPr="003B7565">
        <w:rPr>
          <w:rFonts w:eastAsia="Times New Roman"/>
          <w:lang w:val="uk-UA" w:eastAsia="ru-RU"/>
        </w:rPr>
        <w:t xml:space="preserve">від  </w:t>
      </w:r>
      <w:r w:rsidR="0096653B">
        <w:rPr>
          <w:rFonts w:eastAsia="Times New Roman"/>
          <w:lang w:val="uk-UA" w:eastAsia="ru-RU"/>
        </w:rPr>
        <w:t xml:space="preserve">29.03.2021             </w:t>
      </w:r>
      <w:r w:rsidR="00FC7FB2">
        <w:rPr>
          <w:rFonts w:eastAsia="Times New Roman"/>
          <w:lang w:val="uk-UA" w:eastAsia="ru-RU"/>
        </w:rPr>
        <w:t xml:space="preserve">                 </w:t>
      </w:r>
      <w:r w:rsidR="0096653B">
        <w:rPr>
          <w:rFonts w:eastAsia="Times New Roman"/>
          <w:lang w:val="uk-UA" w:eastAsia="ru-RU"/>
        </w:rPr>
        <w:t>м. Молочанськ</w:t>
      </w:r>
      <w:r w:rsidR="0096653B">
        <w:rPr>
          <w:rFonts w:eastAsia="Times New Roman"/>
          <w:lang w:val="uk-UA" w:eastAsia="ru-RU"/>
        </w:rPr>
        <w:tab/>
      </w:r>
      <w:r w:rsidR="0096653B">
        <w:rPr>
          <w:rFonts w:eastAsia="Times New Roman"/>
          <w:lang w:val="uk-UA" w:eastAsia="ru-RU"/>
        </w:rPr>
        <w:tab/>
      </w:r>
      <w:r w:rsidR="0096653B">
        <w:rPr>
          <w:rFonts w:eastAsia="Times New Roman"/>
          <w:lang w:val="uk-UA" w:eastAsia="ru-RU"/>
        </w:rPr>
        <w:tab/>
      </w:r>
      <w:r w:rsidR="003B7565" w:rsidRPr="003B7565">
        <w:rPr>
          <w:rFonts w:eastAsia="Times New Roman"/>
          <w:lang w:val="uk-UA" w:eastAsia="ru-RU"/>
        </w:rPr>
        <w:t>№</w:t>
      </w:r>
      <w:r w:rsidR="00CF7B63">
        <w:rPr>
          <w:rFonts w:eastAsia="Times New Roman"/>
          <w:lang w:val="uk-UA" w:eastAsia="ru-RU"/>
        </w:rPr>
        <w:t xml:space="preserve"> 34</w:t>
      </w:r>
    </w:p>
    <w:p w:rsidR="003B7565" w:rsidRPr="003B7565" w:rsidRDefault="003B7565" w:rsidP="003B7565">
      <w:pPr>
        <w:widowControl w:val="0"/>
        <w:tabs>
          <w:tab w:val="left" w:pos="6946"/>
        </w:tabs>
        <w:autoSpaceDE w:val="0"/>
        <w:autoSpaceDN w:val="0"/>
        <w:adjustRightInd w:val="0"/>
        <w:ind w:left="-142" w:firstLine="0"/>
        <w:jc w:val="left"/>
        <w:rPr>
          <w:rFonts w:eastAsia="Times New Roman"/>
          <w:lang w:val="uk-UA" w:eastAsia="ru-RU"/>
        </w:rPr>
      </w:pP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Про створення комісії</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з питань захисту прав дитини</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виконавчого комітету Молочанської</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 xml:space="preserve">міської ради, затвердження </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Положення про комісію та її складу</w:t>
      </w:r>
    </w:p>
    <w:p w:rsidR="003B7565" w:rsidRPr="003B7565" w:rsidRDefault="003B7565" w:rsidP="003B7565">
      <w:pPr>
        <w:widowControl w:val="0"/>
        <w:autoSpaceDE w:val="0"/>
        <w:autoSpaceDN w:val="0"/>
        <w:adjustRightInd w:val="0"/>
        <w:rPr>
          <w:rFonts w:eastAsia="Times New Roman"/>
          <w:lang w:val="uk-UA" w:eastAsia="ru-RU"/>
        </w:rPr>
      </w:pPr>
    </w:p>
    <w:p w:rsidR="003B7565" w:rsidRPr="003B7565" w:rsidRDefault="003B7565" w:rsidP="003B7565">
      <w:pPr>
        <w:widowControl w:val="0"/>
        <w:autoSpaceDE w:val="0"/>
        <w:autoSpaceDN w:val="0"/>
        <w:adjustRightInd w:val="0"/>
        <w:rPr>
          <w:rFonts w:eastAsia="Times New Roman"/>
          <w:b/>
          <w:lang w:val="uk-UA" w:eastAsia="ru-RU"/>
        </w:rPr>
      </w:pPr>
      <w:r w:rsidRPr="003B7565">
        <w:rPr>
          <w:rFonts w:eastAsia="Times New Roman"/>
          <w:lang w:val="uk-UA" w:eastAsia="ru-RU"/>
        </w:rPr>
        <w:t>На виконання постанови Кабінету Міністрів України від 24.09.2008 року №866 «Питання діяльності органів опіки та піклування, пов’язаної із захистом прав дитини», з метою сприяння забезпеченню реалізації прав дитини на життя, охорону здоров’я, освіту, соціальний захист, сімейне виховання та всебічний розвиток, керуючись статтею 34 Закону України «Про місцеве самоврядування в Україні», виконавчий комітет Молочанської міської ради</w:t>
      </w:r>
      <w:r w:rsidR="0096653B">
        <w:rPr>
          <w:rFonts w:eastAsia="Times New Roman"/>
          <w:lang w:val="uk-UA" w:eastAsia="ru-RU"/>
        </w:rPr>
        <w:t>,</w:t>
      </w:r>
    </w:p>
    <w:p w:rsidR="003B7565" w:rsidRPr="003B7565" w:rsidRDefault="003B7565" w:rsidP="003B7565">
      <w:pPr>
        <w:widowControl w:val="0"/>
        <w:autoSpaceDE w:val="0"/>
        <w:autoSpaceDN w:val="0"/>
        <w:adjustRightInd w:val="0"/>
        <w:ind w:firstLine="0"/>
        <w:rPr>
          <w:rFonts w:eastAsia="Times New Roman"/>
          <w:b/>
          <w:lang w:val="uk-UA" w:eastAsia="ru-RU"/>
        </w:rPr>
      </w:pPr>
      <w:r w:rsidRPr="003B7565">
        <w:rPr>
          <w:rFonts w:eastAsia="Times New Roman"/>
          <w:b/>
          <w:lang w:val="uk-UA" w:eastAsia="ru-RU"/>
        </w:rPr>
        <w:t>ВИРІШИВ:</w:t>
      </w:r>
    </w:p>
    <w:p w:rsidR="003B7565" w:rsidRPr="003B7565" w:rsidRDefault="003B7565" w:rsidP="003B7565">
      <w:pPr>
        <w:widowControl w:val="0"/>
        <w:autoSpaceDE w:val="0"/>
        <w:autoSpaceDN w:val="0"/>
        <w:adjustRightInd w:val="0"/>
        <w:rPr>
          <w:rFonts w:eastAsia="Times New Roman"/>
          <w:lang w:val="uk-UA" w:eastAsia="ru-RU"/>
        </w:rPr>
      </w:pPr>
    </w:p>
    <w:p w:rsidR="003B7565" w:rsidRPr="003B7565" w:rsidRDefault="003B7565" w:rsidP="003B7565">
      <w:pPr>
        <w:widowControl w:val="0"/>
        <w:autoSpaceDE w:val="0"/>
        <w:autoSpaceDN w:val="0"/>
        <w:adjustRightInd w:val="0"/>
        <w:rPr>
          <w:rFonts w:eastAsia="Times New Roman"/>
          <w:lang w:val="uk-UA" w:eastAsia="ru-RU"/>
        </w:rPr>
      </w:pPr>
      <w:r w:rsidRPr="003B7565">
        <w:rPr>
          <w:rFonts w:eastAsia="Times New Roman"/>
          <w:lang w:val="uk-UA" w:eastAsia="ru-RU"/>
        </w:rPr>
        <w:t>1. Створити комісію з питань захисту прав дитини виконавчого комітету Молочанської міської ради (далі - Комісія).</w:t>
      </w:r>
    </w:p>
    <w:p w:rsidR="003B7565" w:rsidRPr="003B7565" w:rsidRDefault="003B7565" w:rsidP="003B7565">
      <w:pPr>
        <w:widowControl w:val="0"/>
        <w:autoSpaceDE w:val="0"/>
        <w:autoSpaceDN w:val="0"/>
        <w:adjustRightInd w:val="0"/>
        <w:rPr>
          <w:rFonts w:eastAsia="Times New Roman"/>
          <w:lang w:val="uk-UA" w:eastAsia="ru-RU"/>
        </w:rPr>
      </w:pPr>
      <w:r w:rsidRPr="003B7565">
        <w:rPr>
          <w:rFonts w:eastAsia="Times New Roman"/>
          <w:lang w:val="uk-UA" w:eastAsia="ru-RU"/>
        </w:rPr>
        <w:t>2. Затвердити Положення про Комісію (Додаток 1) та склад Комісії (Додаток 2).</w:t>
      </w:r>
    </w:p>
    <w:p w:rsidR="003B7565" w:rsidRPr="003B7565" w:rsidRDefault="003B7565" w:rsidP="003B7565">
      <w:pPr>
        <w:widowControl w:val="0"/>
        <w:autoSpaceDE w:val="0"/>
        <w:autoSpaceDN w:val="0"/>
        <w:adjustRightInd w:val="0"/>
        <w:rPr>
          <w:rFonts w:eastAsia="Times New Roman"/>
          <w:lang w:val="uk-UA" w:eastAsia="ru-RU"/>
        </w:rPr>
      </w:pPr>
      <w:r w:rsidRPr="003B7565">
        <w:rPr>
          <w:rFonts w:eastAsia="Times New Roman"/>
          <w:lang w:val="uk-UA" w:eastAsia="ru-RU"/>
        </w:rPr>
        <w:t xml:space="preserve">3. Контроль за виконанням цього рішення покласти на </w:t>
      </w:r>
      <w:r w:rsidRPr="003B7565">
        <w:rPr>
          <w:rFonts w:eastAsia="Times New Roman"/>
          <w:shd w:val="clear" w:color="auto" w:fill="FFFFFF"/>
          <w:lang w:eastAsia="ru-RU"/>
        </w:rPr>
        <w:t>заступник</w:t>
      </w:r>
      <w:r w:rsidRPr="003B7565">
        <w:rPr>
          <w:rFonts w:eastAsia="Times New Roman"/>
          <w:shd w:val="clear" w:color="auto" w:fill="FFFFFF"/>
          <w:lang w:val="uk-UA" w:eastAsia="ru-RU"/>
        </w:rPr>
        <w:t>а</w:t>
      </w:r>
      <w:r w:rsidRPr="003B7565">
        <w:rPr>
          <w:rFonts w:eastAsia="Times New Roman"/>
          <w:shd w:val="clear" w:color="auto" w:fill="FFFFFF"/>
          <w:lang w:eastAsia="ru-RU"/>
        </w:rPr>
        <w:t xml:space="preserve"> міського голови </w:t>
      </w:r>
      <w:r w:rsidRPr="003B7565">
        <w:rPr>
          <w:shd w:val="clear" w:color="auto" w:fill="FFFFFF"/>
        </w:rPr>
        <w:t>з питаньдіяльностівиконавчих органів ради</w:t>
      </w:r>
      <w:r w:rsidRPr="003B7565">
        <w:rPr>
          <w:shd w:val="clear" w:color="auto" w:fill="FFFFFF"/>
          <w:lang w:val="uk-UA"/>
        </w:rPr>
        <w:t xml:space="preserve"> Олену ШЕВЧЕНКО</w:t>
      </w:r>
      <w:r w:rsidR="0036239F">
        <w:rPr>
          <w:shd w:val="clear" w:color="auto" w:fill="FFFFFF"/>
          <w:lang w:val="uk-UA"/>
        </w:rPr>
        <w:t>.</w:t>
      </w:r>
    </w:p>
    <w:p w:rsidR="003B7565" w:rsidRPr="003B7565" w:rsidRDefault="003B7565" w:rsidP="003B7565">
      <w:pPr>
        <w:jc w:val="left"/>
        <w:rPr>
          <w:rFonts w:eastAsia="Times New Roman"/>
          <w:lang w:val="uk-UA" w:eastAsia="ru-RU"/>
        </w:rPr>
      </w:pPr>
    </w:p>
    <w:p w:rsidR="003B7565" w:rsidRPr="003B7565" w:rsidRDefault="003B7565" w:rsidP="003B7565">
      <w:pPr>
        <w:jc w:val="left"/>
        <w:rPr>
          <w:rFonts w:eastAsia="Times New Roman"/>
          <w:lang w:val="uk-UA" w:eastAsia="ru-RU"/>
        </w:rPr>
      </w:pPr>
    </w:p>
    <w:p w:rsidR="003B7565" w:rsidRDefault="003B7565" w:rsidP="003B7565">
      <w:pPr>
        <w:ind w:firstLine="0"/>
        <w:jc w:val="left"/>
        <w:rPr>
          <w:rFonts w:eastAsia="Times New Roman"/>
          <w:lang w:val="uk-UA" w:eastAsia="ru-RU"/>
        </w:rPr>
      </w:pPr>
      <w:r w:rsidRPr="003B7565">
        <w:rPr>
          <w:rFonts w:eastAsia="Times New Roman"/>
          <w:lang w:val="uk-UA" w:eastAsia="ru-RU"/>
        </w:rPr>
        <w:t xml:space="preserve">Міський голова                      </w:t>
      </w:r>
      <w:r w:rsidR="00E92059">
        <w:rPr>
          <w:rFonts w:eastAsia="Times New Roman"/>
          <w:lang w:val="uk-UA" w:eastAsia="ru-RU"/>
        </w:rPr>
        <w:tab/>
      </w:r>
      <w:r w:rsidR="00E92059">
        <w:rPr>
          <w:rFonts w:eastAsia="Times New Roman"/>
          <w:lang w:val="uk-UA" w:eastAsia="ru-RU"/>
        </w:rPr>
        <w:tab/>
      </w:r>
      <w:r w:rsidR="00D97585">
        <w:rPr>
          <w:rFonts w:eastAsia="Times New Roman"/>
          <w:lang w:val="uk-UA" w:eastAsia="ru-RU"/>
        </w:rPr>
        <w:tab/>
      </w:r>
      <w:r w:rsidR="00D97585">
        <w:rPr>
          <w:rFonts w:eastAsia="Times New Roman"/>
          <w:lang w:val="uk-UA" w:eastAsia="ru-RU"/>
        </w:rPr>
        <w:tab/>
      </w:r>
      <w:r w:rsidR="00D97585">
        <w:rPr>
          <w:rFonts w:eastAsia="Times New Roman"/>
          <w:lang w:val="uk-UA" w:eastAsia="ru-RU"/>
        </w:rPr>
        <w:tab/>
      </w:r>
      <w:r w:rsidR="00D97585">
        <w:rPr>
          <w:rFonts w:eastAsia="Times New Roman"/>
          <w:lang w:val="uk-UA" w:eastAsia="ru-RU"/>
        </w:rPr>
        <w:tab/>
      </w:r>
      <w:r w:rsidRPr="003B7565">
        <w:rPr>
          <w:rFonts w:eastAsia="Times New Roman"/>
          <w:lang w:val="uk-UA" w:eastAsia="ru-RU"/>
        </w:rPr>
        <w:t>Ірина ЛИПКА</w:t>
      </w:r>
    </w:p>
    <w:p w:rsidR="0096653B" w:rsidRDefault="0096653B"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96653B" w:rsidRDefault="0096653B" w:rsidP="0096653B">
      <w:pPr>
        <w:shd w:val="clear" w:color="auto" w:fill="FFFFFF"/>
        <w:spacing w:line="259" w:lineRule="auto"/>
        <w:ind w:firstLine="0"/>
        <w:jc w:val="left"/>
        <w:rPr>
          <w:rFonts w:eastAsia="Times New Roman"/>
          <w:lang w:val="uk-UA" w:eastAsia="ru-RU"/>
        </w:rPr>
      </w:pPr>
    </w:p>
    <w:p w:rsidR="00A112B2" w:rsidRDefault="00A112B2" w:rsidP="0096653B">
      <w:pPr>
        <w:shd w:val="clear" w:color="auto" w:fill="FFFFFF"/>
        <w:spacing w:line="259" w:lineRule="auto"/>
        <w:ind w:left="4248" w:firstLine="708"/>
        <w:jc w:val="left"/>
        <w:rPr>
          <w:rFonts w:eastAsia="Times New Roman"/>
          <w:lang w:val="uk-UA" w:eastAsia="ru-RU"/>
        </w:rPr>
      </w:pPr>
    </w:p>
    <w:p w:rsidR="00A112B2" w:rsidRDefault="00A112B2" w:rsidP="0096653B">
      <w:pPr>
        <w:shd w:val="clear" w:color="auto" w:fill="FFFFFF"/>
        <w:spacing w:line="259" w:lineRule="auto"/>
        <w:ind w:left="4248" w:firstLine="708"/>
        <w:jc w:val="left"/>
        <w:rPr>
          <w:rFonts w:eastAsia="Times New Roman"/>
          <w:lang w:val="uk-UA" w:eastAsia="ru-RU"/>
        </w:rPr>
      </w:pPr>
    </w:p>
    <w:p w:rsidR="00A112B2" w:rsidRDefault="00A112B2" w:rsidP="0096653B">
      <w:pPr>
        <w:shd w:val="clear" w:color="auto" w:fill="FFFFFF"/>
        <w:spacing w:line="259" w:lineRule="auto"/>
        <w:ind w:left="4248" w:firstLine="708"/>
        <w:jc w:val="left"/>
        <w:rPr>
          <w:rFonts w:eastAsia="Times New Roman"/>
          <w:lang w:val="uk-UA" w:eastAsia="ru-RU"/>
        </w:rPr>
      </w:pPr>
    </w:p>
    <w:p w:rsidR="00A112B2" w:rsidRDefault="00A112B2" w:rsidP="0096653B">
      <w:pPr>
        <w:shd w:val="clear" w:color="auto" w:fill="FFFFFF"/>
        <w:spacing w:line="259" w:lineRule="auto"/>
        <w:ind w:left="4248" w:firstLine="708"/>
        <w:jc w:val="left"/>
        <w:rPr>
          <w:rFonts w:eastAsia="Times New Roman"/>
          <w:lang w:val="uk-UA" w:eastAsia="ru-RU"/>
        </w:rPr>
      </w:pPr>
    </w:p>
    <w:p w:rsidR="00D97585" w:rsidRDefault="00D97585" w:rsidP="0096653B">
      <w:pPr>
        <w:shd w:val="clear" w:color="auto" w:fill="FFFFFF"/>
        <w:spacing w:line="259" w:lineRule="auto"/>
        <w:ind w:left="4248" w:firstLine="708"/>
        <w:jc w:val="left"/>
        <w:rPr>
          <w:bCs/>
          <w:color w:val="000000"/>
          <w:lang w:val="uk-UA"/>
        </w:rPr>
      </w:pPr>
    </w:p>
    <w:p w:rsidR="00D97585" w:rsidRDefault="00D97585" w:rsidP="0096653B">
      <w:pPr>
        <w:shd w:val="clear" w:color="auto" w:fill="FFFFFF"/>
        <w:spacing w:line="259" w:lineRule="auto"/>
        <w:ind w:left="4248" w:firstLine="708"/>
        <w:jc w:val="left"/>
        <w:rPr>
          <w:bCs/>
          <w:color w:val="000000"/>
          <w:lang w:val="uk-UA"/>
        </w:rPr>
      </w:pPr>
    </w:p>
    <w:p w:rsidR="00D97585" w:rsidRDefault="00D97585" w:rsidP="0096653B">
      <w:pPr>
        <w:shd w:val="clear" w:color="auto" w:fill="FFFFFF"/>
        <w:spacing w:line="259" w:lineRule="auto"/>
        <w:ind w:left="4248" w:firstLine="708"/>
        <w:jc w:val="left"/>
        <w:rPr>
          <w:bCs/>
          <w:color w:val="000000"/>
          <w:lang w:val="uk-UA"/>
        </w:rPr>
      </w:pPr>
      <w:r>
        <w:rPr>
          <w:bCs/>
          <w:color w:val="000000"/>
          <w:lang w:val="uk-UA"/>
        </w:rPr>
        <w:lastRenderedPageBreak/>
        <w:t xml:space="preserve">     ЗАТВЕРДЖЕНО</w:t>
      </w:r>
    </w:p>
    <w:p w:rsidR="007D2866" w:rsidRPr="007D2866" w:rsidRDefault="00D97585" w:rsidP="0096653B">
      <w:pPr>
        <w:shd w:val="clear" w:color="auto" w:fill="FFFFFF"/>
        <w:spacing w:line="259" w:lineRule="auto"/>
        <w:ind w:left="4248" w:firstLine="708"/>
        <w:jc w:val="left"/>
        <w:rPr>
          <w:bCs/>
          <w:color w:val="000000"/>
          <w:lang w:val="uk-UA"/>
        </w:rPr>
      </w:pPr>
      <w:r>
        <w:rPr>
          <w:bCs/>
          <w:color w:val="000000"/>
          <w:lang w:val="uk-UA"/>
        </w:rPr>
        <w:t xml:space="preserve">     </w:t>
      </w:r>
      <w:r w:rsidR="007D2866" w:rsidRPr="007D2866">
        <w:rPr>
          <w:bCs/>
          <w:color w:val="000000"/>
          <w:lang w:val="uk-UA"/>
        </w:rPr>
        <w:t>Додаток 1</w:t>
      </w:r>
    </w:p>
    <w:p w:rsidR="007D2866" w:rsidRPr="007D2866" w:rsidRDefault="00D97585" w:rsidP="007D2866">
      <w:pPr>
        <w:shd w:val="clear" w:color="auto" w:fill="FFFFFF"/>
        <w:tabs>
          <w:tab w:val="left" w:pos="5103"/>
        </w:tabs>
        <w:spacing w:line="259" w:lineRule="auto"/>
        <w:ind w:left="5103" w:firstLine="0"/>
        <w:jc w:val="left"/>
        <w:rPr>
          <w:bCs/>
          <w:color w:val="000000"/>
          <w:lang w:val="uk-UA"/>
        </w:rPr>
      </w:pPr>
      <w:r>
        <w:rPr>
          <w:bCs/>
          <w:color w:val="000000"/>
          <w:lang w:val="uk-UA"/>
        </w:rPr>
        <w:t xml:space="preserve">   </w:t>
      </w:r>
      <w:r w:rsidR="007D2866" w:rsidRPr="007D2866">
        <w:rPr>
          <w:bCs/>
          <w:color w:val="000000"/>
          <w:lang w:val="uk-UA"/>
        </w:rPr>
        <w:t>до рішення виконавчого комітету</w:t>
      </w:r>
    </w:p>
    <w:p w:rsidR="007D2866" w:rsidRPr="007D2866" w:rsidRDefault="00D97585" w:rsidP="007D2866">
      <w:pPr>
        <w:shd w:val="clear" w:color="auto" w:fill="FFFFFF"/>
        <w:spacing w:line="259" w:lineRule="auto"/>
        <w:ind w:left="5103" w:firstLine="0"/>
        <w:jc w:val="left"/>
        <w:rPr>
          <w:bCs/>
          <w:color w:val="000000"/>
          <w:lang w:val="uk-UA"/>
        </w:rPr>
      </w:pPr>
      <w:r>
        <w:rPr>
          <w:bCs/>
          <w:color w:val="000000"/>
          <w:lang w:val="uk-UA"/>
        </w:rPr>
        <w:t xml:space="preserve">   </w:t>
      </w:r>
      <w:r w:rsidR="007D2866" w:rsidRPr="007D2866">
        <w:rPr>
          <w:bCs/>
          <w:color w:val="000000"/>
          <w:lang w:val="uk-UA"/>
        </w:rPr>
        <w:t>Молочанської міської ради</w:t>
      </w:r>
    </w:p>
    <w:p w:rsidR="007D2866" w:rsidRPr="007D2866" w:rsidRDefault="0096653B" w:rsidP="007D2866">
      <w:pPr>
        <w:shd w:val="clear" w:color="auto" w:fill="FFFFFF"/>
        <w:spacing w:line="259" w:lineRule="auto"/>
        <w:ind w:left="5103" w:firstLine="0"/>
        <w:jc w:val="left"/>
        <w:rPr>
          <w:bCs/>
          <w:color w:val="000000"/>
          <w:lang w:val="uk-UA"/>
        </w:rPr>
      </w:pPr>
      <w:r>
        <w:rPr>
          <w:bCs/>
          <w:color w:val="000000"/>
          <w:lang w:val="uk-UA"/>
        </w:rPr>
        <w:t xml:space="preserve">   від 29.03.2021 р.      </w:t>
      </w:r>
      <w:r w:rsidR="00571F30">
        <w:rPr>
          <w:bCs/>
          <w:color w:val="000000"/>
          <w:lang w:val="uk-UA"/>
        </w:rPr>
        <w:t xml:space="preserve"> № 34</w:t>
      </w:r>
    </w:p>
    <w:p w:rsidR="007D2866" w:rsidRPr="007D2866" w:rsidRDefault="007D2866" w:rsidP="007D2866">
      <w:pPr>
        <w:spacing w:after="160" w:line="259" w:lineRule="auto"/>
        <w:ind w:firstLine="0"/>
        <w:jc w:val="center"/>
        <w:rPr>
          <w:b/>
          <w:lang w:val="uk-UA"/>
        </w:rPr>
      </w:pPr>
    </w:p>
    <w:p w:rsidR="007D2866" w:rsidRPr="007D2866" w:rsidRDefault="007D2866" w:rsidP="007D2866">
      <w:pPr>
        <w:ind w:firstLine="0"/>
        <w:jc w:val="center"/>
        <w:rPr>
          <w:b/>
          <w:lang w:val="uk-UA"/>
        </w:rPr>
      </w:pPr>
      <w:r w:rsidRPr="007D2866">
        <w:rPr>
          <w:b/>
          <w:lang w:val="uk-UA"/>
        </w:rPr>
        <w:t>ПОЛОЖЕННЯ</w:t>
      </w:r>
      <w:r w:rsidRPr="007D2866">
        <w:rPr>
          <w:b/>
          <w:lang w:val="uk-UA"/>
        </w:rPr>
        <w:br/>
        <w:t>про комісію з питань захисту прав дитини</w:t>
      </w:r>
      <w:r w:rsidRPr="007D2866">
        <w:rPr>
          <w:b/>
          <w:lang w:val="uk-UA"/>
        </w:rPr>
        <w:br/>
        <w:t>виконавчого комітету Молочанської міської ради</w:t>
      </w:r>
      <w:r w:rsidRPr="007D2866">
        <w:rPr>
          <w:b/>
          <w:lang w:val="uk-UA"/>
        </w:rPr>
        <w:tab/>
      </w:r>
    </w:p>
    <w:p w:rsidR="007D2866" w:rsidRPr="007D2866" w:rsidRDefault="007D2866" w:rsidP="007D2866">
      <w:pPr>
        <w:ind w:firstLine="0"/>
        <w:jc w:val="center"/>
        <w:rPr>
          <w:b/>
          <w:lang w:val="uk-UA"/>
        </w:rPr>
      </w:pPr>
      <w:r w:rsidRPr="007D2866">
        <w:rPr>
          <w:b/>
          <w:lang w:val="uk-UA"/>
        </w:rPr>
        <w:t>Токмацького району Запорізької області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 Комісія з питань захисту прав дитини (далі – Комісія) є консультативно-дорадчим органом, що утворюється виконавчим комітетом Молочанської міської ради.</w:t>
      </w:r>
    </w:p>
    <w:p w:rsidR="007D2866" w:rsidRPr="007D2866" w:rsidRDefault="007D2866" w:rsidP="007D2866">
      <w:pPr>
        <w:ind w:firstLine="0"/>
        <w:rPr>
          <w:b/>
          <w:lang w:val="uk-UA"/>
        </w:rPr>
      </w:pPr>
    </w:p>
    <w:p w:rsidR="007D2866" w:rsidRPr="007D2866" w:rsidRDefault="007D2866" w:rsidP="007D2866">
      <w:pPr>
        <w:ind w:firstLine="0"/>
        <w:rPr>
          <w:lang w:val="uk-UA"/>
        </w:rPr>
      </w:pPr>
      <w:r w:rsidRPr="007D2866">
        <w:rPr>
          <w:lang w:val="uk-UA"/>
        </w:rPr>
        <w:t xml:space="preserve">2. 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w:t>
      </w:r>
      <w:r w:rsidRPr="007D2866">
        <w:rPr>
          <w:color w:val="000000"/>
          <w:lang w:val="uk-UA"/>
        </w:rPr>
        <w:t>«Про соціальні послуги»,</w:t>
      </w:r>
      <w:r w:rsidRPr="007D2866">
        <w:rPr>
          <w:lang w:val="uk-UA"/>
        </w:rPr>
        <w:t xml:space="preserve"> Конвенцією ООН про права дитини, актами Президента України та Кабінету Міністрів України, іншими нормативно-правовими актами, а також цим Положенням.</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4. Комісія відповідно до покладених на неї завдань:</w:t>
      </w:r>
    </w:p>
    <w:p w:rsidR="007D2866" w:rsidRPr="007D2866" w:rsidRDefault="007D2866" w:rsidP="007D2866">
      <w:pPr>
        <w:ind w:firstLine="0"/>
        <w:rPr>
          <w:color w:val="000000"/>
          <w:lang w:val="uk-UA"/>
        </w:rPr>
      </w:pPr>
      <w:r w:rsidRPr="007D2866">
        <w:rPr>
          <w:rFonts w:ascii="Calibri" w:hAnsi="Calibri"/>
          <w:sz w:val="22"/>
          <w:szCs w:val="22"/>
          <w:lang w:val="uk-UA"/>
        </w:rPr>
        <w:br/>
      </w:r>
      <w:r w:rsidRPr="007D2866">
        <w:rPr>
          <w:lang w:val="uk-UA"/>
        </w:rPr>
        <w:t xml:space="preserve">4.1. </w:t>
      </w:r>
      <w:r w:rsidRPr="007D2866">
        <w:rPr>
          <w:color w:val="000000"/>
          <w:lang w:val="uk-UA"/>
        </w:rPr>
        <w:t>З</w:t>
      </w:r>
      <w:r w:rsidRPr="007D2866">
        <w:rPr>
          <w:color w:val="000000"/>
          <w:shd w:val="clear" w:color="auto" w:fill="FFFFFF"/>
          <w:lang w:val="uk-UA"/>
        </w:rPr>
        <w:t xml:space="preserve">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членами міждисциплінарної команди, </w:t>
      </w:r>
      <w:r w:rsidRPr="007D2866">
        <w:rPr>
          <w:lang w:val="uk-UA"/>
        </w:rPr>
        <w:t xml:space="preserve">із числа органів державної влади та органів місцевого самоврядування, зокрема служби у справах дітей, структурних підрозділів Молочанської міської ради та її виконавчого комітету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 </w:t>
      </w:r>
      <w:r w:rsidRPr="007D2866">
        <w:rPr>
          <w:color w:val="000000"/>
          <w:shd w:val="clear" w:color="auto" w:fill="FFFFFF"/>
          <w:lang w:val="uk-UA"/>
        </w:rPr>
        <w:t>контролює виконання уповноваженими суб’єктами заходів цього плану відповідно до їх компетенції, забезпечує його перегляд та коригування.</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lastRenderedPageBreak/>
        <w:t xml:space="preserve">4.2. Розглядає питання щодо:   </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подання</w:t>
      </w:r>
      <w:r w:rsidRPr="007D2866">
        <w:t> </w:t>
      </w:r>
      <w:r w:rsidRPr="007D2866">
        <w:rPr>
          <w:lang w:val="uk-UA"/>
        </w:rPr>
        <w:t>відділом Служба у справах</w:t>
      </w:r>
      <w:r w:rsidRPr="007D2866">
        <w:t> </w:t>
      </w:r>
      <w:r w:rsidRPr="007D2866">
        <w:rPr>
          <w:lang w:val="uk-UA"/>
        </w:rPr>
        <w:t>дітей заяви та документів для реєстрації народження дитини, батьки якої невідомі;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від батьків без позбавлення батьківських прав;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вирішення спорів між батьками щодо визначення або зміни прізвища та імені дитини;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вирішення спорів між батьками щодо визначення місця проживання дитини.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вирішення спорів щодо участі одного з батьків у вихованні дитини та визначення способів такої участі;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підтвердження місця проживання дитини для її тимчасового виїзду за межі України;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побачення з дитиною матері, батька, які позбавлені батьківських прав;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визначення форми влаштування дитини-сироти та дитини, позбавленої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встановлення, припинення опіки,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стану утримання і виховання дітей у сім’ях опікунів, піклувальників та виконання покладених на них обов’язків;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у яких проживають діти-сироти та діти, позбавлені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lastRenderedPageBreak/>
        <w:br/>
      </w:r>
      <w:r w:rsidRPr="007D2866">
        <w:rPr>
          <w:lang w:val="uk-UA"/>
        </w:rPr>
        <w:t>- надання статусу дитини, яка постраждала внаслідок воєнних дій та збройних конфліктів;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забезпечення реалізації прав дитини на життя, охорону здоров’я, освіту, соціальний захист, сімейне виховання та всебічний розвиток.</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4.3. Розглядає підготовлені суб’єктами соціальної роботи із сім’ями та молоддю матеріали про стан сім’ї, яка перебуває у складних життєвих обставинах, у тому числі сім’ї,  в якій батьки не виконують батьківських обов’язків(існує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 доцільності: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обов'язкового взяття під соціальний супровід сімей, у яких не виконують батьківських обов'язків, вчинили домашнє насильство чи жорстоке поводження з дитиною (завершення або продовження у разі потреби строку соціального супроводу);</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направлення</w:t>
      </w:r>
      <w:r w:rsidRPr="007D2866">
        <w:t> </w:t>
      </w:r>
      <w:r w:rsidRPr="007D2866">
        <w:rPr>
          <w:lang w:val="uk-UA"/>
        </w:rPr>
        <w:t>(в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7D2866" w:rsidRPr="007D2866" w:rsidRDefault="007D2866" w:rsidP="007D2866">
      <w:pPr>
        <w:shd w:val="clear" w:color="auto" w:fill="FFFFFF"/>
        <w:spacing w:after="150"/>
        <w:ind w:firstLine="450"/>
        <w:rPr>
          <w:rFonts w:eastAsia="Times New Roman"/>
          <w:lang w:val="uk-UA" w:eastAsia="ru-RU"/>
        </w:rPr>
      </w:pPr>
      <w:r w:rsidRPr="007D2866">
        <w:rPr>
          <w:rFonts w:eastAsia="Times New Roman"/>
          <w:sz w:val="24"/>
          <w:szCs w:val="24"/>
          <w:lang w:val="uk-UA" w:eastAsia="ru-RU"/>
        </w:rPr>
        <w:br/>
      </w:r>
      <w:r w:rsidRPr="007D2866">
        <w:rPr>
          <w:rFonts w:eastAsia="Times New Roman"/>
          <w:lang w:val="uk-UA" w:eastAsia="ru-RU"/>
        </w:rPr>
        <w:t>4.4.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за заявою батьків із визначенням строку її перебування в закладі;</w:t>
      </w:r>
    </w:p>
    <w:p w:rsidR="007D2866" w:rsidRPr="007D2866" w:rsidRDefault="007D2866" w:rsidP="007D2866">
      <w:pPr>
        <w:shd w:val="clear" w:color="auto" w:fill="FFFFFF"/>
        <w:spacing w:after="150"/>
        <w:ind w:firstLine="450"/>
        <w:rPr>
          <w:rFonts w:eastAsia="Times New Roman"/>
          <w:lang w:val="uk-UA" w:eastAsia="ru-RU"/>
        </w:rPr>
      </w:pPr>
      <w:r w:rsidRPr="007D2866">
        <w:rPr>
          <w:rFonts w:eastAsia="Times New Roman"/>
          <w:lang w:val="uk-UA" w:eastAsia="ru-RU"/>
        </w:rPr>
        <w:t>Під час ухвалення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враховується думка дитини у разі, коли вона досягла такого віку та рівня розвитку, що може її висловити;</w:t>
      </w:r>
    </w:p>
    <w:p w:rsidR="007D2866" w:rsidRPr="007D2866" w:rsidRDefault="007D2866" w:rsidP="007D2866">
      <w:pPr>
        <w:ind w:firstLine="0"/>
        <w:rPr>
          <w:lang w:val="uk-UA"/>
        </w:rPr>
      </w:pPr>
      <w:bookmarkStart w:id="0" w:name="n800"/>
      <w:bookmarkStart w:id="1" w:name="n795"/>
      <w:bookmarkStart w:id="2" w:name="n767"/>
      <w:bookmarkEnd w:id="0"/>
      <w:bookmarkEnd w:id="1"/>
      <w:bookmarkEnd w:id="2"/>
      <w:r w:rsidRPr="007D2866">
        <w:rPr>
          <w:lang w:val="uk-UA"/>
        </w:rPr>
        <w:t xml:space="preserve">4.5.Розглядає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w:t>
      </w:r>
      <w:r w:rsidRPr="007D2866">
        <w:rPr>
          <w:lang w:val="uk-UA"/>
        </w:rPr>
        <w:lastRenderedPageBreak/>
        <w:t>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t>5. Комісія має право:</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t>- отримувати у встановленому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подавати пропозиції щодо вжиття заходів до посадових осіб у разі недотримання ними законодавства про захист прав дітей, дітей-сиріт та дітей, позбавлених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6. Комісію очолює міський голова. Голова Комісії має заступника, який у разі відсутності голови на засіданні Комісії виконує його обов’язки.</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6.1. Секретар Комісії - відповідно до покладених на нього обов'язків:</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t>- приймає від суб’єктів соціальної роботи матеріали та готує їх для розгляду на засіданні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формує порядок денний засідань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веде протоколи засідань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підписує протоколи та витяги з протоколів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матеріали, які надійшли на розгляд Комісії, зберігаються у відділі Служба у  справах дітей виконавчого комітету Молочанської міської ради відповідно до законодавства України.</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pPr>
      <w:r w:rsidRPr="007D2866">
        <w:rPr>
          <w:lang w:val="uk-UA"/>
        </w:rPr>
        <w:t xml:space="preserve">6.2. </w:t>
      </w:r>
      <w:r w:rsidRPr="007D2866">
        <w:t xml:space="preserve">У </w:t>
      </w:r>
      <w:r w:rsidRPr="007D2866">
        <w:rPr>
          <w:lang w:val="uk-UA"/>
        </w:rPr>
        <w:t>разі відсутності</w:t>
      </w:r>
      <w:r w:rsidRPr="007D2866">
        <w:t xml:space="preserve"> на засіданні </w:t>
      </w:r>
      <w:r w:rsidRPr="007D2866">
        <w:rPr>
          <w:lang w:val="uk-UA"/>
        </w:rPr>
        <w:t>К</w:t>
      </w:r>
      <w:r w:rsidRPr="007D2866">
        <w:t>омісії секретаря виконання його обов</w:t>
      </w:r>
      <w:r w:rsidRPr="007D2866">
        <w:rPr>
          <w:lang w:val="uk-UA"/>
        </w:rPr>
        <w:t>’</w:t>
      </w:r>
      <w:r w:rsidRPr="007D2866">
        <w:t xml:space="preserve">язків покладається на іншого члена </w:t>
      </w:r>
      <w:r w:rsidRPr="007D2866">
        <w:rPr>
          <w:lang w:val="uk-UA"/>
        </w:rPr>
        <w:t>К</w:t>
      </w:r>
      <w:r w:rsidRPr="007D2866">
        <w:t>омісії.</w:t>
      </w:r>
    </w:p>
    <w:p w:rsidR="007D2866" w:rsidRPr="007D2866" w:rsidRDefault="007D2866" w:rsidP="007D2866">
      <w:pPr>
        <w:ind w:firstLine="0"/>
        <w:jc w:val="left"/>
        <w:rPr>
          <w:rFonts w:ascii="Calibri" w:hAnsi="Calibri"/>
          <w:sz w:val="22"/>
          <w:szCs w:val="22"/>
        </w:rPr>
      </w:pPr>
    </w:p>
    <w:p w:rsidR="007D2866" w:rsidRPr="007D2866" w:rsidRDefault="007D2866" w:rsidP="007D2866">
      <w:pPr>
        <w:ind w:firstLine="0"/>
      </w:pPr>
      <w:r w:rsidRPr="007D2866">
        <w:rPr>
          <w:lang w:val="uk-UA"/>
        </w:rPr>
        <w:t xml:space="preserve">6.3. </w:t>
      </w:r>
      <w:r w:rsidRPr="007D2866">
        <w:t>До складу</w:t>
      </w:r>
      <w:r w:rsidRPr="007D2866">
        <w:rPr>
          <w:lang w:val="uk-UA"/>
        </w:rPr>
        <w:t xml:space="preserve"> К</w:t>
      </w:r>
      <w:r w:rsidRPr="007D2866">
        <w:t>омісії на громадських засадах входятькерівникиструктурнихпідрозділів</w:t>
      </w:r>
      <w:r w:rsidRPr="007D2866">
        <w:rPr>
          <w:lang w:val="uk-UA"/>
        </w:rPr>
        <w:t xml:space="preserve"> Молочанської міської ради, інспектор з ювенальної превенції</w:t>
      </w:r>
      <w:r w:rsidRPr="007D2866">
        <w:t xml:space="preserve">, </w:t>
      </w:r>
      <w:r w:rsidRPr="007D2866">
        <w:rPr>
          <w:lang w:val="uk-UA"/>
        </w:rPr>
        <w:t>а також працівник відділу Служба у справах дітей, який виконує обов’язки секретаря Комісії</w:t>
      </w:r>
      <w:r w:rsidRPr="007D2866">
        <w:t>.</w:t>
      </w:r>
    </w:p>
    <w:p w:rsidR="007D2866" w:rsidRPr="007D2866" w:rsidRDefault="007D2866" w:rsidP="007D2866">
      <w:pPr>
        <w:ind w:firstLine="0"/>
        <w:jc w:val="left"/>
        <w:rPr>
          <w:rFonts w:ascii="Calibri" w:hAnsi="Calibri"/>
          <w:sz w:val="22"/>
          <w:szCs w:val="22"/>
        </w:rPr>
      </w:pPr>
    </w:p>
    <w:p w:rsidR="007D2866" w:rsidRPr="007D2866" w:rsidRDefault="007D2866" w:rsidP="007D2866">
      <w:pPr>
        <w:ind w:firstLine="0"/>
      </w:pPr>
      <w:r w:rsidRPr="007D2866">
        <w:rPr>
          <w:lang w:val="uk-UA"/>
        </w:rPr>
        <w:t>7.</w:t>
      </w:r>
      <w:r w:rsidRPr="007D2866">
        <w:t xml:space="preserve"> Основною організаційною формою діяльності </w:t>
      </w:r>
      <w:r w:rsidRPr="007D2866">
        <w:rPr>
          <w:lang w:val="uk-UA"/>
        </w:rPr>
        <w:t>К</w:t>
      </w:r>
      <w:r w:rsidRPr="007D2866">
        <w:t>омісії є її засідання, які проводяться у разі потреби, але не рідше ніж один раз на місяць.</w:t>
      </w:r>
    </w:p>
    <w:p w:rsidR="007D2866" w:rsidRPr="007D2866" w:rsidRDefault="007D2866" w:rsidP="007D2866">
      <w:pPr>
        <w:ind w:firstLine="0"/>
      </w:pPr>
      <w:r w:rsidRPr="007D2866">
        <w:rPr>
          <w:rFonts w:ascii="Calibri" w:hAnsi="Calibri"/>
          <w:sz w:val="22"/>
          <w:szCs w:val="22"/>
        </w:rPr>
        <w:br/>
      </w:r>
      <w:r w:rsidRPr="007D2866">
        <w:rPr>
          <w:lang w:val="uk-UA"/>
        </w:rPr>
        <w:t>8</w:t>
      </w:r>
      <w:r w:rsidRPr="007D2866">
        <w:t>. Засідання</w:t>
      </w:r>
      <w:r w:rsidRPr="007D2866">
        <w:rPr>
          <w:lang w:val="uk-UA"/>
        </w:rPr>
        <w:t xml:space="preserve"> К</w:t>
      </w:r>
      <w:r w:rsidRPr="007D2866">
        <w:t>омісії є правоможним, якщо на ньомуприсутні не менш як дві третини загальної кількості її членів.</w:t>
      </w:r>
    </w:p>
    <w:p w:rsidR="007D2866" w:rsidRPr="007D2866" w:rsidRDefault="007D2866" w:rsidP="007D2866">
      <w:pPr>
        <w:ind w:firstLine="0"/>
      </w:pPr>
      <w:r w:rsidRPr="007D2866">
        <w:rPr>
          <w:rFonts w:ascii="Calibri" w:hAnsi="Calibri"/>
          <w:sz w:val="22"/>
          <w:szCs w:val="22"/>
        </w:rPr>
        <w:br/>
      </w:r>
      <w:r w:rsidRPr="007D2866">
        <w:rPr>
          <w:lang w:val="uk-UA"/>
        </w:rPr>
        <w:t xml:space="preserve">До участі у засіданнях Комісії обов’язково запрошуються повнолітні особи, стосовно яких приймається рішення або складається висновок органу опіки та піклування. </w:t>
      </w:r>
      <w:r w:rsidRPr="007D2866">
        <w:t>Ці особи повинні бути належним чином повідомлені про час та місце проведення засідання.</w:t>
      </w:r>
    </w:p>
    <w:p w:rsidR="007D2866" w:rsidRPr="007D2866" w:rsidRDefault="007D2866" w:rsidP="007D2866">
      <w:pPr>
        <w:ind w:firstLine="0"/>
      </w:pPr>
      <w:r w:rsidRPr="007D2866">
        <w:rPr>
          <w:rFonts w:ascii="Calibri" w:hAnsi="Calibri"/>
          <w:sz w:val="22"/>
          <w:szCs w:val="22"/>
        </w:rPr>
        <w:br/>
      </w:r>
      <w:r w:rsidRPr="007D2866">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7D2866" w:rsidRPr="007D2866" w:rsidRDefault="007D2866" w:rsidP="007D2866">
      <w:pPr>
        <w:ind w:firstLine="0"/>
      </w:pPr>
      <w:r w:rsidRPr="007D2866">
        <w:rPr>
          <w:rFonts w:ascii="Calibri" w:hAnsi="Calibri"/>
          <w:sz w:val="22"/>
          <w:szCs w:val="22"/>
        </w:rPr>
        <w:br/>
      </w:r>
      <w:r w:rsidRPr="007D2866">
        <w:rPr>
          <w:lang w:val="uk-UA"/>
        </w:rPr>
        <w:t xml:space="preserve">9.На засідання Комісії можуть </w:t>
      </w:r>
      <w:r w:rsidRPr="007D2866">
        <w:t>запрошуватись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проблеми конкретної дитини, з правом дорадчого голосу, дитина, якщо вона досягла такого віку та рівнярозвитку, щоможевисловити свою думку.</w:t>
      </w:r>
    </w:p>
    <w:p w:rsidR="007D2866" w:rsidRPr="007D2866" w:rsidRDefault="007D2866" w:rsidP="007D2866">
      <w:pPr>
        <w:ind w:firstLine="0"/>
        <w:rPr>
          <w:lang w:val="uk-UA"/>
        </w:rPr>
      </w:pPr>
      <w:r w:rsidRPr="007D2866">
        <w:rPr>
          <w:color w:val="000000"/>
          <w:shd w:val="clear" w:color="auto" w:fill="FFFFFF"/>
        </w:rPr>
        <w:t>Особи, залучені до участі в засіданні</w:t>
      </w:r>
      <w:r w:rsidRPr="007D2866">
        <w:rPr>
          <w:color w:val="000000"/>
          <w:shd w:val="clear" w:color="auto" w:fill="FFFFFF"/>
          <w:lang w:val="uk-UA"/>
        </w:rPr>
        <w:t xml:space="preserve"> К</w:t>
      </w:r>
      <w:r w:rsidRPr="007D2866">
        <w:rPr>
          <w:color w:val="000000"/>
          <w:shd w:val="clear" w:color="auto" w:fill="FFFFFF"/>
        </w:rPr>
        <w:t>омісії, зобов’язанідотримуватисьпринципівдіяльності</w:t>
      </w:r>
      <w:r w:rsidRPr="007D2866">
        <w:rPr>
          <w:color w:val="000000"/>
          <w:shd w:val="clear" w:color="auto" w:fill="FFFFFF"/>
          <w:lang w:val="uk-UA"/>
        </w:rPr>
        <w:t xml:space="preserve"> К</w:t>
      </w:r>
      <w:r w:rsidRPr="007D2866">
        <w:rPr>
          <w:color w:val="000000"/>
          <w:shd w:val="clear" w:color="auto" w:fill="FFFFFF"/>
        </w:rPr>
        <w:t>омісії, зокрема не розголошуватистороннім особам відомості, що стали їмвідомі у зв’язку з участю у роботі</w:t>
      </w:r>
      <w:r w:rsidRPr="007D2866">
        <w:rPr>
          <w:color w:val="000000"/>
          <w:shd w:val="clear" w:color="auto" w:fill="FFFFFF"/>
          <w:lang w:val="uk-UA"/>
        </w:rPr>
        <w:t xml:space="preserve"> К</w:t>
      </w:r>
      <w:r w:rsidRPr="007D2866">
        <w:rPr>
          <w:color w:val="000000"/>
          <w:shd w:val="clear" w:color="auto" w:fill="FFFFFF"/>
        </w:rPr>
        <w:t>омісії, і не використовуватиїх у своїхінтересахабоінтересахтретіхосіб</w:t>
      </w:r>
      <w:r w:rsidRPr="007D2866">
        <w:rPr>
          <w:rFonts w:ascii="Calibri" w:hAnsi="Calibri"/>
          <w:color w:val="000000"/>
          <w:sz w:val="22"/>
          <w:szCs w:val="22"/>
          <w:shd w:val="clear" w:color="auto" w:fill="FFFFFF"/>
        </w:rPr>
        <w:t>.</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10.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11. Рішення або рекомендації Комісії приймається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12. Окрема думка члена Комісії, який голосував проти прийняття рішення або рекомендацій, викладається у письмовій формі і додається до нього (них).</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13</w:t>
      </w:r>
      <w:r w:rsidRPr="007D2866">
        <w:t xml:space="preserve">. Протокол засідання </w:t>
      </w:r>
      <w:r w:rsidRPr="007D2866">
        <w:rPr>
          <w:lang w:val="uk-UA"/>
        </w:rPr>
        <w:t>К</w:t>
      </w:r>
      <w:r w:rsidRPr="007D2866">
        <w:t xml:space="preserve">омісії підписують голова (головуючий на засіданні </w:t>
      </w:r>
      <w:r w:rsidRPr="007D2866">
        <w:rPr>
          <w:lang w:val="uk-UA"/>
        </w:rPr>
        <w:t>К</w:t>
      </w:r>
      <w:r w:rsidRPr="007D2866">
        <w:t>омісії)</w:t>
      </w:r>
      <w:r w:rsidRPr="007D2866">
        <w:rPr>
          <w:lang w:val="uk-UA"/>
        </w:rPr>
        <w:t>,</w:t>
      </w:r>
      <w:r w:rsidRPr="007D2866">
        <w:t xml:space="preserve"> секретар </w:t>
      </w:r>
      <w:r w:rsidRPr="007D2866">
        <w:rPr>
          <w:lang w:val="uk-UA"/>
        </w:rPr>
        <w:t>К</w:t>
      </w:r>
      <w:r w:rsidRPr="007D2866">
        <w:t>омісії</w:t>
      </w:r>
      <w:r w:rsidRPr="007D2866">
        <w:rPr>
          <w:lang w:val="uk-UA"/>
        </w:rPr>
        <w:t xml:space="preserve"> та присутні члени Комісії.</w:t>
      </w:r>
    </w:p>
    <w:p w:rsidR="007D2866" w:rsidRPr="007D2866" w:rsidRDefault="007D2866" w:rsidP="007D2866">
      <w:pPr>
        <w:ind w:firstLine="0"/>
      </w:pPr>
      <w:r w:rsidRPr="007D2866">
        <w:rPr>
          <w:rFonts w:ascii="Calibri" w:hAnsi="Calibri"/>
          <w:sz w:val="22"/>
          <w:szCs w:val="22"/>
        </w:rPr>
        <w:lastRenderedPageBreak/>
        <w:br/>
      </w:r>
      <w:r w:rsidRPr="007D2866">
        <w:rPr>
          <w:lang w:val="uk-UA"/>
        </w:rPr>
        <w:t>14</w:t>
      </w:r>
      <w:r w:rsidRPr="007D2866">
        <w:t xml:space="preserve">. Витяг з протоколу засідання </w:t>
      </w:r>
      <w:r w:rsidRPr="007D2866">
        <w:rPr>
          <w:lang w:val="uk-UA"/>
        </w:rPr>
        <w:t>К</w:t>
      </w:r>
      <w:r w:rsidRPr="007D2866">
        <w:t xml:space="preserve">омісії підписують голова </w:t>
      </w:r>
      <w:r w:rsidRPr="007D2866">
        <w:rPr>
          <w:lang w:val="uk-UA"/>
        </w:rPr>
        <w:t>К</w:t>
      </w:r>
      <w:r w:rsidRPr="007D2866">
        <w:t xml:space="preserve">омісії (головуючий на засіданні </w:t>
      </w:r>
      <w:r w:rsidRPr="007D2866">
        <w:rPr>
          <w:lang w:val="uk-UA"/>
        </w:rPr>
        <w:t>К</w:t>
      </w:r>
      <w:r w:rsidRPr="007D2866">
        <w:t>омісії) та секретар комісії.</w:t>
      </w:r>
    </w:p>
    <w:p w:rsidR="007D2866" w:rsidRPr="007D2866" w:rsidRDefault="007D2866" w:rsidP="007D2866">
      <w:pPr>
        <w:ind w:firstLine="0"/>
      </w:pPr>
      <w:r w:rsidRPr="007D2866">
        <w:rPr>
          <w:rFonts w:ascii="Calibri" w:hAnsi="Calibri"/>
          <w:sz w:val="22"/>
          <w:szCs w:val="22"/>
        </w:rPr>
        <w:br/>
      </w:r>
      <w:r w:rsidRPr="007D2866">
        <w:rPr>
          <w:lang w:val="uk-UA"/>
        </w:rPr>
        <w:t>15</w:t>
      </w:r>
      <w:r w:rsidRPr="007D2866">
        <w:t>. Голова, його заступник, секретар та члени комісії беруть участь у її роботі на громадських засадах.</w:t>
      </w:r>
    </w:p>
    <w:p w:rsidR="007D2866" w:rsidRPr="007D2866" w:rsidRDefault="007D2866" w:rsidP="007D2866">
      <w:pPr>
        <w:ind w:firstLine="0"/>
        <w:rPr>
          <w:lang w:val="uk-UA"/>
        </w:rPr>
      </w:pPr>
      <w:r w:rsidRPr="007D2866">
        <w:rPr>
          <w:rFonts w:ascii="Calibri" w:hAnsi="Calibri"/>
          <w:sz w:val="22"/>
          <w:szCs w:val="22"/>
        </w:rPr>
        <w:br/>
      </w:r>
      <w:r w:rsidRPr="007D2866">
        <w:rPr>
          <w:lang w:val="uk-UA"/>
        </w:rPr>
        <w:t>16</w:t>
      </w:r>
      <w:r w:rsidRPr="007D2866">
        <w:t>. Організаційнезабезпеченнядіяльності</w:t>
      </w:r>
      <w:r w:rsidRPr="007D2866">
        <w:rPr>
          <w:lang w:val="uk-UA"/>
        </w:rPr>
        <w:t xml:space="preserve"> К</w:t>
      </w:r>
      <w:r w:rsidRPr="007D2866">
        <w:t>омісіїздійснює</w:t>
      </w:r>
      <w:r w:rsidRPr="007D2866">
        <w:rPr>
          <w:lang w:val="uk-UA"/>
        </w:rPr>
        <w:t xml:space="preserve"> відділ С</w:t>
      </w:r>
      <w:r w:rsidRPr="007D2866">
        <w:t>лужбау справахдітей</w:t>
      </w:r>
      <w:r w:rsidRPr="007D2866">
        <w:rPr>
          <w:lang w:val="uk-UA"/>
        </w:rPr>
        <w:t xml:space="preserve"> виконавчого комітету Молочанської міської ради. </w:t>
      </w: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D05700" w:rsidRDefault="00D05700" w:rsidP="00D05700">
      <w:pPr>
        <w:shd w:val="clear" w:color="auto" w:fill="FFFFFF"/>
        <w:ind w:firstLine="0"/>
        <w:jc w:val="left"/>
        <w:rPr>
          <w:lang w:val="uk-UA"/>
        </w:rPr>
      </w:pPr>
    </w:p>
    <w:p w:rsidR="00E231F9" w:rsidRDefault="00E231F9" w:rsidP="00D05700">
      <w:pPr>
        <w:shd w:val="clear" w:color="auto" w:fill="FFFFFF"/>
        <w:ind w:left="4248" w:firstLine="708"/>
        <w:jc w:val="left"/>
        <w:rPr>
          <w:rFonts w:eastAsia="Times New Roman"/>
          <w:lang w:val="uk-UA"/>
        </w:rPr>
      </w:pPr>
      <w:r>
        <w:rPr>
          <w:rFonts w:eastAsia="Times New Roman"/>
          <w:lang w:val="uk-UA"/>
        </w:rPr>
        <w:lastRenderedPageBreak/>
        <w:t xml:space="preserve">  ЗАТВЕРДЖЕНО</w:t>
      </w:r>
    </w:p>
    <w:p w:rsidR="007D2866" w:rsidRPr="007D2866" w:rsidRDefault="00E231F9" w:rsidP="00D05700">
      <w:pPr>
        <w:shd w:val="clear" w:color="auto" w:fill="FFFFFF"/>
        <w:ind w:left="4248" w:firstLine="708"/>
        <w:jc w:val="left"/>
        <w:rPr>
          <w:rFonts w:eastAsia="Times New Roman"/>
          <w:lang w:val="uk-UA"/>
        </w:rPr>
      </w:pPr>
      <w:r>
        <w:rPr>
          <w:rFonts w:eastAsia="Times New Roman"/>
          <w:lang w:val="uk-UA"/>
        </w:rPr>
        <w:t xml:space="preserve">  </w:t>
      </w:r>
      <w:r w:rsidR="007D2866" w:rsidRPr="007D2866">
        <w:rPr>
          <w:rFonts w:eastAsia="Times New Roman"/>
        </w:rPr>
        <w:t>Додаток</w:t>
      </w:r>
      <w:r w:rsidR="007D2866" w:rsidRPr="007D2866">
        <w:rPr>
          <w:rFonts w:eastAsia="Times New Roman"/>
          <w:lang w:val="uk-UA"/>
        </w:rPr>
        <w:t xml:space="preserve"> 2</w:t>
      </w:r>
    </w:p>
    <w:p w:rsidR="007D2866" w:rsidRPr="007D2866" w:rsidRDefault="007D2866" w:rsidP="007D2866">
      <w:pPr>
        <w:shd w:val="clear" w:color="auto" w:fill="FFFFFF"/>
        <w:spacing w:line="259" w:lineRule="auto"/>
        <w:ind w:left="5103" w:firstLine="0"/>
        <w:jc w:val="left"/>
        <w:rPr>
          <w:bCs/>
          <w:color w:val="000000"/>
          <w:lang w:val="uk-UA"/>
        </w:rPr>
      </w:pPr>
      <w:r w:rsidRPr="007D2866">
        <w:rPr>
          <w:bCs/>
          <w:color w:val="000000"/>
          <w:lang w:val="uk-UA"/>
        </w:rPr>
        <w:t>до рішення виконавчого комітету</w:t>
      </w:r>
    </w:p>
    <w:p w:rsidR="007D2866" w:rsidRPr="007D2866" w:rsidRDefault="007D2866" w:rsidP="007D2866">
      <w:pPr>
        <w:shd w:val="clear" w:color="auto" w:fill="FFFFFF"/>
        <w:spacing w:line="259" w:lineRule="auto"/>
        <w:ind w:left="5103" w:firstLine="0"/>
        <w:jc w:val="left"/>
        <w:rPr>
          <w:bCs/>
          <w:color w:val="000000"/>
          <w:lang w:val="uk-UA"/>
        </w:rPr>
      </w:pPr>
      <w:r w:rsidRPr="007D2866">
        <w:rPr>
          <w:bCs/>
          <w:color w:val="000000"/>
          <w:lang w:val="uk-UA"/>
        </w:rPr>
        <w:t>Молочанської міської ради</w:t>
      </w:r>
    </w:p>
    <w:p w:rsidR="007D2866" w:rsidRPr="007D2866" w:rsidRDefault="007D2866" w:rsidP="007D2866">
      <w:pPr>
        <w:shd w:val="clear" w:color="auto" w:fill="FFFFFF"/>
        <w:ind w:left="5103" w:firstLine="0"/>
        <w:jc w:val="left"/>
        <w:rPr>
          <w:rFonts w:eastAsia="Times New Roman"/>
          <w:lang w:val="uk-UA"/>
        </w:rPr>
      </w:pPr>
      <w:r w:rsidRPr="007D2866">
        <w:rPr>
          <w:rFonts w:eastAsia="Times New Roman"/>
          <w:lang w:val="uk-UA"/>
        </w:rPr>
        <w:t xml:space="preserve">від  </w:t>
      </w:r>
      <w:r w:rsidR="007D6566">
        <w:rPr>
          <w:rFonts w:eastAsia="Times New Roman"/>
          <w:lang w:val="uk-UA"/>
        </w:rPr>
        <w:t>29.03.2021  р.</w:t>
      </w:r>
      <w:r w:rsidRPr="007D2866">
        <w:rPr>
          <w:rFonts w:eastAsia="Times New Roman"/>
          <w:lang w:val="uk-UA"/>
        </w:rPr>
        <w:t xml:space="preserve">   № </w:t>
      </w:r>
      <w:r w:rsidR="007D6566">
        <w:rPr>
          <w:rFonts w:eastAsia="Times New Roman"/>
          <w:lang w:val="uk-UA"/>
        </w:rPr>
        <w:t>34</w:t>
      </w:r>
    </w:p>
    <w:p w:rsidR="007D2866" w:rsidRPr="007D2866" w:rsidRDefault="007D2866" w:rsidP="007D2866">
      <w:pPr>
        <w:shd w:val="clear" w:color="auto" w:fill="FFFFFF"/>
        <w:ind w:firstLine="0"/>
        <w:jc w:val="right"/>
        <w:rPr>
          <w:rFonts w:eastAsia="Times New Roman"/>
          <w:lang w:val="uk-UA"/>
        </w:rPr>
      </w:pPr>
      <w:r w:rsidRPr="007D2866">
        <w:rPr>
          <w:rFonts w:eastAsia="Times New Roman"/>
        </w:rPr>
        <w:t> </w:t>
      </w:r>
    </w:p>
    <w:p w:rsidR="007D2866" w:rsidRPr="007D2866" w:rsidRDefault="007D2866" w:rsidP="007D2866">
      <w:pPr>
        <w:shd w:val="clear" w:color="auto" w:fill="FFFFFF"/>
        <w:spacing w:before="100" w:beforeAutospacing="1"/>
        <w:ind w:firstLine="0"/>
        <w:jc w:val="center"/>
        <w:rPr>
          <w:rFonts w:eastAsia="Times New Roman"/>
          <w:lang w:val="uk-UA"/>
        </w:rPr>
      </w:pPr>
      <w:r w:rsidRPr="007D2866">
        <w:rPr>
          <w:rFonts w:eastAsia="Times New Roman"/>
          <w:b/>
          <w:bCs/>
          <w:lang w:val="uk-UA"/>
        </w:rPr>
        <w:t>Склад</w:t>
      </w:r>
    </w:p>
    <w:p w:rsidR="007D2866" w:rsidRPr="007D2866" w:rsidRDefault="007D2866" w:rsidP="007D2866">
      <w:pPr>
        <w:shd w:val="clear" w:color="auto" w:fill="FFFFFF"/>
        <w:spacing w:before="100" w:beforeAutospacing="1"/>
        <w:ind w:firstLine="0"/>
        <w:jc w:val="center"/>
        <w:rPr>
          <w:rFonts w:eastAsia="Times New Roman"/>
          <w:lang w:val="uk-UA"/>
        </w:rPr>
      </w:pPr>
      <w:r w:rsidRPr="007D2866">
        <w:rPr>
          <w:rFonts w:eastAsia="Times New Roman"/>
          <w:b/>
          <w:bCs/>
          <w:lang w:val="uk-UA"/>
        </w:rPr>
        <w:t>комісії з питань захисту прав дитини</w:t>
      </w:r>
      <w:r w:rsidRPr="007D2866">
        <w:rPr>
          <w:rFonts w:eastAsia="Times New Roman"/>
          <w:b/>
          <w:bCs/>
          <w:lang w:val="uk-UA"/>
        </w:rPr>
        <w:br/>
        <w:t>виконавчого комітету Молочанської міської ради</w:t>
      </w:r>
    </w:p>
    <w:p w:rsidR="007D2866" w:rsidRPr="007D2866" w:rsidRDefault="007D2866" w:rsidP="007D2866">
      <w:pPr>
        <w:shd w:val="clear" w:color="auto" w:fill="FFFFFF"/>
        <w:spacing w:before="100" w:beforeAutospacing="1"/>
        <w:ind w:firstLine="0"/>
        <w:rPr>
          <w:rFonts w:eastAsia="Times New Roman"/>
          <w:lang w:val="uk-UA"/>
        </w:rPr>
      </w:pPr>
      <w:r w:rsidRPr="007D2866">
        <w:rPr>
          <w:rFonts w:eastAsia="Times New Roman"/>
          <w:b/>
          <w:bCs/>
          <w:lang w:val="uk-UA"/>
        </w:rPr>
        <w:t>Голова комісії :</w:t>
      </w:r>
    </w:p>
    <w:tbl>
      <w:tblPr>
        <w:tblW w:w="9582" w:type="dxa"/>
        <w:shd w:val="clear" w:color="auto" w:fill="FFFFFF"/>
        <w:tblCellMar>
          <w:left w:w="0" w:type="dxa"/>
          <w:right w:w="0" w:type="dxa"/>
        </w:tblCellMar>
        <w:tblLook w:val="04A0"/>
      </w:tblPr>
      <w:tblGrid>
        <w:gridCol w:w="3945"/>
        <w:gridCol w:w="5637"/>
      </w:tblGrid>
      <w:tr w:rsidR="007D2866" w:rsidRPr="007D2866" w:rsidTr="00913AF4">
        <w:tc>
          <w:tcPr>
            <w:tcW w:w="3945" w:type="dxa"/>
            <w:shd w:val="clear" w:color="auto" w:fill="FFFFFF"/>
            <w:tcMar>
              <w:top w:w="84" w:type="dxa"/>
              <w:left w:w="84" w:type="dxa"/>
              <w:bottom w:w="84" w:type="dxa"/>
              <w:right w:w="84" w:type="dxa"/>
            </w:tcMar>
            <w:vAlign w:val="center"/>
            <w:hideMark/>
          </w:tcPr>
          <w:p w:rsidR="007D2866" w:rsidRPr="007D2866" w:rsidRDefault="007D2866" w:rsidP="007D2866">
            <w:pPr>
              <w:ind w:firstLine="0"/>
              <w:rPr>
                <w:rFonts w:eastAsia="Times New Roman"/>
                <w:lang w:val="uk-UA"/>
              </w:rPr>
            </w:pPr>
          </w:p>
          <w:p w:rsidR="007D2866" w:rsidRPr="007D2866" w:rsidRDefault="007D2866" w:rsidP="007D2866">
            <w:pPr>
              <w:ind w:firstLine="0"/>
              <w:rPr>
                <w:rFonts w:eastAsia="Times New Roman"/>
                <w:lang w:val="uk-UA"/>
              </w:rPr>
            </w:pPr>
            <w:r w:rsidRPr="007D2866">
              <w:rPr>
                <w:rFonts w:eastAsia="Times New Roman"/>
                <w:lang w:val="uk-UA"/>
              </w:rPr>
              <w:t>ЛИПКА Ірина Володимирівна</w:t>
            </w:r>
          </w:p>
        </w:tc>
        <w:tc>
          <w:tcPr>
            <w:tcW w:w="5637" w:type="dxa"/>
            <w:shd w:val="clear" w:color="auto" w:fill="FFFFFF"/>
            <w:tcMar>
              <w:top w:w="84" w:type="dxa"/>
              <w:left w:w="84" w:type="dxa"/>
              <w:bottom w:w="84" w:type="dxa"/>
              <w:right w:w="84" w:type="dxa"/>
            </w:tcMar>
            <w:vAlign w:val="center"/>
            <w:hideMark/>
          </w:tcPr>
          <w:p w:rsidR="007D2866" w:rsidRPr="007D2866" w:rsidRDefault="007D2866" w:rsidP="007D2866">
            <w:pPr>
              <w:ind w:firstLine="0"/>
              <w:rPr>
                <w:rFonts w:eastAsia="Times New Roman"/>
              </w:rPr>
            </w:pPr>
          </w:p>
          <w:p w:rsidR="007D2866" w:rsidRPr="007D2866" w:rsidRDefault="007D2866" w:rsidP="007D2866">
            <w:pPr>
              <w:numPr>
                <w:ilvl w:val="0"/>
                <w:numId w:val="2"/>
              </w:numPr>
              <w:spacing w:after="160" w:line="259" w:lineRule="auto"/>
              <w:ind w:left="218" w:firstLine="283"/>
              <w:contextualSpacing/>
              <w:jc w:val="left"/>
              <w:rPr>
                <w:rFonts w:eastAsia="Times New Roman"/>
                <w:lang w:eastAsia="ru-RU"/>
              </w:rPr>
            </w:pPr>
            <w:r w:rsidRPr="007D2866">
              <w:rPr>
                <w:rFonts w:eastAsia="Times New Roman"/>
                <w:lang w:val="uk-UA" w:eastAsia="ru-RU"/>
              </w:rPr>
              <w:t>міський</w:t>
            </w:r>
            <w:r w:rsidRPr="007D2866">
              <w:rPr>
                <w:rFonts w:eastAsia="Times New Roman"/>
                <w:lang w:eastAsia="ru-RU"/>
              </w:rPr>
              <w:t xml:space="preserve"> голова</w:t>
            </w:r>
          </w:p>
        </w:tc>
      </w:tr>
    </w:tbl>
    <w:p w:rsidR="007D2866" w:rsidRPr="007D2866" w:rsidRDefault="007D2866" w:rsidP="007D2866">
      <w:pPr>
        <w:shd w:val="clear" w:color="auto" w:fill="FFFFFF"/>
        <w:spacing w:before="100" w:beforeAutospacing="1"/>
        <w:ind w:firstLine="0"/>
        <w:rPr>
          <w:rFonts w:eastAsia="Times New Roman"/>
        </w:rPr>
      </w:pPr>
      <w:r w:rsidRPr="007D2866">
        <w:rPr>
          <w:rFonts w:eastAsia="Times New Roman"/>
          <w:b/>
          <w:bCs/>
        </w:rPr>
        <w:t>Заступник головикомісії:</w:t>
      </w:r>
    </w:p>
    <w:tbl>
      <w:tblPr>
        <w:tblW w:w="9582" w:type="dxa"/>
        <w:shd w:val="clear" w:color="auto" w:fill="FFFFFF"/>
        <w:tblCellMar>
          <w:left w:w="0" w:type="dxa"/>
          <w:right w:w="0" w:type="dxa"/>
        </w:tblCellMar>
        <w:tblLook w:val="04A0"/>
      </w:tblPr>
      <w:tblGrid>
        <w:gridCol w:w="3939"/>
        <w:gridCol w:w="5643"/>
      </w:tblGrid>
      <w:tr w:rsidR="007D2866" w:rsidRPr="007D2866" w:rsidTr="00913AF4">
        <w:tc>
          <w:tcPr>
            <w:tcW w:w="3939" w:type="dxa"/>
            <w:shd w:val="clear" w:color="auto" w:fill="FFFFFF"/>
            <w:tcMar>
              <w:top w:w="84" w:type="dxa"/>
              <w:left w:w="84" w:type="dxa"/>
              <w:bottom w:w="84" w:type="dxa"/>
              <w:right w:w="84" w:type="dxa"/>
            </w:tcMar>
            <w:hideMark/>
          </w:tcPr>
          <w:p w:rsidR="007D2866" w:rsidRPr="007D2866" w:rsidRDefault="007D2866" w:rsidP="007D2866">
            <w:pPr>
              <w:ind w:firstLine="0"/>
              <w:rPr>
                <w:rFonts w:eastAsia="Times New Roman"/>
                <w:lang w:val="uk-UA"/>
              </w:rPr>
            </w:pPr>
          </w:p>
          <w:p w:rsidR="007D2866" w:rsidRPr="007D2866" w:rsidRDefault="007D2866" w:rsidP="007D2866">
            <w:pPr>
              <w:ind w:firstLine="0"/>
              <w:rPr>
                <w:rFonts w:eastAsia="Times New Roman"/>
                <w:lang w:val="uk-UA"/>
              </w:rPr>
            </w:pPr>
            <w:r w:rsidRPr="007D2866">
              <w:rPr>
                <w:rFonts w:eastAsia="Times New Roman"/>
                <w:lang w:val="uk-UA"/>
              </w:rPr>
              <w:t>ШЕВЧЕНКО Олена</w:t>
            </w:r>
          </w:p>
          <w:p w:rsidR="007D2866" w:rsidRPr="007D2866" w:rsidRDefault="007D2866" w:rsidP="007D2866">
            <w:pPr>
              <w:ind w:firstLine="0"/>
              <w:rPr>
                <w:rFonts w:eastAsia="Times New Roman"/>
              </w:rPr>
            </w:pPr>
            <w:r w:rsidRPr="007D2866">
              <w:rPr>
                <w:rFonts w:eastAsia="Times New Roman"/>
                <w:lang w:val="uk-UA"/>
              </w:rPr>
              <w:t>Вікторівна</w:t>
            </w:r>
            <w:r w:rsidRPr="007D2866">
              <w:rPr>
                <w:rFonts w:eastAsia="Times New Roman"/>
              </w:rPr>
              <w:t> </w:t>
            </w:r>
          </w:p>
        </w:tc>
        <w:tc>
          <w:tcPr>
            <w:tcW w:w="5643" w:type="dxa"/>
            <w:shd w:val="clear" w:color="auto" w:fill="FFFFFF"/>
            <w:tcMar>
              <w:top w:w="84" w:type="dxa"/>
              <w:left w:w="84" w:type="dxa"/>
              <w:bottom w:w="84" w:type="dxa"/>
              <w:right w:w="84" w:type="dxa"/>
            </w:tcMar>
            <w:hideMark/>
          </w:tcPr>
          <w:p w:rsidR="007D2866" w:rsidRPr="007D2866" w:rsidRDefault="007D2866" w:rsidP="007D2866">
            <w:pPr>
              <w:shd w:val="clear" w:color="auto" w:fill="FFFFFF"/>
              <w:spacing w:line="240" w:lineRule="exact"/>
              <w:ind w:firstLine="0"/>
              <w:rPr>
                <w:rFonts w:eastAsia="Times New Roman"/>
                <w:shd w:val="clear" w:color="auto" w:fill="FFFFFF"/>
                <w:lang w:val="uk-UA" w:eastAsia="ru-RU"/>
              </w:rPr>
            </w:pPr>
          </w:p>
          <w:p w:rsidR="007D2866" w:rsidRPr="007D2866" w:rsidRDefault="007D2866" w:rsidP="007D2866">
            <w:pPr>
              <w:numPr>
                <w:ilvl w:val="0"/>
                <w:numId w:val="2"/>
              </w:numPr>
              <w:shd w:val="clear" w:color="auto" w:fill="FFFFFF"/>
              <w:spacing w:after="160" w:line="240" w:lineRule="exact"/>
              <w:ind w:left="375" w:firstLine="222"/>
              <w:jc w:val="left"/>
              <w:rPr>
                <w:rFonts w:eastAsia="Times New Roman"/>
                <w:shd w:val="clear" w:color="auto" w:fill="FFFFFF"/>
                <w:lang w:val="uk-UA" w:eastAsia="ru-RU"/>
              </w:rPr>
            </w:pPr>
            <w:r w:rsidRPr="007D2866">
              <w:rPr>
                <w:rFonts w:eastAsia="Times New Roman"/>
                <w:shd w:val="clear" w:color="auto" w:fill="FFFFFF"/>
                <w:lang w:val="uk-UA" w:eastAsia="ru-RU"/>
              </w:rPr>
              <w:t>з</w:t>
            </w:r>
            <w:r w:rsidRPr="007D2866">
              <w:rPr>
                <w:rFonts w:eastAsia="Times New Roman"/>
                <w:shd w:val="clear" w:color="auto" w:fill="FFFFFF"/>
                <w:lang w:eastAsia="ru-RU"/>
              </w:rPr>
              <w:t>аступник</w:t>
            </w:r>
            <w:r w:rsidR="00D27DFA">
              <w:rPr>
                <w:rFonts w:eastAsia="Times New Roman"/>
                <w:shd w:val="clear" w:color="auto" w:fill="FFFFFF"/>
                <w:lang w:val="en-US" w:eastAsia="ru-RU"/>
              </w:rPr>
              <w:t xml:space="preserve"> </w:t>
            </w:r>
            <w:r w:rsidRPr="007D2866">
              <w:rPr>
                <w:rFonts w:eastAsia="Times New Roman"/>
                <w:shd w:val="clear" w:color="auto" w:fill="FFFFFF"/>
                <w:lang w:eastAsia="ru-RU"/>
              </w:rPr>
              <w:t>міськогоголови</w:t>
            </w:r>
          </w:p>
          <w:p w:rsidR="007D2866" w:rsidRPr="007D2866" w:rsidRDefault="007D2866" w:rsidP="007D2866">
            <w:pPr>
              <w:spacing w:line="240" w:lineRule="exact"/>
              <w:ind w:left="658" w:firstLine="0"/>
              <w:rPr>
                <w:shd w:val="clear" w:color="auto" w:fill="FFFFFF"/>
              </w:rPr>
            </w:pPr>
            <w:r w:rsidRPr="007D2866">
              <w:rPr>
                <w:shd w:val="clear" w:color="auto" w:fill="FFFFFF"/>
              </w:rPr>
              <w:t>з питаньдіяльностівиконавчих</w:t>
            </w:r>
          </w:p>
          <w:p w:rsidR="007D2866" w:rsidRPr="007D2866" w:rsidRDefault="007D2866" w:rsidP="007D2866">
            <w:pPr>
              <w:spacing w:line="240" w:lineRule="exact"/>
              <w:ind w:left="658" w:firstLine="0"/>
              <w:rPr>
                <w:rFonts w:eastAsia="Times New Roman"/>
                <w:lang w:val="uk-UA"/>
              </w:rPr>
            </w:pPr>
            <w:r w:rsidRPr="007D2866">
              <w:rPr>
                <w:shd w:val="clear" w:color="auto" w:fill="FFFFFF"/>
              </w:rPr>
              <w:t>органів ради</w:t>
            </w:r>
          </w:p>
          <w:p w:rsidR="007D2866" w:rsidRPr="007D2866" w:rsidRDefault="007D2866" w:rsidP="007D2866">
            <w:pPr>
              <w:spacing w:line="240" w:lineRule="exact"/>
              <w:ind w:left="658" w:firstLine="0"/>
              <w:rPr>
                <w:rFonts w:eastAsia="Times New Roman"/>
                <w:lang w:val="uk-UA"/>
              </w:rPr>
            </w:pPr>
          </w:p>
        </w:tc>
      </w:tr>
    </w:tbl>
    <w:p w:rsidR="007D2866" w:rsidRPr="007D2866" w:rsidRDefault="007D2866" w:rsidP="007D2866">
      <w:pPr>
        <w:shd w:val="clear" w:color="auto" w:fill="FFFFFF"/>
        <w:spacing w:before="100" w:beforeAutospacing="1"/>
        <w:ind w:firstLine="0"/>
        <w:rPr>
          <w:rFonts w:eastAsia="Times New Roman"/>
        </w:rPr>
      </w:pPr>
      <w:r w:rsidRPr="007D2866">
        <w:rPr>
          <w:rFonts w:eastAsia="Times New Roman"/>
          <w:b/>
          <w:bCs/>
          <w:lang w:val="uk-UA"/>
        </w:rPr>
        <w:t>С</w:t>
      </w:r>
      <w:r w:rsidRPr="007D2866">
        <w:rPr>
          <w:rFonts w:eastAsia="Times New Roman"/>
          <w:b/>
          <w:bCs/>
        </w:rPr>
        <w:t>екретаркомісії:</w:t>
      </w:r>
    </w:p>
    <w:tbl>
      <w:tblPr>
        <w:tblW w:w="9582" w:type="dxa"/>
        <w:shd w:val="clear" w:color="auto" w:fill="FFFFFF"/>
        <w:tblCellMar>
          <w:left w:w="0" w:type="dxa"/>
          <w:right w:w="0" w:type="dxa"/>
        </w:tblCellMar>
        <w:tblLook w:val="04A0"/>
      </w:tblPr>
      <w:tblGrid>
        <w:gridCol w:w="3939"/>
        <w:gridCol w:w="5643"/>
      </w:tblGrid>
      <w:tr w:rsidR="007D2866" w:rsidRPr="007D2866" w:rsidTr="00913AF4">
        <w:tc>
          <w:tcPr>
            <w:tcW w:w="3939" w:type="dxa"/>
            <w:shd w:val="clear" w:color="auto" w:fill="FFFFFF"/>
            <w:tcMar>
              <w:top w:w="84" w:type="dxa"/>
              <w:left w:w="84" w:type="dxa"/>
              <w:bottom w:w="84" w:type="dxa"/>
              <w:right w:w="84" w:type="dxa"/>
            </w:tcMar>
            <w:vAlign w:val="center"/>
            <w:hideMark/>
          </w:tcPr>
          <w:p w:rsidR="007D2866" w:rsidRPr="007D2866" w:rsidRDefault="007D2866" w:rsidP="007D2866">
            <w:pPr>
              <w:ind w:firstLine="0"/>
              <w:rPr>
                <w:rFonts w:eastAsia="Times New Roman"/>
                <w:lang w:val="uk-UA"/>
              </w:rPr>
            </w:pPr>
          </w:p>
          <w:p w:rsidR="007D2866" w:rsidRPr="007D2866" w:rsidRDefault="007D2866" w:rsidP="007D2866">
            <w:pPr>
              <w:ind w:firstLine="0"/>
              <w:rPr>
                <w:rFonts w:eastAsia="Times New Roman"/>
                <w:lang w:val="uk-UA"/>
              </w:rPr>
            </w:pPr>
            <w:r w:rsidRPr="007D2866">
              <w:rPr>
                <w:rFonts w:eastAsia="Times New Roman"/>
                <w:lang w:val="uk-UA"/>
              </w:rPr>
              <w:t>СУЛІМЕНКО Олена Іванівна</w:t>
            </w:r>
          </w:p>
          <w:p w:rsidR="007D2866" w:rsidRPr="007D2866" w:rsidRDefault="007D2866" w:rsidP="007D2866">
            <w:pPr>
              <w:ind w:firstLine="0"/>
              <w:rPr>
                <w:rFonts w:eastAsia="Times New Roman"/>
              </w:rPr>
            </w:pPr>
            <w:r w:rsidRPr="007D2866">
              <w:rPr>
                <w:rFonts w:eastAsia="Times New Roman"/>
              </w:rPr>
              <w:t> </w:t>
            </w:r>
          </w:p>
        </w:tc>
        <w:tc>
          <w:tcPr>
            <w:tcW w:w="5643" w:type="dxa"/>
            <w:shd w:val="clear" w:color="auto" w:fill="FFFFFF"/>
            <w:tcMar>
              <w:top w:w="84" w:type="dxa"/>
              <w:left w:w="84" w:type="dxa"/>
              <w:bottom w:w="84" w:type="dxa"/>
              <w:right w:w="84" w:type="dxa"/>
            </w:tcMar>
            <w:vAlign w:val="center"/>
            <w:hideMark/>
          </w:tcPr>
          <w:p w:rsidR="007D2866" w:rsidRPr="007D2866" w:rsidRDefault="007D2866" w:rsidP="007D2866">
            <w:pPr>
              <w:ind w:left="597" w:firstLine="0"/>
              <w:contextualSpacing/>
              <w:rPr>
                <w:rFonts w:eastAsia="Times New Roman"/>
                <w:lang w:val="uk-UA" w:eastAsia="ru-RU"/>
              </w:rPr>
            </w:pPr>
          </w:p>
          <w:p w:rsidR="007D2866" w:rsidRPr="007D2866" w:rsidRDefault="007D2866" w:rsidP="007D2866">
            <w:pPr>
              <w:numPr>
                <w:ilvl w:val="0"/>
                <w:numId w:val="2"/>
              </w:numPr>
              <w:spacing w:after="160" w:line="240" w:lineRule="exact"/>
              <w:ind w:left="375" w:firstLine="222"/>
              <w:contextualSpacing/>
              <w:jc w:val="left"/>
              <w:rPr>
                <w:rFonts w:eastAsia="Times New Roman"/>
                <w:lang w:val="uk-UA" w:eastAsia="ru-RU"/>
              </w:rPr>
            </w:pPr>
            <w:r w:rsidRPr="007D2866">
              <w:rPr>
                <w:rFonts w:eastAsia="Times New Roman"/>
                <w:lang w:val="uk-UA" w:eastAsia="ru-RU"/>
              </w:rPr>
              <w:t xml:space="preserve">начальник відділу </w:t>
            </w:r>
          </w:p>
          <w:p w:rsidR="007D2866" w:rsidRPr="007D2866" w:rsidRDefault="007D2866" w:rsidP="007D2866">
            <w:pPr>
              <w:spacing w:line="240" w:lineRule="exact"/>
              <w:ind w:left="597" w:firstLine="0"/>
              <w:contextualSpacing/>
              <w:rPr>
                <w:rFonts w:eastAsia="Times New Roman"/>
                <w:lang w:val="uk-UA" w:eastAsia="ru-RU"/>
              </w:rPr>
            </w:pPr>
            <w:r w:rsidRPr="007D2866">
              <w:rPr>
                <w:rFonts w:eastAsia="Times New Roman"/>
                <w:lang w:val="uk-UA" w:eastAsia="ru-RU"/>
              </w:rPr>
              <w:t>Служба у справах дітей виконавчого комітету Молочанської міської ради</w:t>
            </w:r>
          </w:p>
        </w:tc>
      </w:tr>
    </w:tbl>
    <w:p w:rsidR="007D2866" w:rsidRPr="007D2866" w:rsidRDefault="007D2866" w:rsidP="007D2866">
      <w:pPr>
        <w:shd w:val="clear" w:color="auto" w:fill="FFFFFF"/>
        <w:spacing w:before="100" w:beforeAutospacing="1"/>
        <w:ind w:firstLine="0"/>
        <w:rPr>
          <w:rFonts w:eastAsia="Times New Roman"/>
          <w:b/>
          <w:bCs/>
          <w:lang w:val="uk-UA"/>
        </w:rPr>
      </w:pPr>
      <w:r w:rsidRPr="007D2866">
        <w:rPr>
          <w:rFonts w:eastAsia="Times New Roman"/>
          <w:b/>
          <w:bCs/>
        </w:rPr>
        <w:t>Члени комісії</w:t>
      </w:r>
      <w:r w:rsidRPr="007D2866">
        <w:rPr>
          <w:rFonts w:eastAsia="Times New Roman"/>
          <w:b/>
          <w:bCs/>
          <w:lang w:val="uk-UA"/>
        </w:rPr>
        <w:t>:</w:t>
      </w:r>
    </w:p>
    <w:tbl>
      <w:tblPr>
        <w:tblW w:w="9582" w:type="dxa"/>
        <w:shd w:val="clear" w:color="auto" w:fill="FFFFFF"/>
        <w:tblCellMar>
          <w:left w:w="0" w:type="dxa"/>
          <w:right w:w="0" w:type="dxa"/>
        </w:tblCellMar>
        <w:tblLook w:val="04A0"/>
      </w:tblPr>
      <w:tblGrid>
        <w:gridCol w:w="3939"/>
        <w:gridCol w:w="5643"/>
      </w:tblGrid>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line="240" w:lineRule="exact"/>
              <w:ind w:firstLine="0"/>
              <w:jc w:val="left"/>
              <w:rPr>
                <w:lang w:val="uk-UA"/>
              </w:rPr>
            </w:pPr>
            <w:r w:rsidRPr="007D2866">
              <w:rPr>
                <w:lang w:val="uk-UA"/>
              </w:rPr>
              <w:t xml:space="preserve">АНТИПЕНКО  </w:t>
            </w:r>
          </w:p>
          <w:p w:rsidR="007D2866" w:rsidRPr="007D2866" w:rsidRDefault="007D2866" w:rsidP="007D2866">
            <w:pPr>
              <w:spacing w:line="240" w:lineRule="exact"/>
              <w:ind w:firstLine="0"/>
              <w:rPr>
                <w:rFonts w:eastAsia="Times New Roman"/>
                <w:lang w:val="uk-UA"/>
              </w:rPr>
            </w:pPr>
            <w:r w:rsidRPr="007D2866">
              <w:rPr>
                <w:lang w:val="uk-UA"/>
              </w:rPr>
              <w:t>Анастасія Валентинівна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spacing w:after="200" w:line="240" w:lineRule="exact"/>
              <w:ind w:left="720" w:firstLine="0"/>
              <w:contextualSpacing/>
              <w:rPr>
                <w:rFonts w:eastAsia="Times New Roman"/>
                <w:lang w:val="uk-UA" w:eastAsia="ru-RU"/>
              </w:rPr>
            </w:pPr>
          </w:p>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начальника відділу «Токмацьке бюро правової допомоги» Мелітопольського місцевого центру з надання безоплатної вторинної правової  допомоги (за згодою)</w:t>
            </w:r>
          </w:p>
          <w:p w:rsidR="007D2866" w:rsidRPr="007D2866" w:rsidRDefault="007D2866" w:rsidP="007D2866">
            <w:pPr>
              <w:ind w:firstLine="0"/>
              <w:rPr>
                <w:rFonts w:eastAsia="Times New Roman"/>
                <w:lang w:val="uk-UA"/>
              </w:rPr>
            </w:pP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59" w:lineRule="auto"/>
              <w:ind w:firstLine="0"/>
              <w:jc w:val="left"/>
              <w:rPr>
                <w:lang w:val="uk-UA"/>
              </w:rPr>
            </w:pPr>
            <w:r w:rsidRPr="007D2866">
              <w:rPr>
                <w:lang w:val="uk-UA"/>
              </w:rPr>
              <w:t>БЄЛАН Ірина Савеліївна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Молочанської ЗОШ І-ІІІ ступенів Молочанської міської ради (за згодою)</w:t>
            </w:r>
          </w:p>
        </w:tc>
      </w:tr>
      <w:tr w:rsidR="007D2866" w:rsidRPr="003671BF"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59" w:lineRule="auto"/>
              <w:ind w:firstLine="0"/>
              <w:jc w:val="left"/>
              <w:rPr>
                <w:lang w:val="uk-UA"/>
              </w:rPr>
            </w:pPr>
            <w:r w:rsidRPr="007D2866">
              <w:rPr>
                <w:lang w:val="uk-UA"/>
              </w:rPr>
              <w:t>БОНДАР Анастасія Сергіївна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Кіровської ЗОШ І-ІІІ ступенів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БРОДСЬКА Інна</w:t>
            </w:r>
          </w:p>
          <w:p w:rsidR="007D2866" w:rsidRPr="007D2866" w:rsidRDefault="007D2866" w:rsidP="007D2866">
            <w:pPr>
              <w:ind w:firstLine="0"/>
              <w:rPr>
                <w:rFonts w:eastAsia="Times New Roman"/>
                <w:lang w:val="uk-UA"/>
              </w:rPr>
            </w:pPr>
            <w:r w:rsidRPr="007D2866">
              <w:rPr>
                <w:rFonts w:eastAsia="Times New Roman"/>
                <w:lang w:val="uk-UA"/>
              </w:rPr>
              <w:t>Володимирівна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160" w:line="240" w:lineRule="exact"/>
              <w:ind w:left="714" w:hanging="357"/>
              <w:contextualSpacing/>
              <w:jc w:val="left"/>
              <w:rPr>
                <w:rFonts w:eastAsia="Times New Roman"/>
                <w:lang w:val="uk-UA" w:eastAsia="ru-RU"/>
              </w:rPr>
            </w:pPr>
            <w:r w:rsidRPr="007D2866">
              <w:rPr>
                <w:rFonts w:eastAsia="Times New Roman"/>
                <w:color w:val="000000"/>
                <w:shd w:val="clear" w:color="auto" w:fill="FFFFFF"/>
                <w:lang w:eastAsia="ru-RU"/>
              </w:rPr>
              <w:t>начальник відділуосвіти, молоді, спорту та культури</w:t>
            </w:r>
            <w:r w:rsidRPr="007D2866">
              <w:rPr>
                <w:rFonts w:eastAsia="Times New Roman"/>
                <w:lang w:val="uk-UA" w:eastAsia="ru-RU"/>
              </w:rPr>
              <w:t>виконавчого комітету Молочанської міської ради</w:t>
            </w:r>
          </w:p>
        </w:tc>
      </w:tr>
      <w:tr w:rsidR="007D2866" w:rsidRPr="003671BF"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lastRenderedPageBreak/>
              <w:t>ДАШИВЕЦЬ Антоніна Іванівна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160" w:line="240" w:lineRule="exact"/>
              <w:ind w:left="714" w:hanging="357"/>
              <w:contextualSpacing/>
              <w:jc w:val="left"/>
              <w:rPr>
                <w:rFonts w:eastAsia="Times New Roman"/>
                <w:color w:val="000000"/>
                <w:shd w:val="clear" w:color="auto" w:fill="FFFFFF"/>
                <w:lang w:val="uk-UA" w:eastAsia="ru-RU"/>
              </w:rPr>
            </w:pPr>
            <w:r w:rsidRPr="007D2866">
              <w:rPr>
                <w:rFonts w:eastAsia="Times New Roman"/>
                <w:color w:val="000000"/>
                <w:shd w:val="clear" w:color="auto" w:fill="FFFFFF"/>
                <w:lang w:val="uk-UA" w:eastAsia="ru-RU"/>
              </w:rPr>
              <w:t>педагог-організатор Новомиколаївського НВК «Загальноосвітня школа І-ІІІ ступенів-дошкільний навчальний заклад» Молочанської міської ради (за згодою)</w:t>
            </w:r>
          </w:p>
          <w:p w:rsidR="007D2866" w:rsidRPr="007D2866" w:rsidRDefault="007D2866" w:rsidP="007D2866">
            <w:pPr>
              <w:spacing w:line="240" w:lineRule="exact"/>
              <w:ind w:left="357" w:firstLine="0"/>
              <w:rPr>
                <w:color w:val="000000"/>
                <w:shd w:val="clear" w:color="auto" w:fill="FFFFFF"/>
                <w:lang w:val="uk-UA"/>
              </w:rPr>
            </w:pPr>
          </w:p>
        </w:tc>
      </w:tr>
      <w:tr w:rsidR="007D2866" w:rsidRPr="003671BF"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ЄРЕМЕНКО Анжела Вікторівна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160" w:line="240" w:lineRule="exact"/>
              <w:ind w:left="714" w:hanging="357"/>
              <w:contextualSpacing/>
              <w:jc w:val="left"/>
              <w:rPr>
                <w:rFonts w:eastAsia="Times New Roman"/>
                <w:color w:val="000000"/>
                <w:shd w:val="clear" w:color="auto" w:fill="FFFFFF"/>
                <w:lang w:val="uk-UA" w:eastAsia="ru-RU"/>
              </w:rPr>
            </w:pPr>
            <w:r w:rsidRPr="007D2866">
              <w:rPr>
                <w:rFonts w:eastAsia="Times New Roman"/>
                <w:color w:val="000000"/>
                <w:shd w:val="clear" w:color="auto" w:fill="FFFFFF"/>
                <w:lang w:val="uk-UA" w:eastAsia="ru-RU"/>
              </w:rPr>
              <w:t>психолог Балківської ЗОШ І-ІІІ ступенів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КІНАШ Наталія Валеріївна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ind w:left="720" w:firstLine="0"/>
              <w:contextualSpacing/>
              <w:rPr>
                <w:rFonts w:eastAsia="Times New Roman"/>
                <w:lang w:val="uk-UA" w:eastAsia="ru-RU"/>
              </w:rPr>
            </w:pPr>
          </w:p>
          <w:p w:rsidR="007D2866" w:rsidRPr="007D2866" w:rsidRDefault="007D2866" w:rsidP="007D2866">
            <w:pPr>
              <w:numPr>
                <w:ilvl w:val="0"/>
                <w:numId w:val="2"/>
              </w:numPr>
              <w:spacing w:after="160" w:line="240" w:lineRule="exact"/>
              <w:ind w:left="714" w:hanging="357"/>
              <w:contextualSpacing/>
              <w:jc w:val="left"/>
              <w:rPr>
                <w:rFonts w:eastAsia="Times New Roman"/>
                <w:lang w:val="uk-UA" w:eastAsia="ru-RU"/>
              </w:rPr>
            </w:pPr>
            <w:r w:rsidRPr="007D2866">
              <w:rPr>
                <w:rFonts w:eastAsia="Times New Roman"/>
                <w:lang w:val="uk-UA" w:eastAsia="ru-RU"/>
              </w:rPr>
              <w:t>начальник відділу соціального забезпечення населення виконавчого комітету Молочанської міської ради</w:t>
            </w:r>
          </w:p>
        </w:tc>
      </w:tr>
      <w:tr w:rsidR="007D2866" w:rsidRPr="003671BF"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КОВАЛЬСЬКИЙ Володимир Олегович</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spacing w:after="200" w:line="240" w:lineRule="exact"/>
              <w:ind w:left="720" w:firstLine="0"/>
              <w:contextualSpacing/>
              <w:rPr>
                <w:rFonts w:eastAsia="Times New Roman"/>
                <w:lang w:val="uk-UA" w:eastAsia="ru-RU"/>
              </w:rPr>
            </w:pPr>
          </w:p>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інспектор з ювенальної превенції Пологівського РВП ГУНП в Запорізькій області, старший лейтенант поліції (за згодою)</w:t>
            </w:r>
          </w:p>
        </w:tc>
      </w:tr>
      <w:tr w:rsidR="007D2866" w:rsidRPr="003671BF"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КУЗЬМЕНКО Світлана Миколаївна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начальник Токмацького міськрайонного відділу державної реєстрації актів цивільного стану Південно-Східного міжрегіонального управління Міністерства юстиції (м.Дніпро)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 xml:space="preserve">МІРОНОВА </w:t>
            </w:r>
          </w:p>
          <w:p w:rsidR="007D2866" w:rsidRPr="007D2866" w:rsidRDefault="007D2866" w:rsidP="007D2866">
            <w:pPr>
              <w:spacing w:after="160" w:line="240" w:lineRule="exact"/>
              <w:ind w:firstLine="0"/>
              <w:rPr>
                <w:lang w:val="uk-UA"/>
              </w:rPr>
            </w:pPr>
            <w:r w:rsidRPr="007D2866">
              <w:rPr>
                <w:lang w:val="uk-UA"/>
              </w:rPr>
              <w:t>Юлія Костянтинівна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Виноградненського НВК «Загальноосвітня школа І-ІІ ступенів-дошкільний навчальний заклад»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НАЗАРЕНКО Наталія Віталіївна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Запорізької ЗОШ І-ІІІ ступенів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НЕМЧЕНКО Олена Володимирівна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Молочанського ОЗЗСО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line="240" w:lineRule="exact"/>
              <w:ind w:firstLine="0"/>
              <w:rPr>
                <w:lang w:val="uk-UA"/>
              </w:rPr>
            </w:pPr>
            <w:r w:rsidRPr="007D2866">
              <w:rPr>
                <w:lang w:val="uk-UA"/>
              </w:rPr>
              <w:t xml:space="preserve">РУБАН </w:t>
            </w:r>
          </w:p>
          <w:p w:rsidR="007D2866" w:rsidRPr="007D2866" w:rsidRDefault="007D2866" w:rsidP="007D2866">
            <w:pPr>
              <w:spacing w:line="240" w:lineRule="exact"/>
              <w:ind w:firstLine="0"/>
              <w:rPr>
                <w:lang w:val="uk-UA"/>
              </w:rPr>
            </w:pPr>
            <w:r w:rsidRPr="007D2866">
              <w:rPr>
                <w:lang w:val="uk-UA"/>
              </w:rPr>
              <w:t>Катерина Миколаївна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left="739" w:firstLine="0"/>
              <w:rPr>
                <w:lang w:val="uk-UA"/>
              </w:rPr>
            </w:pPr>
            <w:r w:rsidRPr="007D2866">
              <w:rPr>
                <w:lang w:val="uk-UA"/>
              </w:rPr>
              <w:t>В.о. директора КНП «Молочанський центр первинної медико-санітарної домпомоги» Молочанської міської ради (за згодою)</w:t>
            </w:r>
          </w:p>
        </w:tc>
      </w:tr>
      <w:tr w:rsidR="007D2866" w:rsidRPr="003671BF"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 xml:space="preserve">ЩЕРБІНА </w:t>
            </w:r>
          </w:p>
          <w:p w:rsidR="007D2866" w:rsidRPr="007D2866" w:rsidRDefault="007D2866" w:rsidP="007D2866">
            <w:pPr>
              <w:ind w:firstLine="0"/>
              <w:rPr>
                <w:rFonts w:eastAsia="Times New Roman"/>
                <w:lang w:val="uk-UA"/>
              </w:rPr>
            </w:pPr>
            <w:r w:rsidRPr="007D2866">
              <w:rPr>
                <w:rFonts w:eastAsia="Times New Roman"/>
                <w:lang w:val="uk-UA"/>
              </w:rPr>
              <w:t>Катерина Петрівна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ind w:left="720" w:firstLine="0"/>
              <w:contextualSpacing/>
              <w:rPr>
                <w:rFonts w:eastAsia="Times New Roman"/>
                <w:lang w:val="uk-UA" w:eastAsia="ru-RU"/>
              </w:rPr>
            </w:pPr>
          </w:p>
          <w:p w:rsidR="007D2866" w:rsidRPr="007D2866" w:rsidRDefault="007D2866" w:rsidP="007D2866">
            <w:pPr>
              <w:numPr>
                <w:ilvl w:val="0"/>
                <w:numId w:val="2"/>
              </w:numPr>
              <w:spacing w:after="160" w:line="240" w:lineRule="exact"/>
              <w:ind w:left="714" w:hanging="357"/>
              <w:contextualSpacing/>
              <w:jc w:val="left"/>
              <w:rPr>
                <w:rFonts w:eastAsia="Times New Roman"/>
                <w:lang w:val="uk-UA" w:eastAsia="ru-RU"/>
              </w:rPr>
            </w:pPr>
            <w:r w:rsidRPr="007D2866">
              <w:rPr>
                <w:rFonts w:eastAsia="Times New Roman"/>
                <w:color w:val="000000"/>
                <w:lang w:val="uk-UA" w:eastAsia="ru-RU"/>
              </w:rPr>
              <w:t xml:space="preserve">начальник </w:t>
            </w:r>
            <w:r w:rsidRPr="007D2866">
              <w:rPr>
                <w:rFonts w:eastAsia="Times New Roman"/>
                <w:color w:val="000000"/>
                <w:shd w:val="clear" w:color="auto" w:fill="FFFFFF"/>
                <w:lang w:val="uk-UA" w:eastAsia="ru-RU"/>
              </w:rPr>
              <w:t>відділу з питань юридично-кадрового забезпечення діяльності Молочанської міської ради та її виконавчого комітету</w:t>
            </w:r>
          </w:p>
        </w:tc>
      </w:tr>
    </w:tbl>
    <w:p w:rsidR="007D2866" w:rsidRPr="007D2866" w:rsidRDefault="007D2866" w:rsidP="007D2866">
      <w:pPr>
        <w:spacing w:line="240" w:lineRule="exact"/>
        <w:ind w:firstLine="0"/>
        <w:jc w:val="left"/>
        <w:rPr>
          <w:lang w:val="uk-UA"/>
        </w:rPr>
      </w:pPr>
    </w:p>
    <w:p w:rsidR="007D2866" w:rsidRPr="007D2866" w:rsidRDefault="007D2866" w:rsidP="007D2866">
      <w:pPr>
        <w:spacing w:line="240" w:lineRule="exact"/>
        <w:ind w:firstLine="0"/>
        <w:jc w:val="left"/>
        <w:rPr>
          <w:lang w:val="uk-UA"/>
        </w:rPr>
      </w:pPr>
    </w:p>
    <w:p w:rsidR="00B6151E" w:rsidRDefault="00B6151E" w:rsidP="00B6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rPr>
      </w:pPr>
      <w:r w:rsidRPr="008E2B0A">
        <w:rPr>
          <w:color w:val="000000"/>
        </w:rPr>
        <w:t xml:space="preserve">Заступник міськогоголови з </w:t>
      </w:r>
      <w:r>
        <w:rPr>
          <w:color w:val="000000"/>
          <w:lang w:val="uk-UA"/>
        </w:rPr>
        <w:t>п</w:t>
      </w:r>
      <w:r w:rsidRPr="008E2B0A">
        <w:rPr>
          <w:color w:val="000000"/>
        </w:rPr>
        <w:t>итань</w:t>
      </w:r>
    </w:p>
    <w:p w:rsidR="00B6151E" w:rsidRPr="00B6151E" w:rsidRDefault="00B6151E" w:rsidP="00B6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r>
        <w:rPr>
          <w:color w:val="000000"/>
          <w:lang w:val="uk-UA"/>
        </w:rPr>
        <w:t>д</w:t>
      </w:r>
      <w:r w:rsidRPr="008E2B0A">
        <w:rPr>
          <w:color w:val="000000"/>
        </w:rPr>
        <w:t>іяльностівиконавчихорганів ради</w:t>
      </w:r>
      <w:r w:rsidRPr="008E2B0A">
        <w:rPr>
          <w:color w:val="000000"/>
        </w:rPr>
        <w:tab/>
      </w:r>
      <w:r w:rsidRPr="008E2B0A">
        <w:rPr>
          <w:color w:val="000000"/>
        </w:rPr>
        <w:tab/>
      </w:r>
      <w:r w:rsidRPr="008E2B0A">
        <w:rPr>
          <w:color w:val="000000"/>
        </w:rPr>
        <w:tab/>
        <w:t>Олена ШЕВЧЕНКО</w:t>
      </w:r>
    </w:p>
    <w:p w:rsidR="002B4B00" w:rsidRDefault="002B4B00" w:rsidP="003B7565">
      <w:pPr>
        <w:ind w:firstLine="0"/>
        <w:jc w:val="left"/>
        <w:rPr>
          <w:rFonts w:eastAsia="Times New Roman"/>
          <w:lang w:val="uk-UA" w:eastAsia="ru-RU"/>
        </w:rPr>
      </w:pPr>
    </w:p>
    <w:p w:rsidR="009D73B3" w:rsidRPr="009D73B3" w:rsidRDefault="003678D4" w:rsidP="009D73B3">
      <w:pPr>
        <w:ind w:firstLine="0"/>
        <w:jc w:val="left"/>
        <w:rPr>
          <w:rFonts w:eastAsia="Times New Roman"/>
          <w:lang w:val="uk-UA" w:eastAsia="uk-UA"/>
        </w:rPr>
      </w:pPr>
      <w:r>
        <w:rPr>
          <w:rFonts w:eastAsia="Times New Roman"/>
          <w:lang w:val="uk-UA" w:eastAsia="uk-UA"/>
        </w:rPr>
        <w:lastRenderedPageBreak/>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p>
    <w:p w:rsidR="009D73B3" w:rsidRPr="007325CF" w:rsidRDefault="009D73B3" w:rsidP="007325CF">
      <w:pPr>
        <w:ind w:firstLine="0"/>
        <w:jc w:val="center"/>
        <w:rPr>
          <w:b/>
          <w:color w:val="000000"/>
          <w:lang w:val="uk-UA" w:eastAsia="ru-RU"/>
        </w:rPr>
      </w:pPr>
      <w:r w:rsidRPr="009D73B3">
        <w:rPr>
          <w:noProof/>
          <w:lang w:eastAsia="ru-RU"/>
        </w:rPr>
        <w:drawing>
          <wp:anchor distT="0" distB="0" distL="114300" distR="114300" simplePos="0" relativeHeight="251653120" behindDoc="0" locked="0" layoutInCell="1" allowOverlap="1">
            <wp:simplePos x="0" y="0"/>
            <wp:positionH relativeFrom="margin">
              <wp:align>center</wp:align>
            </wp:positionH>
            <wp:positionV relativeFrom="page">
              <wp:posOffset>425450</wp:posOffset>
            </wp:positionV>
            <wp:extent cx="457200" cy="548640"/>
            <wp:effectExtent l="0" t="0" r="0" b="3810"/>
            <wp:wrapNone/>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lum contrast="12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48640"/>
                    </a:xfrm>
                    <a:prstGeom prst="rect">
                      <a:avLst/>
                    </a:prstGeom>
                    <a:noFill/>
                  </pic:spPr>
                </pic:pic>
              </a:graphicData>
            </a:graphic>
          </wp:anchor>
        </w:drawing>
      </w:r>
      <w:r w:rsidR="00BE1343">
        <w:rPr>
          <w:rFonts w:eastAsia="Times New Roman"/>
          <w:b/>
          <w:bCs/>
          <w:color w:val="000000"/>
          <w:lang w:val="uk-UA" w:eastAsia="uk-UA"/>
        </w:rPr>
        <w:t xml:space="preserve">    </w:t>
      </w:r>
      <w:r w:rsidRPr="009D73B3">
        <w:rPr>
          <w:rFonts w:eastAsia="Times New Roman"/>
          <w:b/>
          <w:bCs/>
          <w:color w:val="000000"/>
          <w:lang w:val="uk-UA" w:eastAsia="uk-UA"/>
        </w:rPr>
        <w:t>Молочанська міська рада</w:t>
      </w:r>
    </w:p>
    <w:p w:rsidR="009D73B3" w:rsidRPr="009D73B3" w:rsidRDefault="009D73B3" w:rsidP="009D73B3">
      <w:pPr>
        <w:ind w:firstLine="0"/>
        <w:jc w:val="center"/>
        <w:rPr>
          <w:rFonts w:eastAsia="Times New Roman"/>
          <w:lang w:val="uk-UA" w:eastAsia="uk-UA"/>
        </w:rPr>
      </w:pPr>
      <w:r w:rsidRPr="009D73B3">
        <w:rPr>
          <w:rFonts w:eastAsia="Times New Roman"/>
          <w:b/>
          <w:bCs/>
          <w:color w:val="000000"/>
          <w:lang w:val="uk-UA" w:eastAsia="uk-UA"/>
        </w:rPr>
        <w:t>Токмацького району Запорізької області</w:t>
      </w:r>
    </w:p>
    <w:p w:rsidR="009D73B3" w:rsidRPr="009D73B3" w:rsidRDefault="009D73B3" w:rsidP="009D73B3">
      <w:pPr>
        <w:ind w:firstLine="0"/>
        <w:jc w:val="center"/>
        <w:rPr>
          <w:rFonts w:eastAsia="Times New Roman"/>
          <w:lang w:val="uk-UA" w:eastAsia="uk-UA"/>
        </w:rPr>
      </w:pPr>
      <w:r w:rsidRPr="009D73B3">
        <w:rPr>
          <w:rFonts w:eastAsia="Times New Roman"/>
          <w:b/>
          <w:bCs/>
          <w:color w:val="000000"/>
          <w:lang w:val="uk-UA" w:eastAsia="uk-UA"/>
        </w:rPr>
        <w:t>Виконавчий комітет</w:t>
      </w:r>
    </w:p>
    <w:p w:rsidR="009D73B3" w:rsidRPr="009D73B3" w:rsidRDefault="009D73B3" w:rsidP="009D73B3">
      <w:pPr>
        <w:ind w:firstLine="0"/>
        <w:jc w:val="center"/>
        <w:rPr>
          <w:rFonts w:eastAsia="Times New Roman"/>
          <w:lang w:val="uk-UA" w:eastAsia="uk-UA"/>
        </w:rPr>
      </w:pPr>
      <w:r w:rsidRPr="009D73B3">
        <w:rPr>
          <w:rFonts w:eastAsia="Times New Roman"/>
          <w:color w:val="000000"/>
          <w:lang w:val="uk-UA" w:eastAsia="uk-UA"/>
        </w:rPr>
        <w:t> </w:t>
      </w:r>
    </w:p>
    <w:p w:rsidR="009D73B3" w:rsidRPr="009D73B3" w:rsidRDefault="00BE1343" w:rsidP="003150F6">
      <w:pPr>
        <w:ind w:left="2124" w:firstLine="708"/>
        <w:rPr>
          <w:rFonts w:eastAsia="Times New Roman"/>
          <w:lang w:val="uk-UA" w:eastAsia="uk-UA"/>
        </w:rPr>
      </w:pPr>
      <w:r>
        <w:rPr>
          <w:rFonts w:eastAsia="Times New Roman"/>
          <w:b/>
          <w:bCs/>
          <w:color w:val="000000"/>
          <w:lang w:val="uk-UA" w:eastAsia="uk-UA"/>
        </w:rPr>
        <w:t xml:space="preserve">               </w:t>
      </w:r>
      <w:r w:rsidR="009D73B3" w:rsidRPr="009D73B3">
        <w:rPr>
          <w:rFonts w:eastAsia="Times New Roman"/>
          <w:b/>
          <w:bCs/>
          <w:color w:val="000000"/>
          <w:lang w:val="uk-UA" w:eastAsia="uk-UA"/>
        </w:rPr>
        <w:t>РІШЕННЯ</w:t>
      </w:r>
    </w:p>
    <w:p w:rsidR="009D73B3" w:rsidRPr="009D73B3" w:rsidRDefault="009D73B3" w:rsidP="009D73B3">
      <w:pPr>
        <w:ind w:firstLine="0"/>
        <w:jc w:val="center"/>
        <w:rPr>
          <w:rFonts w:eastAsia="Times New Roman"/>
          <w:lang w:val="uk-UA" w:eastAsia="uk-UA"/>
        </w:rPr>
      </w:pPr>
      <w:r w:rsidRPr="009D73B3">
        <w:rPr>
          <w:rFonts w:eastAsia="Times New Roman"/>
          <w:color w:val="000000"/>
          <w:lang w:val="uk-UA" w:eastAsia="uk-UA"/>
        </w:rPr>
        <w:t> </w:t>
      </w:r>
    </w:p>
    <w:p w:rsidR="009D73B3" w:rsidRPr="009D73B3" w:rsidRDefault="009D73B3" w:rsidP="009D73B3">
      <w:pPr>
        <w:ind w:firstLine="0"/>
        <w:rPr>
          <w:rFonts w:eastAsia="Times New Roman"/>
          <w:lang w:val="uk-UA" w:eastAsia="uk-UA"/>
        </w:rPr>
      </w:pPr>
      <w:r w:rsidRPr="009D73B3">
        <w:rPr>
          <w:rFonts w:eastAsia="Times New Roman"/>
          <w:color w:val="000000"/>
          <w:lang w:val="uk-UA" w:eastAsia="uk-UA"/>
        </w:rPr>
        <w:t>від  </w:t>
      </w:r>
      <w:r w:rsidR="003150F6">
        <w:rPr>
          <w:rFonts w:eastAsia="Times New Roman"/>
          <w:color w:val="000000"/>
          <w:lang w:val="uk-UA" w:eastAsia="uk-UA"/>
        </w:rPr>
        <w:t>29.03.2021</w:t>
      </w:r>
      <w:r w:rsidRPr="009D73B3">
        <w:rPr>
          <w:rFonts w:eastAsia="Times New Roman"/>
          <w:color w:val="000000"/>
          <w:lang w:val="uk-UA" w:eastAsia="uk-UA"/>
        </w:rPr>
        <w:t>                 </w:t>
      </w:r>
      <w:r w:rsidR="003150F6">
        <w:rPr>
          <w:rFonts w:eastAsia="Times New Roman"/>
          <w:color w:val="000000"/>
          <w:lang w:val="uk-UA" w:eastAsia="uk-UA"/>
        </w:rPr>
        <w:t>       </w:t>
      </w:r>
      <w:r w:rsidRPr="009D73B3">
        <w:rPr>
          <w:rFonts w:eastAsia="Times New Roman"/>
          <w:color w:val="000000"/>
          <w:lang w:val="uk-UA" w:eastAsia="uk-UA"/>
        </w:rPr>
        <w:t>м.Молочанськ          </w:t>
      </w:r>
      <w:r w:rsidR="003150F6">
        <w:rPr>
          <w:rFonts w:eastAsia="Times New Roman"/>
          <w:color w:val="000000"/>
          <w:lang w:val="uk-UA" w:eastAsia="uk-UA"/>
        </w:rPr>
        <w:t>                            </w:t>
      </w:r>
      <w:r w:rsidRPr="009D73B3">
        <w:rPr>
          <w:rFonts w:eastAsia="Times New Roman"/>
          <w:color w:val="000000"/>
          <w:lang w:val="uk-UA" w:eastAsia="uk-UA"/>
        </w:rPr>
        <w:t>№</w:t>
      </w:r>
      <w:r w:rsidR="00BC4FC7">
        <w:rPr>
          <w:rFonts w:eastAsia="Times New Roman"/>
          <w:color w:val="000000"/>
          <w:lang w:val="uk-UA" w:eastAsia="uk-UA"/>
        </w:rPr>
        <w:t>35</w:t>
      </w:r>
    </w:p>
    <w:p w:rsidR="009D73B3" w:rsidRPr="00882E4B" w:rsidRDefault="009D73B3" w:rsidP="009D73B3">
      <w:pPr>
        <w:ind w:firstLine="0"/>
        <w:rPr>
          <w:rFonts w:eastAsia="Times New Roman"/>
          <w:b/>
          <w:lang w:val="uk-UA" w:eastAsia="uk-UA"/>
        </w:rPr>
      </w:pPr>
      <w:r w:rsidRPr="009D73B3">
        <w:rPr>
          <w:rFonts w:eastAsia="Times New Roman"/>
          <w:color w:val="000000"/>
          <w:lang w:val="uk-UA" w:eastAsia="uk-UA"/>
        </w:rPr>
        <w:t> </w:t>
      </w:r>
    </w:p>
    <w:p w:rsidR="009D73B3" w:rsidRPr="00882E4B" w:rsidRDefault="009D73B3" w:rsidP="009D73B3">
      <w:pPr>
        <w:ind w:firstLine="0"/>
        <w:rPr>
          <w:rFonts w:eastAsia="Times New Roman"/>
          <w:b/>
          <w:lang w:val="uk-UA" w:eastAsia="uk-UA"/>
        </w:rPr>
      </w:pPr>
      <w:r w:rsidRPr="00882E4B">
        <w:rPr>
          <w:rFonts w:eastAsia="Times New Roman"/>
          <w:b/>
          <w:color w:val="000000"/>
          <w:lang w:val="uk-UA" w:eastAsia="uk-UA"/>
        </w:rPr>
        <w:t>Про надання матеріальної допомоги</w:t>
      </w:r>
    </w:p>
    <w:p w:rsidR="009D73B3" w:rsidRPr="009D73B3" w:rsidRDefault="009D73B3" w:rsidP="009D73B3">
      <w:pPr>
        <w:ind w:firstLine="0"/>
        <w:rPr>
          <w:rFonts w:eastAsia="Times New Roman"/>
          <w:lang w:val="uk-UA" w:eastAsia="uk-UA"/>
        </w:rPr>
      </w:pPr>
      <w:r w:rsidRPr="009D73B3">
        <w:rPr>
          <w:rFonts w:eastAsia="Times New Roman"/>
          <w:color w:val="000000"/>
          <w:lang w:val="uk-UA" w:eastAsia="uk-UA"/>
        </w:rPr>
        <w:t> </w:t>
      </w:r>
    </w:p>
    <w:p w:rsidR="00882E4B" w:rsidRDefault="009D73B3" w:rsidP="009D73B3">
      <w:pPr>
        <w:ind w:firstLine="0"/>
        <w:rPr>
          <w:rFonts w:eastAsia="Times New Roman"/>
          <w:lang w:val="uk-UA" w:eastAsia="ru-RU"/>
        </w:rPr>
      </w:pPr>
      <w:r w:rsidRPr="009D73B3">
        <w:rPr>
          <w:rFonts w:ascii="Calibri" w:eastAsia="Times New Roman" w:hAnsi="Calibri"/>
          <w:sz w:val="22"/>
          <w:szCs w:val="22"/>
          <w:lang w:val="uk-UA" w:eastAsia="ru-RU"/>
        </w:rPr>
        <w:tab/>
      </w:r>
      <w:r w:rsidRPr="009D73B3">
        <w:rPr>
          <w:rFonts w:eastAsia="Times New Roman"/>
          <w:lang w:val="uk-UA" w:eastAsia="ru-RU"/>
        </w:rPr>
        <w:t>Керуючись пп. 4 п. «а» ч. 1 ст. 34 Закону України «Про місцеве самоврядування в Україні», відповідно до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 затвердженого рішенням виконавчого комітету Молочанської міської ради від 23.02.2021 № 17, П</w:t>
      </w:r>
      <w:r w:rsidRPr="009D73B3">
        <w:rPr>
          <w:rFonts w:eastAsia="Times New Roman"/>
          <w:bCs/>
          <w:lang w:val="uk-UA" w:eastAsia="ru-RU"/>
        </w:rPr>
        <w:t>рограми соціальної підтримки ветеранів війни та праці, осіб з інвалідністю, інших малозабезпечених громадян Молочанської міської ради, які потребують допомоги на 2021 рік</w:t>
      </w:r>
      <w:r w:rsidRPr="009D73B3">
        <w:rPr>
          <w:rFonts w:eastAsia="Times New Roman"/>
          <w:lang w:val="uk-UA" w:eastAsia="ru-RU"/>
        </w:rPr>
        <w:t>, затвердженої рішенням сесії Молочанської міської ради від 22.01.2021 № 2, враховуючи протокол засідання комісії по розгляду заяв громадян по наданню матеріальної допомоги від 15.03.2021 № 1, виконав</w:t>
      </w:r>
      <w:r w:rsidR="00882E4B">
        <w:rPr>
          <w:rFonts w:eastAsia="Times New Roman"/>
          <w:lang w:val="uk-UA" w:eastAsia="ru-RU"/>
        </w:rPr>
        <w:t>чий комітет міської ради,</w:t>
      </w:r>
    </w:p>
    <w:p w:rsidR="009D73B3" w:rsidRPr="00882E4B" w:rsidRDefault="00882E4B" w:rsidP="009D73B3">
      <w:pPr>
        <w:ind w:firstLine="0"/>
        <w:rPr>
          <w:rFonts w:eastAsia="Times New Roman"/>
          <w:b/>
          <w:lang w:val="uk-UA" w:eastAsia="ru-RU"/>
        </w:rPr>
      </w:pPr>
      <w:r w:rsidRPr="00882E4B">
        <w:rPr>
          <w:rFonts w:eastAsia="Times New Roman"/>
          <w:b/>
          <w:lang w:val="uk-UA" w:eastAsia="ru-RU"/>
        </w:rPr>
        <w:t>ВИРІШИВ</w:t>
      </w:r>
      <w:r w:rsidR="009D73B3" w:rsidRPr="00882E4B">
        <w:rPr>
          <w:rFonts w:eastAsia="Times New Roman"/>
          <w:b/>
          <w:lang w:val="uk-UA" w:eastAsia="ru-RU"/>
        </w:rPr>
        <w:t>:</w:t>
      </w:r>
    </w:p>
    <w:p w:rsidR="009D73B3" w:rsidRPr="009D73B3" w:rsidRDefault="009D73B3" w:rsidP="009D73B3">
      <w:pPr>
        <w:ind w:firstLine="0"/>
        <w:rPr>
          <w:rFonts w:eastAsia="Times New Roman"/>
          <w:lang w:val="uk-UA" w:eastAsia="ru-RU"/>
        </w:rPr>
      </w:pPr>
      <w:r w:rsidRPr="009D73B3">
        <w:rPr>
          <w:rFonts w:eastAsia="Times New Roman"/>
          <w:color w:val="000000"/>
          <w:lang w:val="uk-UA" w:eastAsia="ru-RU"/>
        </w:rPr>
        <w:tab/>
        <w:t>1. Надати одноразову матеріальну допомогу громадянам у загальній сумі 13000 грн. згідно з додатком 1.</w:t>
      </w:r>
    </w:p>
    <w:p w:rsidR="009D73B3" w:rsidRPr="009D73B3" w:rsidRDefault="009D73B3" w:rsidP="00E25902">
      <w:pPr>
        <w:shd w:val="clear" w:color="auto" w:fill="F7F7F7"/>
        <w:ind w:firstLine="0"/>
        <w:rPr>
          <w:rFonts w:eastAsia="Times New Roman"/>
          <w:color w:val="000000"/>
          <w:lang w:val="uk-UA" w:eastAsia="ru-RU"/>
        </w:rPr>
      </w:pPr>
      <w:r w:rsidRPr="009D73B3">
        <w:rPr>
          <w:rFonts w:eastAsia="Times New Roman"/>
          <w:color w:val="000000"/>
          <w:lang w:val="uk-UA" w:eastAsia="ru-RU"/>
        </w:rPr>
        <w:tab/>
        <w:t xml:space="preserve">2. Відмовити в наданні одноразової грошової допомоги громадянам у зв’язку з невідповідністю вимогам </w:t>
      </w:r>
      <w:r w:rsidRPr="009D73B3">
        <w:rPr>
          <w:lang w:val="uk-UA" w:eastAsia="ru-RU"/>
        </w:rPr>
        <w:t>п.2.2 розділу 2 Порядку надання одноразової матеріальної допомоги громадянам, які опинилися в складних життєвих обставинах, та іншим категоріям громадян,</w:t>
      </w:r>
      <w:r w:rsidRPr="009D73B3">
        <w:rPr>
          <w:rFonts w:eastAsia="Times New Roman"/>
          <w:color w:val="000000"/>
          <w:lang w:val="uk-UA" w:eastAsia="ru-RU"/>
        </w:rPr>
        <w:t xml:space="preserve"> згідно з додатком 2.</w:t>
      </w:r>
    </w:p>
    <w:p w:rsidR="009D73B3" w:rsidRPr="009D73B3" w:rsidRDefault="009D73B3" w:rsidP="00E25902">
      <w:pPr>
        <w:ind w:firstLine="540"/>
        <w:rPr>
          <w:rFonts w:eastAsia="Times New Roman"/>
          <w:lang w:val="uk-UA" w:eastAsia="uk-UA"/>
        </w:rPr>
      </w:pPr>
      <w:r w:rsidRPr="009D73B3">
        <w:rPr>
          <w:rFonts w:eastAsia="Times New Roman"/>
          <w:color w:val="000000"/>
          <w:lang w:val="uk-UA" w:eastAsia="uk-UA"/>
        </w:rPr>
        <w:t xml:space="preserve"> 3.  Начальнику відділу фінансово-господарського забезпечення,  головному бухгалтеру виконавчого комітету Молочанської міської ради Кривобоковій Н.С. здійснити виплату матеріальної допомоги. </w:t>
      </w:r>
    </w:p>
    <w:p w:rsidR="009D73B3" w:rsidRPr="009D73B3" w:rsidRDefault="009D73B3" w:rsidP="00E25902">
      <w:pPr>
        <w:tabs>
          <w:tab w:val="left" w:pos="0"/>
          <w:tab w:val="left" w:pos="720"/>
        </w:tabs>
        <w:ind w:firstLine="540"/>
        <w:rPr>
          <w:rFonts w:eastAsia="Times New Roman"/>
          <w:lang w:val="uk-UA" w:eastAsia="uk-UA"/>
        </w:rPr>
      </w:pPr>
      <w:r w:rsidRPr="009D73B3">
        <w:rPr>
          <w:rFonts w:eastAsia="Times New Roman"/>
          <w:color w:val="000000"/>
          <w:lang w:val="uk-UA" w:eastAsia="uk-UA"/>
        </w:rPr>
        <w:t xml:space="preserve">4.  Контроль за виконанням рішення покласти на заступника міського голови з питань діяльності виконавчих органів ради </w:t>
      </w:r>
      <w:r w:rsidR="00EA5DED">
        <w:rPr>
          <w:rFonts w:eastAsia="Times New Roman"/>
          <w:color w:val="000000"/>
          <w:lang w:val="uk-UA" w:eastAsia="uk-UA"/>
        </w:rPr>
        <w:t>Олену ШЕВЧЕНКО.</w:t>
      </w:r>
    </w:p>
    <w:p w:rsidR="009D73B3" w:rsidRPr="009D73B3" w:rsidRDefault="009D73B3" w:rsidP="009D73B3">
      <w:pPr>
        <w:ind w:firstLine="0"/>
        <w:rPr>
          <w:rFonts w:eastAsia="Times New Roman"/>
          <w:color w:val="000000"/>
          <w:lang w:val="uk-UA" w:eastAsia="ru-RU"/>
        </w:rPr>
      </w:pPr>
    </w:p>
    <w:p w:rsidR="009D73B3" w:rsidRDefault="007325CF" w:rsidP="009D73B3">
      <w:pPr>
        <w:ind w:firstLine="0"/>
        <w:rPr>
          <w:lang w:val="uk-UA" w:eastAsia="ru-RU"/>
        </w:rPr>
      </w:pPr>
      <w:r>
        <w:rPr>
          <w:lang w:val="uk-UA" w:eastAsia="ru-RU"/>
        </w:rPr>
        <w:t>Міський голова</w:t>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sidR="009D73B3" w:rsidRPr="009D73B3">
        <w:rPr>
          <w:lang w:val="uk-UA" w:eastAsia="ru-RU"/>
        </w:rPr>
        <w:t>Ірина ЛИПКА</w:t>
      </w:r>
    </w:p>
    <w:p w:rsidR="003150F6" w:rsidRPr="009D73B3" w:rsidRDefault="003150F6" w:rsidP="009D73B3">
      <w:pPr>
        <w:ind w:firstLine="0"/>
        <w:rPr>
          <w:lang w:val="uk-UA" w:eastAsia="ru-RU"/>
        </w:rPr>
      </w:pPr>
    </w:p>
    <w:p w:rsidR="00220901" w:rsidRDefault="00220901" w:rsidP="003150F6">
      <w:pPr>
        <w:ind w:left="4956" w:firstLine="708"/>
        <w:rPr>
          <w:lang w:val="uk-UA" w:eastAsia="ru-RU"/>
        </w:rPr>
      </w:pPr>
    </w:p>
    <w:p w:rsidR="00220901" w:rsidRDefault="00220901" w:rsidP="003150F6">
      <w:pPr>
        <w:ind w:left="4956" w:firstLine="708"/>
        <w:rPr>
          <w:lang w:val="uk-UA" w:eastAsia="ru-RU"/>
        </w:rPr>
      </w:pPr>
    </w:p>
    <w:p w:rsidR="00220901" w:rsidRDefault="00220901" w:rsidP="003150F6">
      <w:pPr>
        <w:ind w:left="4956" w:firstLine="708"/>
        <w:rPr>
          <w:lang w:val="uk-UA" w:eastAsia="ru-RU"/>
        </w:rPr>
      </w:pPr>
    </w:p>
    <w:p w:rsidR="00220901" w:rsidRDefault="00220901" w:rsidP="003150F6">
      <w:pPr>
        <w:ind w:left="4956" w:firstLine="708"/>
        <w:rPr>
          <w:lang w:val="uk-UA" w:eastAsia="ru-RU"/>
        </w:rPr>
      </w:pPr>
    </w:p>
    <w:p w:rsidR="00220901" w:rsidRDefault="00220901" w:rsidP="003150F6">
      <w:pPr>
        <w:ind w:left="4956" w:firstLine="708"/>
        <w:rPr>
          <w:lang w:val="uk-UA" w:eastAsia="ru-RU"/>
        </w:rPr>
      </w:pPr>
    </w:p>
    <w:p w:rsidR="00220901" w:rsidRDefault="00220901" w:rsidP="003150F6">
      <w:pPr>
        <w:ind w:left="4956" w:firstLine="708"/>
        <w:rPr>
          <w:lang w:val="uk-UA" w:eastAsia="ru-RU"/>
        </w:rPr>
      </w:pPr>
    </w:p>
    <w:p w:rsidR="00220901" w:rsidRDefault="00220901" w:rsidP="003150F6">
      <w:pPr>
        <w:ind w:left="4956" w:firstLine="708"/>
        <w:rPr>
          <w:lang w:val="uk-UA" w:eastAsia="ru-RU"/>
        </w:rPr>
      </w:pPr>
    </w:p>
    <w:p w:rsidR="009C41E2" w:rsidRDefault="009C41E2" w:rsidP="003150F6">
      <w:pPr>
        <w:ind w:left="4956" w:firstLine="708"/>
        <w:rPr>
          <w:lang w:val="uk-UA" w:eastAsia="ru-RU"/>
        </w:rPr>
      </w:pPr>
    </w:p>
    <w:p w:rsidR="009D73B3" w:rsidRPr="003150F6" w:rsidRDefault="009D73B3" w:rsidP="003150F6">
      <w:pPr>
        <w:ind w:left="4956" w:firstLine="708"/>
        <w:rPr>
          <w:rFonts w:eastAsia="Times New Roman"/>
          <w:lang w:val="uk-UA" w:eastAsia="ru-RU"/>
        </w:rPr>
      </w:pPr>
      <w:r w:rsidRPr="009D73B3">
        <w:rPr>
          <w:rFonts w:eastAsia="Times New Roman"/>
          <w:lang w:eastAsia="ru-RU"/>
        </w:rPr>
        <w:lastRenderedPageBreak/>
        <w:t>З</w:t>
      </w:r>
      <w:r w:rsidRPr="009D73B3">
        <w:rPr>
          <w:rFonts w:eastAsia="Times New Roman"/>
          <w:lang w:val="uk-UA" w:eastAsia="ru-RU"/>
        </w:rPr>
        <w:t>АТВЕРДЖЕНО</w:t>
      </w:r>
    </w:p>
    <w:p w:rsidR="009D73B3" w:rsidRPr="009D73B3" w:rsidRDefault="00140777" w:rsidP="00140777">
      <w:pPr>
        <w:ind w:left="4248" w:firstLine="708"/>
        <w:rPr>
          <w:rFonts w:eastAsia="Times New Roman"/>
          <w:bCs/>
          <w:color w:val="333333"/>
          <w:bdr w:val="none" w:sz="0" w:space="0" w:color="auto" w:frame="1"/>
          <w:lang w:val="uk-UA" w:eastAsia="ru-RU"/>
        </w:rPr>
      </w:pPr>
      <w:r>
        <w:rPr>
          <w:rFonts w:eastAsia="Times New Roman"/>
          <w:bCs/>
          <w:color w:val="333333"/>
          <w:bdr w:val="none" w:sz="0" w:space="0" w:color="auto" w:frame="1"/>
          <w:lang w:val="uk-UA" w:eastAsia="ru-RU"/>
        </w:rPr>
        <w:t xml:space="preserve">          </w:t>
      </w:r>
      <w:r w:rsidR="009D73B3" w:rsidRPr="009D73B3">
        <w:rPr>
          <w:rFonts w:eastAsia="Times New Roman"/>
          <w:bCs/>
          <w:color w:val="333333"/>
          <w:bdr w:val="none" w:sz="0" w:space="0" w:color="auto" w:frame="1"/>
          <w:lang w:val="uk-UA" w:eastAsia="ru-RU"/>
        </w:rPr>
        <w:t xml:space="preserve">додаток 1 </w:t>
      </w:r>
    </w:p>
    <w:p w:rsidR="009D73B3" w:rsidRPr="009D73B3" w:rsidRDefault="009D73B3" w:rsidP="00140777">
      <w:pPr>
        <w:ind w:left="4956" w:firstLine="708"/>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до рішення виконкому </w:t>
      </w:r>
    </w:p>
    <w:p w:rsidR="009D73B3" w:rsidRPr="009D73B3" w:rsidRDefault="009D73B3" w:rsidP="00140777">
      <w:pPr>
        <w:ind w:left="4956" w:firstLine="708"/>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Молочанської міської ради</w:t>
      </w:r>
    </w:p>
    <w:p w:rsidR="009D73B3" w:rsidRPr="009D73B3" w:rsidRDefault="003150F6" w:rsidP="00140777">
      <w:pPr>
        <w:ind w:left="4956" w:firstLine="708"/>
        <w:rPr>
          <w:rFonts w:eastAsia="Times New Roman"/>
          <w:bCs/>
          <w:color w:val="333333"/>
          <w:bdr w:val="none" w:sz="0" w:space="0" w:color="auto" w:frame="1"/>
          <w:lang w:val="uk-UA" w:eastAsia="ru-RU"/>
        </w:rPr>
      </w:pPr>
      <w:r>
        <w:rPr>
          <w:rFonts w:eastAsia="Times New Roman"/>
          <w:bCs/>
          <w:color w:val="333333"/>
          <w:bdr w:val="none" w:sz="0" w:space="0" w:color="auto" w:frame="1"/>
          <w:lang w:val="uk-UA" w:eastAsia="ru-RU"/>
        </w:rPr>
        <w:t xml:space="preserve">від 29.03.2021р       </w:t>
      </w:r>
      <w:r w:rsidR="009D73B3" w:rsidRPr="009D73B3">
        <w:rPr>
          <w:rFonts w:eastAsia="Times New Roman"/>
          <w:bCs/>
          <w:color w:val="333333"/>
          <w:bdr w:val="none" w:sz="0" w:space="0" w:color="auto" w:frame="1"/>
          <w:lang w:val="uk-UA" w:eastAsia="ru-RU"/>
        </w:rPr>
        <w:t xml:space="preserve">№ </w:t>
      </w:r>
      <w:r w:rsidR="00BC4FC7">
        <w:rPr>
          <w:rFonts w:eastAsia="Times New Roman"/>
          <w:bCs/>
          <w:color w:val="333333"/>
          <w:bdr w:val="none" w:sz="0" w:space="0" w:color="auto" w:frame="1"/>
          <w:lang w:val="uk-UA" w:eastAsia="ru-RU"/>
        </w:rPr>
        <w:t>35</w:t>
      </w:r>
    </w:p>
    <w:p w:rsidR="009D73B3" w:rsidRPr="009D73B3" w:rsidRDefault="009D73B3" w:rsidP="003150F6">
      <w:pPr>
        <w:shd w:val="clear" w:color="auto" w:fill="FFFFFF"/>
        <w:ind w:left="3540" w:firstLine="0"/>
        <w:rPr>
          <w:rFonts w:eastAsia="Times New Roman"/>
          <w:color w:val="000000"/>
          <w:lang w:val="uk-UA" w:eastAsia="uk-UA"/>
        </w:rPr>
      </w:pPr>
      <w:r w:rsidRPr="009D73B3">
        <w:rPr>
          <w:rFonts w:eastAsia="Times New Roman"/>
          <w:color w:val="000000"/>
          <w:lang w:val="uk-UA" w:eastAsia="uk-UA"/>
        </w:rPr>
        <w:t>СПИСОК</w:t>
      </w:r>
    </w:p>
    <w:p w:rsidR="009D73B3" w:rsidRPr="009D73B3" w:rsidRDefault="009D73B3" w:rsidP="009D73B3">
      <w:pPr>
        <w:shd w:val="clear" w:color="auto" w:fill="FFFFFF"/>
        <w:ind w:firstLine="0"/>
        <w:jc w:val="center"/>
        <w:rPr>
          <w:rFonts w:eastAsia="Times New Roman"/>
          <w:lang w:val="uk-UA" w:eastAsia="uk-UA"/>
        </w:rPr>
      </w:pPr>
      <w:r w:rsidRPr="009D73B3">
        <w:rPr>
          <w:rFonts w:eastAsia="Times New Roman"/>
          <w:color w:val="000000"/>
          <w:lang w:val="uk-UA" w:eastAsia="uk-UA"/>
        </w:rPr>
        <w:t>громадян для надання одноразової матеріальної допомоги</w:t>
      </w:r>
    </w:p>
    <w:p w:rsidR="009D73B3" w:rsidRPr="009D73B3" w:rsidRDefault="009D73B3" w:rsidP="009D73B3">
      <w:pPr>
        <w:shd w:val="clear" w:color="auto" w:fill="FFFFFF"/>
        <w:ind w:firstLine="0"/>
        <w:jc w:val="center"/>
        <w:rPr>
          <w:rFonts w:eastAsia="Times New Roman"/>
          <w:lang w:val="uk-UA" w:eastAsia="uk-UA"/>
        </w:rPr>
      </w:pPr>
    </w:p>
    <w:tbl>
      <w:tblPr>
        <w:tblStyle w:val="a4"/>
        <w:tblW w:w="0" w:type="auto"/>
        <w:tblLook w:val="01E0"/>
      </w:tblPr>
      <w:tblGrid>
        <w:gridCol w:w="496"/>
        <w:gridCol w:w="4421"/>
        <w:gridCol w:w="2833"/>
        <w:gridCol w:w="1821"/>
      </w:tblGrid>
      <w:tr w:rsidR="009D73B3" w:rsidRPr="009D73B3" w:rsidTr="003150F6">
        <w:trPr>
          <w:trHeight w:val="1400"/>
        </w:trPr>
        <w:tc>
          <w:tcPr>
            <w:tcW w:w="496" w:type="dxa"/>
          </w:tcPr>
          <w:p w:rsidR="009D73B3" w:rsidRPr="009D73B3" w:rsidRDefault="009D73B3" w:rsidP="009D73B3">
            <w:pPr>
              <w:ind w:firstLine="0"/>
              <w:jc w:val="center"/>
              <w:rPr>
                <w:lang w:val="uk-UA"/>
              </w:rPr>
            </w:pPr>
            <w:r w:rsidRPr="009D73B3">
              <w:rPr>
                <w:lang w:val="uk-UA"/>
              </w:rPr>
              <w:t>№</w:t>
            </w:r>
          </w:p>
        </w:tc>
        <w:tc>
          <w:tcPr>
            <w:tcW w:w="4497" w:type="dxa"/>
          </w:tcPr>
          <w:p w:rsidR="009D73B3" w:rsidRPr="009D73B3" w:rsidRDefault="009D73B3" w:rsidP="009D73B3">
            <w:pPr>
              <w:ind w:firstLine="0"/>
              <w:jc w:val="center"/>
              <w:rPr>
                <w:lang w:val="uk-UA"/>
              </w:rPr>
            </w:pPr>
            <w:r w:rsidRPr="009D73B3">
              <w:rPr>
                <w:lang w:val="uk-UA"/>
              </w:rPr>
              <w:t>П.І.Б. заявника</w:t>
            </w:r>
          </w:p>
        </w:tc>
        <w:tc>
          <w:tcPr>
            <w:tcW w:w="3035" w:type="dxa"/>
          </w:tcPr>
          <w:p w:rsidR="009D73B3" w:rsidRPr="009D73B3" w:rsidRDefault="009D73B3" w:rsidP="009D73B3">
            <w:pPr>
              <w:ind w:firstLine="0"/>
              <w:jc w:val="center"/>
              <w:rPr>
                <w:lang w:val="uk-UA"/>
              </w:rPr>
            </w:pPr>
            <w:r w:rsidRPr="009D73B3">
              <w:rPr>
                <w:lang w:val="uk-UA"/>
              </w:rPr>
              <w:t>Направлення використання матеріальної допомоги</w:t>
            </w:r>
          </w:p>
        </w:tc>
        <w:tc>
          <w:tcPr>
            <w:tcW w:w="1838" w:type="dxa"/>
          </w:tcPr>
          <w:p w:rsidR="009D73B3" w:rsidRPr="009D73B3" w:rsidRDefault="009D73B3" w:rsidP="009D73B3">
            <w:pPr>
              <w:ind w:firstLine="0"/>
              <w:jc w:val="center"/>
              <w:rPr>
                <w:lang w:val="uk-UA"/>
              </w:rPr>
            </w:pPr>
            <w:r w:rsidRPr="009D73B3">
              <w:rPr>
                <w:lang w:val="uk-UA"/>
              </w:rPr>
              <w:t>Розмір матеріальної допомоги (грн.)</w:t>
            </w:r>
          </w:p>
        </w:tc>
      </w:tr>
      <w:tr w:rsidR="009D73B3" w:rsidRPr="009D73B3" w:rsidTr="00913AF4">
        <w:tc>
          <w:tcPr>
            <w:tcW w:w="496" w:type="dxa"/>
          </w:tcPr>
          <w:p w:rsidR="009D73B3" w:rsidRPr="009D73B3" w:rsidRDefault="009D73B3" w:rsidP="009D73B3">
            <w:pPr>
              <w:ind w:firstLine="0"/>
              <w:rPr>
                <w:lang w:val="uk-UA"/>
              </w:rPr>
            </w:pPr>
            <w:r w:rsidRPr="009D73B3">
              <w:rPr>
                <w:lang w:val="uk-UA"/>
              </w:rPr>
              <w:t>1</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чоловіка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2</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доньки</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3</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сина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4</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чоловіка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5</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3150F6">
        <w:trPr>
          <w:trHeight w:val="611"/>
        </w:trPr>
        <w:tc>
          <w:tcPr>
            <w:tcW w:w="496" w:type="dxa"/>
          </w:tcPr>
          <w:p w:rsidR="009D73B3" w:rsidRPr="009D73B3" w:rsidRDefault="009D73B3" w:rsidP="009D73B3">
            <w:pPr>
              <w:ind w:firstLine="0"/>
              <w:rPr>
                <w:lang w:val="uk-UA"/>
              </w:rPr>
            </w:pPr>
            <w:r w:rsidRPr="009D73B3">
              <w:rPr>
                <w:lang w:val="uk-UA"/>
              </w:rPr>
              <w:t>6</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чоловіка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7</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8</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брата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9</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сина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10</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11</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12</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13</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сина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8028" w:type="dxa"/>
            <w:gridSpan w:val="3"/>
          </w:tcPr>
          <w:p w:rsidR="009D73B3" w:rsidRPr="009D73B3" w:rsidRDefault="009D73B3" w:rsidP="009D73B3">
            <w:pPr>
              <w:ind w:firstLine="0"/>
              <w:rPr>
                <w:lang w:val="uk-UA"/>
              </w:rPr>
            </w:pPr>
            <w:r w:rsidRPr="009D73B3">
              <w:rPr>
                <w:lang w:val="uk-UA"/>
              </w:rPr>
              <w:t>Всього</w:t>
            </w:r>
          </w:p>
        </w:tc>
        <w:tc>
          <w:tcPr>
            <w:tcW w:w="1838" w:type="dxa"/>
          </w:tcPr>
          <w:p w:rsidR="009D73B3" w:rsidRPr="009D73B3" w:rsidRDefault="009D73B3" w:rsidP="009D73B3">
            <w:pPr>
              <w:ind w:firstLine="0"/>
              <w:rPr>
                <w:lang w:val="uk-UA"/>
              </w:rPr>
            </w:pPr>
            <w:r w:rsidRPr="009D73B3">
              <w:rPr>
                <w:lang w:val="uk-UA"/>
              </w:rPr>
              <w:t>13000</w:t>
            </w:r>
          </w:p>
        </w:tc>
      </w:tr>
    </w:tbl>
    <w:p w:rsidR="009D73B3" w:rsidRPr="009D73B3" w:rsidRDefault="009D73B3" w:rsidP="009D73B3">
      <w:pPr>
        <w:shd w:val="clear" w:color="auto" w:fill="FFFFFF"/>
        <w:ind w:firstLine="0"/>
        <w:jc w:val="center"/>
        <w:rPr>
          <w:rFonts w:eastAsia="Times New Roman"/>
          <w:color w:val="000000"/>
          <w:lang w:val="uk-UA" w:eastAsia="uk-UA"/>
        </w:rPr>
      </w:pPr>
    </w:p>
    <w:p w:rsidR="00984109" w:rsidRDefault="00984109" w:rsidP="009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rPr>
      </w:pPr>
      <w:r w:rsidRPr="008E2B0A">
        <w:rPr>
          <w:color w:val="000000"/>
        </w:rPr>
        <w:t>Заступник міського</w:t>
      </w:r>
      <w:r w:rsidR="0036239F">
        <w:rPr>
          <w:color w:val="000000"/>
          <w:lang w:val="uk-UA"/>
        </w:rPr>
        <w:t xml:space="preserve"> </w:t>
      </w:r>
      <w:r w:rsidRPr="008E2B0A">
        <w:rPr>
          <w:color w:val="000000"/>
        </w:rPr>
        <w:t xml:space="preserve">голови з </w:t>
      </w:r>
      <w:r>
        <w:rPr>
          <w:color w:val="000000"/>
          <w:lang w:val="uk-UA"/>
        </w:rPr>
        <w:t>п</w:t>
      </w:r>
      <w:r w:rsidRPr="008E2B0A">
        <w:rPr>
          <w:color w:val="000000"/>
        </w:rPr>
        <w:t>итань</w:t>
      </w:r>
    </w:p>
    <w:p w:rsidR="00984109" w:rsidRPr="00984109" w:rsidRDefault="0036239F" w:rsidP="009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r>
        <w:rPr>
          <w:color w:val="000000"/>
          <w:lang w:val="uk-UA"/>
        </w:rPr>
        <w:t>д</w:t>
      </w:r>
      <w:r w:rsidR="00984109" w:rsidRPr="008E2B0A">
        <w:rPr>
          <w:color w:val="000000"/>
        </w:rPr>
        <w:t>іяльності</w:t>
      </w:r>
      <w:r>
        <w:rPr>
          <w:color w:val="000000"/>
          <w:lang w:val="uk-UA"/>
        </w:rPr>
        <w:t xml:space="preserve"> </w:t>
      </w:r>
      <w:r w:rsidR="00984109" w:rsidRPr="008E2B0A">
        <w:rPr>
          <w:color w:val="000000"/>
        </w:rPr>
        <w:t>виконавчих</w:t>
      </w:r>
      <w:r>
        <w:rPr>
          <w:color w:val="000000"/>
          <w:lang w:val="uk-UA"/>
        </w:rPr>
        <w:t xml:space="preserve"> </w:t>
      </w:r>
      <w:r w:rsidR="00984109" w:rsidRPr="008E2B0A">
        <w:rPr>
          <w:color w:val="000000"/>
        </w:rPr>
        <w:t>органів ради</w:t>
      </w:r>
      <w:r w:rsidR="00984109" w:rsidRPr="008E2B0A">
        <w:rPr>
          <w:color w:val="000000"/>
        </w:rPr>
        <w:tab/>
      </w:r>
      <w:r w:rsidR="00984109" w:rsidRPr="008E2B0A">
        <w:rPr>
          <w:color w:val="000000"/>
        </w:rPr>
        <w:tab/>
      </w:r>
      <w:r w:rsidR="00984109" w:rsidRPr="008E2B0A">
        <w:rPr>
          <w:color w:val="000000"/>
        </w:rPr>
        <w:tab/>
        <w:t>Олена ШЕВЧЕНКО</w:t>
      </w:r>
    </w:p>
    <w:p w:rsidR="009D73B3" w:rsidRPr="00140777" w:rsidRDefault="009C41E2" w:rsidP="009C41E2">
      <w:pPr>
        <w:rPr>
          <w:rFonts w:eastAsia="Times New Roman"/>
          <w:lang w:val="uk-UA" w:eastAsia="ru-RU"/>
        </w:rPr>
      </w:pPr>
      <w:r>
        <w:rPr>
          <w:rFonts w:eastAsia="Times New Roman"/>
          <w:lang w:val="uk-UA" w:eastAsia="ru-RU"/>
        </w:rPr>
        <w:lastRenderedPageBreak/>
        <w:t xml:space="preserve">                                                                  </w:t>
      </w:r>
      <w:r w:rsidR="009D73B3" w:rsidRPr="009D73B3">
        <w:rPr>
          <w:rFonts w:eastAsia="Times New Roman"/>
          <w:lang w:eastAsia="ru-RU"/>
        </w:rPr>
        <w:t>З</w:t>
      </w:r>
      <w:r w:rsidR="009D73B3" w:rsidRPr="009D73B3">
        <w:rPr>
          <w:rFonts w:eastAsia="Times New Roman"/>
          <w:lang w:val="uk-UA" w:eastAsia="ru-RU"/>
        </w:rPr>
        <w:t>АТВЕРДЖЕНО</w:t>
      </w:r>
    </w:p>
    <w:p w:rsidR="009D73B3" w:rsidRPr="009D73B3" w:rsidRDefault="009D73B3" w:rsidP="00140777">
      <w:pPr>
        <w:ind w:left="4956" w:firstLine="708"/>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додаток 2 </w:t>
      </w:r>
    </w:p>
    <w:p w:rsidR="009D73B3" w:rsidRPr="009D73B3" w:rsidRDefault="009D73B3" w:rsidP="00140777">
      <w:pPr>
        <w:ind w:left="4956" w:firstLine="708"/>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до рішення виконкому </w:t>
      </w:r>
    </w:p>
    <w:p w:rsidR="009D73B3" w:rsidRPr="009D73B3" w:rsidRDefault="009D73B3" w:rsidP="00140777">
      <w:pPr>
        <w:ind w:left="4956" w:firstLine="708"/>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Молочанської міської ради</w:t>
      </w:r>
    </w:p>
    <w:p w:rsidR="009D73B3" w:rsidRPr="009D73B3" w:rsidRDefault="009D73B3" w:rsidP="009D73B3">
      <w:pPr>
        <w:ind w:firstLine="0"/>
        <w:rPr>
          <w:rFonts w:eastAsia="Times New Roman"/>
          <w:bCs/>
          <w:color w:val="333333"/>
          <w:bdr w:val="none" w:sz="0" w:space="0" w:color="auto" w:frame="1"/>
          <w:lang w:val="uk-UA" w:eastAsia="ru-RU"/>
        </w:rPr>
      </w:pPr>
    </w:p>
    <w:p w:rsidR="009D73B3" w:rsidRPr="009D73B3" w:rsidRDefault="00140777" w:rsidP="009D73B3">
      <w:pPr>
        <w:ind w:firstLine="0"/>
        <w:rPr>
          <w:rFonts w:eastAsia="Times New Roman"/>
          <w:bCs/>
          <w:color w:val="333333"/>
          <w:bdr w:val="none" w:sz="0" w:space="0" w:color="auto" w:frame="1"/>
          <w:lang w:val="uk-UA" w:eastAsia="ru-RU"/>
        </w:rPr>
      </w:pPr>
      <w:r>
        <w:rPr>
          <w:rFonts w:eastAsia="Times New Roman"/>
          <w:bCs/>
          <w:color w:val="333333"/>
          <w:bdr w:val="none" w:sz="0" w:space="0" w:color="auto" w:frame="1"/>
          <w:lang w:val="uk-UA" w:eastAsia="ru-RU"/>
        </w:rPr>
        <w:tab/>
      </w:r>
      <w:r>
        <w:rPr>
          <w:rFonts w:eastAsia="Times New Roman"/>
          <w:bCs/>
          <w:color w:val="333333"/>
          <w:bdr w:val="none" w:sz="0" w:space="0" w:color="auto" w:frame="1"/>
          <w:lang w:val="uk-UA" w:eastAsia="ru-RU"/>
        </w:rPr>
        <w:tab/>
      </w:r>
      <w:r>
        <w:rPr>
          <w:rFonts w:eastAsia="Times New Roman"/>
          <w:bCs/>
          <w:color w:val="333333"/>
          <w:bdr w:val="none" w:sz="0" w:space="0" w:color="auto" w:frame="1"/>
          <w:lang w:val="uk-UA" w:eastAsia="ru-RU"/>
        </w:rPr>
        <w:tab/>
      </w:r>
      <w:r>
        <w:rPr>
          <w:rFonts w:eastAsia="Times New Roman"/>
          <w:bCs/>
          <w:color w:val="333333"/>
          <w:bdr w:val="none" w:sz="0" w:space="0" w:color="auto" w:frame="1"/>
          <w:lang w:val="uk-UA" w:eastAsia="ru-RU"/>
        </w:rPr>
        <w:tab/>
      </w:r>
      <w:r>
        <w:rPr>
          <w:rFonts w:eastAsia="Times New Roman"/>
          <w:bCs/>
          <w:color w:val="333333"/>
          <w:bdr w:val="none" w:sz="0" w:space="0" w:color="auto" w:frame="1"/>
          <w:lang w:val="uk-UA" w:eastAsia="ru-RU"/>
        </w:rPr>
        <w:tab/>
      </w:r>
      <w:r>
        <w:rPr>
          <w:rFonts w:eastAsia="Times New Roman"/>
          <w:bCs/>
          <w:color w:val="333333"/>
          <w:bdr w:val="none" w:sz="0" w:space="0" w:color="auto" w:frame="1"/>
          <w:lang w:val="uk-UA" w:eastAsia="ru-RU"/>
        </w:rPr>
        <w:tab/>
      </w:r>
      <w:r>
        <w:rPr>
          <w:rFonts w:eastAsia="Times New Roman"/>
          <w:bCs/>
          <w:color w:val="333333"/>
          <w:bdr w:val="none" w:sz="0" w:space="0" w:color="auto" w:frame="1"/>
          <w:lang w:val="uk-UA" w:eastAsia="ru-RU"/>
        </w:rPr>
        <w:tab/>
      </w:r>
      <w:r>
        <w:rPr>
          <w:rFonts w:eastAsia="Times New Roman"/>
          <w:bCs/>
          <w:color w:val="333333"/>
          <w:bdr w:val="none" w:sz="0" w:space="0" w:color="auto" w:frame="1"/>
          <w:lang w:val="uk-UA" w:eastAsia="ru-RU"/>
        </w:rPr>
        <w:tab/>
        <w:t>в</w:t>
      </w:r>
      <w:r w:rsidR="00BD6EC9">
        <w:rPr>
          <w:rFonts w:eastAsia="Times New Roman"/>
          <w:bCs/>
          <w:color w:val="333333"/>
          <w:bdr w:val="none" w:sz="0" w:space="0" w:color="auto" w:frame="1"/>
          <w:lang w:val="uk-UA" w:eastAsia="ru-RU"/>
        </w:rPr>
        <w:t>ід</w:t>
      </w:r>
      <w:r>
        <w:rPr>
          <w:rFonts w:eastAsia="Times New Roman"/>
          <w:bCs/>
          <w:color w:val="333333"/>
          <w:bdr w:val="none" w:sz="0" w:space="0" w:color="auto" w:frame="1"/>
          <w:lang w:val="uk-UA" w:eastAsia="ru-RU"/>
        </w:rPr>
        <w:t xml:space="preserve"> </w:t>
      </w:r>
      <w:r w:rsidR="00BD6EC9">
        <w:rPr>
          <w:rFonts w:eastAsia="Times New Roman"/>
          <w:bCs/>
          <w:color w:val="333333"/>
          <w:bdr w:val="none" w:sz="0" w:space="0" w:color="auto" w:frame="1"/>
          <w:lang w:val="uk-UA" w:eastAsia="ru-RU"/>
        </w:rPr>
        <w:t>29.03.2021</w:t>
      </w:r>
      <w:r>
        <w:rPr>
          <w:rFonts w:eastAsia="Times New Roman"/>
          <w:bCs/>
          <w:color w:val="333333"/>
          <w:bdr w:val="none" w:sz="0" w:space="0" w:color="auto" w:frame="1"/>
          <w:lang w:val="uk-UA" w:eastAsia="ru-RU"/>
        </w:rPr>
        <w:t xml:space="preserve"> р.            </w:t>
      </w:r>
      <w:r w:rsidR="00BD6EC9">
        <w:rPr>
          <w:rFonts w:eastAsia="Times New Roman"/>
          <w:bCs/>
          <w:color w:val="333333"/>
          <w:bdr w:val="none" w:sz="0" w:space="0" w:color="auto" w:frame="1"/>
          <w:lang w:val="uk-UA" w:eastAsia="ru-RU"/>
        </w:rPr>
        <w:t>№ 35</w:t>
      </w:r>
    </w:p>
    <w:p w:rsidR="009D73B3" w:rsidRPr="009D73B3" w:rsidRDefault="009D73B3" w:rsidP="009D73B3">
      <w:pPr>
        <w:shd w:val="clear" w:color="auto" w:fill="FFFFFF"/>
        <w:ind w:firstLine="0"/>
        <w:jc w:val="center"/>
        <w:rPr>
          <w:rFonts w:eastAsia="Times New Roman"/>
          <w:color w:val="000000"/>
          <w:lang w:val="uk-UA" w:eastAsia="uk-UA"/>
        </w:rPr>
      </w:pPr>
    </w:p>
    <w:p w:rsidR="009D73B3" w:rsidRPr="009D73B3" w:rsidRDefault="009D73B3" w:rsidP="009D73B3">
      <w:pPr>
        <w:shd w:val="clear" w:color="auto" w:fill="FFFFFF"/>
        <w:ind w:firstLine="0"/>
        <w:jc w:val="center"/>
        <w:rPr>
          <w:rFonts w:eastAsia="Times New Roman"/>
          <w:color w:val="000000"/>
          <w:lang w:val="uk-UA" w:eastAsia="uk-UA"/>
        </w:rPr>
      </w:pPr>
      <w:r w:rsidRPr="009D73B3">
        <w:rPr>
          <w:rFonts w:eastAsia="Times New Roman"/>
          <w:color w:val="000000"/>
          <w:lang w:val="uk-UA" w:eastAsia="uk-UA"/>
        </w:rPr>
        <w:t>СПИСОК</w:t>
      </w:r>
    </w:p>
    <w:p w:rsidR="009D73B3" w:rsidRPr="009D73B3" w:rsidRDefault="009D73B3" w:rsidP="009D73B3">
      <w:pPr>
        <w:shd w:val="clear" w:color="auto" w:fill="FFFFFF"/>
        <w:ind w:firstLine="0"/>
        <w:jc w:val="center"/>
        <w:rPr>
          <w:rFonts w:eastAsia="Times New Roman"/>
          <w:color w:val="000000"/>
          <w:lang w:val="uk-UA" w:eastAsia="uk-UA"/>
        </w:rPr>
      </w:pPr>
      <w:r w:rsidRPr="009D73B3">
        <w:rPr>
          <w:rFonts w:eastAsia="Times New Roman"/>
          <w:color w:val="000000"/>
          <w:lang w:val="uk-UA" w:eastAsia="uk-UA"/>
        </w:rPr>
        <w:t>громадян, яким відмовлено у наданні одноразової матеріальної допомоги</w:t>
      </w:r>
    </w:p>
    <w:p w:rsidR="009D73B3" w:rsidRPr="009D73B3" w:rsidRDefault="009D73B3" w:rsidP="009D73B3">
      <w:pPr>
        <w:shd w:val="clear" w:color="auto" w:fill="FFFFFF"/>
        <w:ind w:firstLine="0"/>
        <w:jc w:val="center"/>
        <w:rPr>
          <w:rFonts w:eastAsia="Times New Roman"/>
          <w:color w:val="000000"/>
          <w:lang w:val="uk-UA" w:eastAsia="uk-UA"/>
        </w:rPr>
      </w:pPr>
    </w:p>
    <w:tbl>
      <w:tblPr>
        <w:tblStyle w:val="a4"/>
        <w:tblW w:w="0" w:type="auto"/>
        <w:tblLook w:val="01E0"/>
      </w:tblPr>
      <w:tblGrid>
        <w:gridCol w:w="496"/>
        <w:gridCol w:w="2239"/>
        <w:gridCol w:w="6836"/>
      </w:tblGrid>
      <w:tr w:rsidR="009D73B3" w:rsidRPr="00140777" w:rsidTr="00913AF4">
        <w:tc>
          <w:tcPr>
            <w:tcW w:w="496" w:type="dxa"/>
          </w:tcPr>
          <w:p w:rsidR="009D73B3" w:rsidRPr="009D73B3" w:rsidRDefault="009D73B3" w:rsidP="009D73B3">
            <w:pPr>
              <w:ind w:firstLine="0"/>
              <w:jc w:val="center"/>
              <w:rPr>
                <w:lang w:val="uk-UA"/>
              </w:rPr>
            </w:pPr>
            <w:r w:rsidRPr="009D73B3">
              <w:rPr>
                <w:lang w:val="uk-UA"/>
              </w:rPr>
              <w:t>№</w:t>
            </w:r>
          </w:p>
        </w:tc>
        <w:tc>
          <w:tcPr>
            <w:tcW w:w="2132" w:type="dxa"/>
          </w:tcPr>
          <w:p w:rsidR="009D73B3" w:rsidRPr="009D73B3" w:rsidRDefault="009D73B3" w:rsidP="009D73B3">
            <w:pPr>
              <w:ind w:firstLine="0"/>
              <w:jc w:val="center"/>
              <w:rPr>
                <w:sz w:val="26"/>
                <w:szCs w:val="26"/>
                <w:lang w:val="uk-UA"/>
              </w:rPr>
            </w:pPr>
            <w:r w:rsidRPr="009D73B3">
              <w:rPr>
                <w:sz w:val="26"/>
                <w:szCs w:val="26"/>
                <w:lang w:val="uk-UA"/>
              </w:rPr>
              <w:t xml:space="preserve">П.І.Б. </w:t>
            </w:r>
            <w:r w:rsidRPr="009D73B3">
              <w:rPr>
                <w:lang w:val="uk-UA"/>
              </w:rPr>
              <w:t>заявника</w:t>
            </w:r>
          </w:p>
        </w:tc>
        <w:tc>
          <w:tcPr>
            <w:tcW w:w="7200" w:type="dxa"/>
          </w:tcPr>
          <w:p w:rsidR="009D73B3" w:rsidRPr="009D73B3" w:rsidRDefault="009D73B3" w:rsidP="009D73B3">
            <w:pPr>
              <w:ind w:firstLine="0"/>
              <w:jc w:val="center"/>
              <w:rPr>
                <w:lang w:val="uk-UA"/>
              </w:rPr>
            </w:pPr>
            <w:r w:rsidRPr="009D73B3">
              <w:rPr>
                <w:lang w:val="uk-UA"/>
              </w:rPr>
              <w:t>Причина відмови</w:t>
            </w:r>
          </w:p>
        </w:tc>
      </w:tr>
      <w:tr w:rsidR="009D73B3" w:rsidRPr="009D73B3" w:rsidTr="00913AF4">
        <w:tc>
          <w:tcPr>
            <w:tcW w:w="496" w:type="dxa"/>
          </w:tcPr>
          <w:p w:rsidR="009D73B3" w:rsidRPr="009D73B3" w:rsidRDefault="009D73B3" w:rsidP="009D73B3">
            <w:pPr>
              <w:ind w:firstLine="0"/>
              <w:rPr>
                <w:lang w:val="uk-UA"/>
              </w:rPr>
            </w:pPr>
            <w:r w:rsidRPr="009D73B3">
              <w:rPr>
                <w:lang w:val="uk-UA"/>
              </w:rPr>
              <w:t>1</w:t>
            </w:r>
          </w:p>
        </w:tc>
        <w:tc>
          <w:tcPr>
            <w:tcW w:w="2132" w:type="dxa"/>
          </w:tcPr>
          <w:p w:rsidR="009D73B3" w:rsidRPr="009D73B3" w:rsidRDefault="009D73B3" w:rsidP="009D73B3">
            <w:pPr>
              <w:ind w:firstLine="0"/>
              <w:rPr>
                <w:lang w:val="uk-UA"/>
              </w:rPr>
            </w:pPr>
            <w:r w:rsidRPr="009D73B3">
              <w:rPr>
                <w:lang w:val="uk-UA"/>
              </w:rPr>
              <w:t xml:space="preserve">ХХХХХХХХХХ </w:t>
            </w:r>
          </w:p>
        </w:tc>
        <w:tc>
          <w:tcPr>
            <w:tcW w:w="7200" w:type="dxa"/>
          </w:tcPr>
          <w:p w:rsidR="009D73B3" w:rsidRPr="009D73B3" w:rsidRDefault="009D73B3" w:rsidP="009D73B3">
            <w:pPr>
              <w:ind w:firstLine="0"/>
              <w:rPr>
                <w:lang w:val="uk-UA"/>
              </w:rPr>
            </w:pPr>
            <w:r w:rsidRPr="009D73B3">
              <w:rPr>
                <w:lang w:val="uk-UA"/>
              </w:rPr>
              <w:t>Померла (донька заявниці) більше 3 місяців не проживала на території Молочанської громади</w:t>
            </w:r>
          </w:p>
        </w:tc>
      </w:tr>
      <w:tr w:rsidR="009D73B3" w:rsidRPr="009D73B3" w:rsidTr="00913AF4">
        <w:tc>
          <w:tcPr>
            <w:tcW w:w="496" w:type="dxa"/>
          </w:tcPr>
          <w:p w:rsidR="009D73B3" w:rsidRPr="009D73B3" w:rsidRDefault="009D73B3" w:rsidP="009D73B3">
            <w:pPr>
              <w:ind w:firstLine="0"/>
              <w:rPr>
                <w:lang w:val="uk-UA"/>
              </w:rPr>
            </w:pPr>
            <w:r w:rsidRPr="009D73B3">
              <w:rPr>
                <w:lang w:val="uk-UA"/>
              </w:rPr>
              <w:t>2</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На момент розгляду заяви син заявниці, якому потрібна була допомога на лікування, помер</w:t>
            </w:r>
          </w:p>
        </w:tc>
      </w:tr>
      <w:tr w:rsidR="009D73B3" w:rsidRPr="003671BF" w:rsidTr="00913AF4">
        <w:tc>
          <w:tcPr>
            <w:tcW w:w="496" w:type="dxa"/>
          </w:tcPr>
          <w:p w:rsidR="009D73B3" w:rsidRPr="009D73B3" w:rsidRDefault="009D73B3" w:rsidP="009D73B3">
            <w:pPr>
              <w:ind w:firstLine="0"/>
              <w:rPr>
                <w:lang w:val="uk-UA"/>
              </w:rPr>
            </w:pPr>
            <w:r w:rsidRPr="009D73B3">
              <w:rPr>
                <w:lang w:val="uk-UA"/>
              </w:rPr>
              <w:t>3</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4</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5</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6</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7</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lastRenderedPageBreak/>
              <w:t>8</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9</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10</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11</w:t>
            </w:r>
          </w:p>
        </w:tc>
        <w:tc>
          <w:tcPr>
            <w:tcW w:w="2132" w:type="dxa"/>
          </w:tcPr>
          <w:p w:rsidR="009D73B3" w:rsidRPr="009D73B3" w:rsidRDefault="009D73B3" w:rsidP="009D73B3">
            <w:pPr>
              <w:ind w:firstLine="0"/>
              <w:rPr>
                <w:lang w:val="uk-UA"/>
              </w:rPr>
            </w:pPr>
            <w:r w:rsidRPr="009D73B3">
              <w:rPr>
                <w:lang w:val="uk-UA"/>
              </w:rPr>
              <w:t xml:space="preserve">ХХХХХХХХХХ </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12</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3671BF" w:rsidTr="00913AF4">
        <w:tc>
          <w:tcPr>
            <w:tcW w:w="496" w:type="dxa"/>
          </w:tcPr>
          <w:p w:rsidR="009D73B3" w:rsidRPr="009D73B3" w:rsidRDefault="009D73B3" w:rsidP="009D73B3">
            <w:pPr>
              <w:ind w:firstLine="0"/>
              <w:rPr>
                <w:lang w:val="uk-UA"/>
              </w:rPr>
            </w:pPr>
            <w:r w:rsidRPr="009D73B3">
              <w:rPr>
                <w:lang w:val="uk-UA"/>
              </w:rPr>
              <w:t>13</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9D73B3" w:rsidTr="00913AF4">
        <w:tc>
          <w:tcPr>
            <w:tcW w:w="496" w:type="dxa"/>
          </w:tcPr>
          <w:p w:rsidR="009D73B3" w:rsidRPr="009D73B3" w:rsidRDefault="009D73B3" w:rsidP="009D73B3">
            <w:pPr>
              <w:ind w:firstLine="0"/>
              <w:rPr>
                <w:lang w:val="uk-UA"/>
              </w:rPr>
            </w:pPr>
            <w:r w:rsidRPr="009D73B3">
              <w:rPr>
                <w:lang w:val="uk-UA"/>
              </w:rPr>
              <w:t>14</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Залишено без розгляду у зв’язку зі смертю заявниці</w:t>
            </w:r>
          </w:p>
        </w:tc>
      </w:tr>
    </w:tbl>
    <w:p w:rsidR="009D73B3" w:rsidRPr="009D73B3" w:rsidRDefault="009D73B3" w:rsidP="009D73B3">
      <w:pPr>
        <w:shd w:val="clear" w:color="auto" w:fill="FFFFFF"/>
        <w:ind w:firstLine="0"/>
        <w:jc w:val="center"/>
        <w:rPr>
          <w:rFonts w:eastAsia="Times New Roman"/>
          <w:lang w:val="uk-UA" w:eastAsia="uk-UA"/>
        </w:rPr>
      </w:pPr>
    </w:p>
    <w:p w:rsidR="009D73B3" w:rsidRPr="009D73B3" w:rsidRDefault="009D73B3" w:rsidP="009D73B3">
      <w:pPr>
        <w:shd w:val="clear" w:color="auto" w:fill="FFFFFF"/>
        <w:ind w:firstLine="0"/>
        <w:jc w:val="center"/>
        <w:rPr>
          <w:rFonts w:eastAsia="Times New Roman"/>
          <w:lang w:val="uk-UA" w:eastAsia="uk-UA"/>
        </w:rPr>
      </w:pPr>
    </w:p>
    <w:p w:rsidR="003D5FD9" w:rsidRDefault="003D5FD9"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rPr>
      </w:pPr>
      <w:r w:rsidRPr="008E2B0A">
        <w:rPr>
          <w:color w:val="000000"/>
        </w:rPr>
        <w:t>Заступник міського</w:t>
      </w:r>
      <w:r w:rsidR="0036239F">
        <w:rPr>
          <w:color w:val="000000"/>
          <w:lang w:val="uk-UA"/>
        </w:rPr>
        <w:t xml:space="preserve"> </w:t>
      </w:r>
      <w:r w:rsidRPr="008E2B0A">
        <w:rPr>
          <w:color w:val="000000"/>
        </w:rPr>
        <w:t xml:space="preserve">голови з </w:t>
      </w:r>
      <w:r>
        <w:rPr>
          <w:color w:val="000000"/>
          <w:lang w:val="uk-UA"/>
        </w:rPr>
        <w:t>п</w:t>
      </w:r>
      <w:r w:rsidRPr="008E2B0A">
        <w:rPr>
          <w:color w:val="000000"/>
        </w:rPr>
        <w:t>итань</w:t>
      </w:r>
    </w:p>
    <w:p w:rsidR="003D5FD9" w:rsidRDefault="0036239F"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r>
        <w:rPr>
          <w:color w:val="000000"/>
          <w:lang w:val="uk-UA"/>
        </w:rPr>
        <w:t>д</w:t>
      </w:r>
      <w:r w:rsidR="003D5FD9" w:rsidRPr="008E2B0A">
        <w:rPr>
          <w:color w:val="000000"/>
        </w:rPr>
        <w:t>іяльності</w:t>
      </w:r>
      <w:r>
        <w:rPr>
          <w:color w:val="000000"/>
          <w:lang w:val="uk-UA"/>
        </w:rPr>
        <w:t xml:space="preserve"> </w:t>
      </w:r>
      <w:r w:rsidR="003D5FD9" w:rsidRPr="008E2B0A">
        <w:rPr>
          <w:color w:val="000000"/>
        </w:rPr>
        <w:t>виконавчих</w:t>
      </w:r>
      <w:r>
        <w:rPr>
          <w:color w:val="000000"/>
          <w:lang w:val="uk-UA"/>
        </w:rPr>
        <w:t xml:space="preserve"> </w:t>
      </w:r>
      <w:r w:rsidR="003D5FD9" w:rsidRPr="008E2B0A">
        <w:rPr>
          <w:color w:val="000000"/>
        </w:rPr>
        <w:t>органів ради</w:t>
      </w:r>
      <w:r w:rsidR="003D5FD9" w:rsidRPr="008E2B0A">
        <w:rPr>
          <w:color w:val="000000"/>
        </w:rPr>
        <w:tab/>
      </w:r>
      <w:r w:rsidR="003D5FD9" w:rsidRPr="008E2B0A">
        <w:rPr>
          <w:color w:val="000000"/>
        </w:rPr>
        <w:tab/>
      </w:r>
      <w:r w:rsidR="003D5FD9" w:rsidRPr="008E2B0A">
        <w:rPr>
          <w:color w:val="000000"/>
        </w:rPr>
        <w:tab/>
        <w:t>Олена ШЕВЧЕНКО</w:t>
      </w: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560BFD" w:rsidRDefault="00560BFD"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p>
    <w:p w:rsidR="000E250E" w:rsidRPr="000E250E" w:rsidRDefault="00140777" w:rsidP="000E250E">
      <w:pPr>
        <w:rPr>
          <w:rFonts w:eastAsia="Times New Roman" w:cs="Calibri"/>
          <w:lang w:val="uk-UA"/>
        </w:rPr>
      </w:pPr>
      <w:r>
        <w:rPr>
          <w:rFonts w:eastAsia="Times New Roman" w:cs="Calibri"/>
          <w:lang w:val="uk-UA"/>
        </w:rPr>
        <w:lastRenderedPageBreak/>
        <w:t xml:space="preserve">                                              </w:t>
      </w:r>
      <w:r w:rsidR="000E250E" w:rsidRPr="000E250E">
        <w:rPr>
          <w:rFonts w:eastAsia="Times New Roman" w:cs="Calibri"/>
          <w:noProof/>
          <w:lang w:eastAsia="ru-RU"/>
        </w:rPr>
        <w:drawing>
          <wp:inline distT="0" distB="0" distL="0" distR="0">
            <wp:extent cx="466725" cy="5619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0E250E" w:rsidRPr="000E250E" w:rsidRDefault="00140777" w:rsidP="000E250E">
      <w:pPr>
        <w:ind w:left="2124" w:firstLine="0"/>
        <w:rPr>
          <w:rFonts w:eastAsia="Times New Roman" w:cs="Calibri"/>
          <w:b/>
          <w:lang w:val="uk-UA"/>
        </w:rPr>
      </w:pPr>
      <w:r>
        <w:rPr>
          <w:rFonts w:eastAsia="Times New Roman" w:cs="Calibri"/>
          <w:b/>
          <w:lang w:val="uk-UA"/>
        </w:rPr>
        <w:t xml:space="preserve">        </w:t>
      </w:r>
      <w:r w:rsidR="000E250E" w:rsidRPr="000E250E">
        <w:rPr>
          <w:rFonts w:eastAsia="Times New Roman" w:cs="Calibri"/>
          <w:b/>
          <w:lang w:val="uk-UA"/>
        </w:rPr>
        <w:t>Молочанська міська рада</w:t>
      </w:r>
    </w:p>
    <w:p w:rsidR="000E250E" w:rsidRPr="000E250E" w:rsidRDefault="00140777" w:rsidP="000E250E">
      <w:pPr>
        <w:rPr>
          <w:rFonts w:eastAsia="Times New Roman" w:cs="Calibri"/>
          <w:b/>
          <w:lang w:val="uk-UA"/>
        </w:rPr>
      </w:pPr>
      <w:r>
        <w:rPr>
          <w:rFonts w:eastAsia="Times New Roman" w:cs="Calibri"/>
          <w:b/>
          <w:lang w:val="uk-UA"/>
        </w:rPr>
        <w:t xml:space="preserve">              </w:t>
      </w:r>
      <w:r w:rsidR="000E250E" w:rsidRPr="000E250E">
        <w:rPr>
          <w:rFonts w:eastAsia="Times New Roman" w:cs="Calibri"/>
          <w:b/>
          <w:lang w:val="uk-UA"/>
        </w:rPr>
        <w:t>Токмацького району Запорізької області</w:t>
      </w:r>
    </w:p>
    <w:p w:rsidR="000E250E" w:rsidRPr="000E250E" w:rsidRDefault="00140777" w:rsidP="000E250E">
      <w:pPr>
        <w:rPr>
          <w:rFonts w:eastAsia="Times New Roman" w:cs="Calibri"/>
          <w:b/>
          <w:lang w:val="uk-UA"/>
        </w:rPr>
      </w:pPr>
      <w:r>
        <w:rPr>
          <w:rFonts w:eastAsia="Times New Roman" w:cs="Calibri"/>
          <w:b/>
          <w:lang w:val="uk-UA"/>
        </w:rPr>
        <w:t xml:space="preserve">                               </w:t>
      </w:r>
      <w:r w:rsidR="000E250E" w:rsidRPr="000E250E">
        <w:rPr>
          <w:rFonts w:eastAsia="Times New Roman" w:cs="Calibri"/>
          <w:b/>
          <w:lang w:val="uk-UA"/>
        </w:rPr>
        <w:t>Виконавчий комітет</w:t>
      </w:r>
    </w:p>
    <w:p w:rsidR="000E250E" w:rsidRPr="000E250E" w:rsidRDefault="000E250E" w:rsidP="000E250E">
      <w:pPr>
        <w:ind w:left="2831"/>
        <w:rPr>
          <w:rFonts w:eastAsia="Times New Roman" w:cs="Calibri"/>
          <w:b/>
          <w:lang w:val="uk-UA"/>
        </w:rPr>
      </w:pPr>
      <w:r w:rsidRPr="000E250E">
        <w:rPr>
          <w:rFonts w:eastAsia="Times New Roman" w:cs="Calibri"/>
          <w:b/>
          <w:lang w:val="uk-UA"/>
        </w:rPr>
        <w:t>РІШЕННЯ</w:t>
      </w:r>
    </w:p>
    <w:p w:rsidR="000E250E" w:rsidRPr="0022443F" w:rsidRDefault="005E4A31" w:rsidP="000E250E">
      <w:pPr>
        <w:spacing w:after="200" w:line="276" w:lineRule="auto"/>
        <w:ind w:firstLine="0"/>
        <w:jc w:val="left"/>
        <w:rPr>
          <w:rFonts w:eastAsia="Times New Roman"/>
          <w:lang w:val="uk-UA" w:eastAsia="ru-RU"/>
        </w:rPr>
      </w:pPr>
      <w:r>
        <w:rPr>
          <w:rFonts w:eastAsia="Times New Roman"/>
          <w:lang w:val="uk-UA" w:eastAsia="ru-RU"/>
        </w:rPr>
        <w:t>від 29.03.2021</w:t>
      </w:r>
      <w:r w:rsidR="00140777">
        <w:rPr>
          <w:rFonts w:eastAsia="Times New Roman"/>
          <w:lang w:val="uk-UA" w:eastAsia="ru-RU"/>
        </w:rPr>
        <w:t xml:space="preserve">                        </w:t>
      </w:r>
      <w:r w:rsidR="000E250E" w:rsidRPr="000E250E">
        <w:rPr>
          <w:rFonts w:eastAsia="Times New Roman"/>
          <w:lang w:val="uk-UA" w:eastAsia="ru-RU"/>
        </w:rPr>
        <w:t>м.Молочанськ</w:t>
      </w:r>
      <w:r w:rsidR="00CB0377" w:rsidRPr="00932A55">
        <w:rPr>
          <w:rFonts w:eastAsia="Times New Roman"/>
          <w:lang w:val="uk-UA" w:eastAsia="ru-RU"/>
        </w:rPr>
        <w:t xml:space="preserve"> </w:t>
      </w:r>
      <w:r w:rsidR="00140777">
        <w:rPr>
          <w:rFonts w:eastAsia="Times New Roman"/>
          <w:lang w:val="uk-UA" w:eastAsia="ru-RU"/>
        </w:rPr>
        <w:t xml:space="preserve">                  </w:t>
      </w:r>
      <w:r w:rsidR="00932A55">
        <w:rPr>
          <w:rFonts w:eastAsia="Times New Roman"/>
          <w:lang w:val="uk-UA" w:eastAsia="ru-RU"/>
        </w:rPr>
        <w:t xml:space="preserve">                            </w:t>
      </w:r>
      <w:r w:rsidR="00140777">
        <w:rPr>
          <w:rFonts w:eastAsia="Times New Roman"/>
          <w:lang w:val="uk-UA" w:eastAsia="ru-RU"/>
        </w:rPr>
        <w:t xml:space="preserve"> </w:t>
      </w:r>
      <w:r w:rsidR="000E250E" w:rsidRPr="000E250E">
        <w:rPr>
          <w:rFonts w:eastAsia="Times New Roman"/>
          <w:lang w:val="uk-UA" w:eastAsia="ru-RU"/>
        </w:rPr>
        <w:t>№</w:t>
      </w:r>
      <w:r w:rsidR="00932A55">
        <w:rPr>
          <w:rFonts w:eastAsia="Times New Roman"/>
          <w:lang w:val="uk-UA" w:eastAsia="ru-RU"/>
        </w:rPr>
        <w:t xml:space="preserve"> </w:t>
      </w:r>
      <w:r w:rsidR="0022443F">
        <w:rPr>
          <w:rFonts w:eastAsia="Times New Roman"/>
          <w:lang w:val="uk-UA" w:eastAsia="ru-RU"/>
        </w:rPr>
        <w:t>36</w:t>
      </w:r>
    </w:p>
    <w:p w:rsidR="000E250E" w:rsidRPr="000E250E" w:rsidRDefault="000E250E" w:rsidP="000E250E">
      <w:pPr>
        <w:spacing w:line="240" w:lineRule="exact"/>
        <w:ind w:firstLine="0"/>
        <w:jc w:val="left"/>
        <w:rPr>
          <w:rFonts w:eastAsia="Times New Roman"/>
          <w:b/>
          <w:bCs/>
          <w:lang w:val="uk-UA" w:eastAsia="ru-RU"/>
        </w:rPr>
      </w:pPr>
      <w:r w:rsidRPr="000E250E">
        <w:rPr>
          <w:rFonts w:eastAsia="Times New Roman"/>
          <w:b/>
          <w:bCs/>
          <w:lang w:val="uk-UA" w:eastAsia="ru-RU"/>
        </w:rPr>
        <w:t xml:space="preserve">Про внесення змін до структури </w:t>
      </w:r>
    </w:p>
    <w:p w:rsidR="000E250E" w:rsidRPr="000E250E" w:rsidRDefault="000E250E" w:rsidP="000E250E">
      <w:pPr>
        <w:spacing w:line="240" w:lineRule="exact"/>
        <w:ind w:firstLine="0"/>
        <w:jc w:val="left"/>
        <w:rPr>
          <w:rFonts w:eastAsia="Times New Roman"/>
          <w:b/>
          <w:bCs/>
          <w:lang w:val="uk-UA" w:eastAsia="ru-RU"/>
        </w:rPr>
      </w:pPr>
      <w:r w:rsidRPr="000E250E">
        <w:rPr>
          <w:rFonts w:eastAsia="Times New Roman"/>
          <w:b/>
          <w:bCs/>
          <w:lang w:val="uk-UA" w:eastAsia="ru-RU"/>
        </w:rPr>
        <w:t xml:space="preserve">Дошкільного навчального закладу </w:t>
      </w:r>
    </w:p>
    <w:p w:rsidR="000E250E" w:rsidRPr="000E250E" w:rsidRDefault="000E250E" w:rsidP="000E250E">
      <w:pPr>
        <w:spacing w:line="240" w:lineRule="exact"/>
        <w:ind w:firstLine="0"/>
        <w:jc w:val="left"/>
        <w:rPr>
          <w:rFonts w:eastAsia="Times New Roman"/>
          <w:b/>
          <w:bCs/>
          <w:lang w:val="uk-UA" w:eastAsia="ru-RU"/>
        </w:rPr>
      </w:pPr>
      <w:r w:rsidRPr="000E250E">
        <w:rPr>
          <w:rFonts w:eastAsia="Times New Roman"/>
          <w:b/>
          <w:bCs/>
          <w:lang w:val="uk-UA" w:eastAsia="ru-RU"/>
        </w:rPr>
        <w:t>«Золотий ключик» Молочанської  міської  ради</w:t>
      </w:r>
    </w:p>
    <w:p w:rsidR="000E250E" w:rsidRPr="000E250E" w:rsidRDefault="000E250E" w:rsidP="000E250E">
      <w:pPr>
        <w:spacing w:after="200" w:line="276" w:lineRule="auto"/>
        <w:ind w:firstLine="0"/>
        <w:jc w:val="left"/>
        <w:rPr>
          <w:rFonts w:eastAsia="Times New Roman"/>
          <w:b/>
          <w:bCs/>
          <w:lang w:val="uk-UA" w:eastAsia="ru-RU"/>
        </w:rPr>
      </w:pPr>
    </w:p>
    <w:p w:rsidR="00932A55" w:rsidRPr="000E250E" w:rsidRDefault="000E250E" w:rsidP="0022443F">
      <w:pPr>
        <w:spacing w:after="120"/>
        <w:ind w:firstLine="0"/>
        <w:rPr>
          <w:rFonts w:ascii="Calibri" w:eastAsia="Times New Roman" w:hAnsi="Calibri" w:cs="Calibri"/>
          <w:lang w:val="uk-UA" w:eastAsia="ru-RU"/>
        </w:rPr>
      </w:pPr>
      <w:r w:rsidRPr="000E250E">
        <w:rPr>
          <w:rFonts w:eastAsia="Times New Roman"/>
          <w:lang w:eastAsia="ru-RU"/>
        </w:rPr>
        <w:t> </w:t>
      </w:r>
      <w:r w:rsidR="00495800" w:rsidRPr="00A44869">
        <w:rPr>
          <w:rFonts w:eastAsia="Times New Roman"/>
          <w:lang w:val="uk-UA" w:eastAsia="ru-RU"/>
        </w:rPr>
        <w:tab/>
      </w:r>
      <w:r w:rsidRPr="000E250E">
        <w:rPr>
          <w:rFonts w:eastAsia="Times New Roman"/>
          <w:lang w:val="uk-UA" w:eastAsia="ru-RU"/>
        </w:rPr>
        <w:t>Керуючись ст. 64 Господарського кодексу України, відповідно до статті 26 Закону України «Про місцеве самоврядування в Україні», статті 39 Закону України «Про дошкільну освіту», відповідно до наказу Міністерства освіти і науки №1055 від 04.11.2010 року «Про затвердження Типових штатних нормативів дошкільних навчальних закладів» У зв’язку з малою наповнюваністю груп в закладі (загальна кількість вихованців-14,середня відвідуваність становить 6 вихованців), з метою оптимізації мережі закладів дошкільної освіти  та раціонального використання бюджету міської ради, виконавчий коміте</w:t>
      </w:r>
      <w:r w:rsidR="00932A55">
        <w:rPr>
          <w:rFonts w:eastAsia="Times New Roman"/>
          <w:lang w:val="uk-UA" w:eastAsia="ru-RU"/>
        </w:rPr>
        <w:t xml:space="preserve">т Молочанської міськоїради, </w:t>
      </w:r>
      <w:r w:rsidR="00932A55" w:rsidRPr="000E250E">
        <w:rPr>
          <w:rFonts w:eastAsia="Times New Roman"/>
          <w:b/>
          <w:bCs/>
          <w:lang w:val="uk-UA" w:eastAsia="ru-RU"/>
        </w:rPr>
        <w:t>ВИРІШИВ:</w:t>
      </w:r>
    </w:p>
    <w:p w:rsidR="000E250E" w:rsidRPr="000E250E" w:rsidRDefault="00932A55" w:rsidP="0022443F">
      <w:pPr>
        <w:spacing w:after="200" w:line="276" w:lineRule="auto"/>
        <w:ind w:firstLine="0"/>
        <w:rPr>
          <w:rFonts w:eastAsia="Times New Roman"/>
          <w:lang w:val="uk-UA" w:eastAsia="ru-RU"/>
        </w:rPr>
      </w:pPr>
      <w:r>
        <w:rPr>
          <w:rFonts w:eastAsia="Times New Roman"/>
          <w:lang w:val="uk-UA" w:eastAsia="ru-RU"/>
        </w:rPr>
        <w:t xml:space="preserve">         </w:t>
      </w:r>
      <w:r w:rsidR="000E250E" w:rsidRPr="000E250E">
        <w:rPr>
          <w:rFonts w:eastAsia="Times New Roman"/>
          <w:lang w:val="uk-UA" w:eastAsia="ru-RU"/>
        </w:rPr>
        <w:t xml:space="preserve">1.Затвердити штатний розпис Дошкільного навчального закладу «Золотий ключик» Молочанської  міської  ради (далі – Штатний розпис) в новій редакції </w:t>
      </w:r>
      <w:r w:rsidR="000E250E" w:rsidRPr="00C25CD5">
        <w:rPr>
          <w:rFonts w:eastAsia="Times New Roman"/>
          <w:lang w:val="uk-UA" w:eastAsia="ru-RU"/>
        </w:rPr>
        <w:t>(додається).</w:t>
      </w:r>
    </w:p>
    <w:p w:rsidR="000E250E" w:rsidRPr="000E250E" w:rsidRDefault="000E250E" w:rsidP="0022443F">
      <w:pPr>
        <w:spacing w:after="200" w:line="276" w:lineRule="auto"/>
        <w:ind w:firstLine="708"/>
        <w:rPr>
          <w:rFonts w:eastAsia="Times New Roman"/>
          <w:lang w:val="uk-UA" w:eastAsia="ru-RU"/>
        </w:rPr>
      </w:pPr>
      <w:r w:rsidRPr="000E250E">
        <w:rPr>
          <w:rFonts w:eastAsia="Times New Roman"/>
          <w:lang w:val="uk-UA" w:eastAsia="ru-RU"/>
        </w:rPr>
        <w:t xml:space="preserve">2. Штатний </w:t>
      </w:r>
      <w:r w:rsidR="00495800">
        <w:rPr>
          <w:rFonts w:eastAsia="Times New Roman"/>
          <w:lang w:val="uk-UA" w:eastAsia="ru-RU"/>
        </w:rPr>
        <w:t>розпис ввести в дію 01.06.2021року.</w:t>
      </w:r>
    </w:p>
    <w:p w:rsidR="000E250E" w:rsidRPr="000E250E" w:rsidRDefault="000E250E" w:rsidP="0022443F">
      <w:pPr>
        <w:spacing w:after="200" w:line="276" w:lineRule="auto"/>
        <w:ind w:firstLine="708"/>
        <w:rPr>
          <w:rFonts w:eastAsia="Times New Roman" w:cs="Calibri"/>
          <w:lang w:val="uk-UA" w:eastAsia="ru-RU"/>
        </w:rPr>
      </w:pPr>
      <w:r w:rsidRPr="000E250E">
        <w:rPr>
          <w:rFonts w:eastAsia="Times New Roman"/>
          <w:lang w:val="uk-UA" w:eastAsia="ru-RU"/>
        </w:rPr>
        <w:t xml:space="preserve">3. </w:t>
      </w:r>
      <w:r w:rsidRPr="000E250E">
        <w:rPr>
          <w:rFonts w:eastAsia="Times New Roman" w:cs="Calibri"/>
          <w:lang w:val="uk-UA" w:eastAsia="ru-RU"/>
        </w:rPr>
        <w:t>Уповноважити головного спеціаліста відділу з питань юридично-кадрового забезпечення діяльності ради та її виконавчого комітету Наталію СИНИЦЮ підготувати попередження про наступне скорочення.</w:t>
      </w:r>
    </w:p>
    <w:p w:rsidR="000E250E" w:rsidRPr="000E250E" w:rsidRDefault="000E250E" w:rsidP="0022443F">
      <w:pPr>
        <w:spacing w:after="200" w:line="276" w:lineRule="auto"/>
        <w:ind w:firstLine="708"/>
        <w:rPr>
          <w:rFonts w:eastAsia="Times New Roman"/>
          <w:lang w:val="uk-UA" w:eastAsia="ru-RU"/>
        </w:rPr>
      </w:pPr>
      <w:r w:rsidRPr="000E250E">
        <w:rPr>
          <w:rFonts w:eastAsia="Times New Roman"/>
          <w:lang w:val="uk-UA" w:eastAsia="ru-RU"/>
        </w:rPr>
        <w:t>4. Уповноважити начальника відділу освіти, молоді спорту та культури Інну БРОЦЬКУ попередити працівників про наступне скорочення.</w:t>
      </w:r>
    </w:p>
    <w:p w:rsidR="000E250E" w:rsidRPr="000E250E" w:rsidRDefault="000E250E" w:rsidP="0022443F">
      <w:pPr>
        <w:spacing w:after="200" w:line="276" w:lineRule="auto"/>
        <w:ind w:firstLine="708"/>
        <w:rPr>
          <w:rFonts w:eastAsia="Times New Roman"/>
          <w:lang w:val="uk-UA" w:eastAsia="ru-RU"/>
        </w:rPr>
      </w:pPr>
      <w:r w:rsidRPr="000E250E">
        <w:rPr>
          <w:rFonts w:eastAsia="Times New Roman"/>
          <w:lang w:val="uk-UA" w:eastAsia="ru-RU"/>
        </w:rPr>
        <w:t>5. Контроль за виконанням рішення покласти на заступника міського голови з питань діяльності виконавчих органів ради Олену ШЕВЧЕНКО.</w:t>
      </w:r>
    </w:p>
    <w:p w:rsidR="00051304" w:rsidRPr="0022443F" w:rsidRDefault="000E250E" w:rsidP="0022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rFonts w:eastAsia="Times New Roman"/>
          <w:lang w:eastAsia="ru-RU"/>
        </w:rPr>
      </w:pPr>
      <w:r w:rsidRPr="000E250E">
        <w:rPr>
          <w:rFonts w:eastAsia="Times New Roman"/>
          <w:lang w:val="uk-UA" w:eastAsia="ru-RU"/>
        </w:rPr>
        <w:t xml:space="preserve">Міський голова                                     </w:t>
      </w:r>
      <w:r w:rsidR="00932A55">
        <w:rPr>
          <w:rFonts w:eastAsia="Times New Roman"/>
          <w:lang w:val="uk-UA" w:eastAsia="ru-RU"/>
        </w:rPr>
        <w:t xml:space="preserve">                             </w:t>
      </w:r>
      <w:r w:rsidR="0022443F">
        <w:rPr>
          <w:rFonts w:eastAsia="Times New Roman"/>
          <w:lang w:val="uk-UA" w:eastAsia="ru-RU"/>
        </w:rPr>
        <w:t xml:space="preserve">   </w:t>
      </w:r>
      <w:r w:rsidRPr="000E250E">
        <w:rPr>
          <w:rFonts w:eastAsia="Times New Roman"/>
          <w:lang w:val="uk-UA" w:eastAsia="ru-RU"/>
        </w:rPr>
        <w:t>Ірина</w:t>
      </w:r>
      <w:r w:rsidR="00147E3E">
        <w:rPr>
          <w:rFonts w:eastAsia="Times New Roman"/>
          <w:lang w:val="uk-UA" w:eastAsia="ru-RU"/>
        </w:rPr>
        <w:t xml:space="preserve">  ЛИПКА</w:t>
      </w:r>
    </w:p>
    <w:p w:rsidR="00932A55" w:rsidRPr="0022443F" w:rsidRDefault="00932A55" w:rsidP="0022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rFonts w:eastAsia="Times New Roman"/>
          <w:lang w:eastAsia="ru-RU"/>
        </w:rPr>
      </w:pPr>
    </w:p>
    <w:p w:rsidR="00364E95" w:rsidRDefault="00364E95" w:rsidP="0022443F">
      <w:pPr>
        <w:pStyle w:val="15"/>
      </w:pPr>
    </w:p>
    <w:p w:rsidR="00364E95" w:rsidRDefault="00364E95" w:rsidP="0022443F">
      <w:pPr>
        <w:pStyle w:val="15"/>
      </w:pPr>
    </w:p>
    <w:p w:rsidR="00364E95" w:rsidRDefault="00364E95" w:rsidP="0022443F">
      <w:pPr>
        <w:pStyle w:val="15"/>
      </w:pPr>
    </w:p>
    <w:p w:rsidR="00364E95" w:rsidRDefault="00364E95" w:rsidP="0022443F">
      <w:pPr>
        <w:pStyle w:val="15"/>
      </w:pPr>
    </w:p>
    <w:p w:rsidR="00364E95" w:rsidRDefault="00364E95" w:rsidP="0022443F">
      <w:pPr>
        <w:pStyle w:val="15"/>
      </w:pPr>
    </w:p>
    <w:p w:rsidR="00364E95" w:rsidRDefault="00364E95" w:rsidP="0022443F">
      <w:pPr>
        <w:pStyle w:val="15"/>
      </w:pPr>
    </w:p>
    <w:p w:rsidR="0073639C" w:rsidRPr="0022443F" w:rsidRDefault="0073639C" w:rsidP="0022443F">
      <w:pPr>
        <w:pStyle w:val="15"/>
        <w:rPr>
          <w:sz w:val="28"/>
          <w:szCs w:val="28"/>
        </w:rPr>
      </w:pPr>
      <w:r>
        <w:lastRenderedPageBreak/>
        <w:t xml:space="preserve">                                                                </w:t>
      </w:r>
      <w:r w:rsidR="00893648">
        <w:t xml:space="preserve">     </w:t>
      </w:r>
      <w:r w:rsidR="0022443F">
        <w:tab/>
      </w:r>
      <w:r w:rsidR="0022443F">
        <w:tab/>
      </w:r>
      <w:r w:rsidR="0022443F">
        <w:tab/>
        <w:t xml:space="preserve">           </w:t>
      </w:r>
      <w:r w:rsidRPr="0022443F">
        <w:rPr>
          <w:sz w:val="28"/>
          <w:szCs w:val="28"/>
        </w:rPr>
        <w:t>ЗАТВЕРДЖЕНО</w:t>
      </w:r>
    </w:p>
    <w:p w:rsidR="0073639C" w:rsidRPr="0022443F" w:rsidRDefault="0073639C" w:rsidP="0022443F">
      <w:pPr>
        <w:pStyle w:val="15"/>
        <w:rPr>
          <w:sz w:val="28"/>
          <w:szCs w:val="28"/>
        </w:rPr>
      </w:pPr>
      <w:r w:rsidRPr="0022443F">
        <w:rPr>
          <w:sz w:val="28"/>
          <w:szCs w:val="28"/>
        </w:rPr>
        <w:t xml:space="preserve">                                        </w:t>
      </w:r>
      <w:r w:rsidR="00C25CD5" w:rsidRPr="0022443F">
        <w:rPr>
          <w:sz w:val="28"/>
          <w:szCs w:val="28"/>
        </w:rPr>
        <w:t xml:space="preserve">              </w:t>
      </w:r>
      <w:r w:rsidR="0022443F">
        <w:rPr>
          <w:sz w:val="28"/>
          <w:szCs w:val="28"/>
        </w:rPr>
        <w:tab/>
      </w:r>
      <w:r w:rsidR="0022443F">
        <w:rPr>
          <w:sz w:val="28"/>
          <w:szCs w:val="28"/>
        </w:rPr>
        <w:tab/>
      </w:r>
      <w:r w:rsidR="0022443F">
        <w:rPr>
          <w:sz w:val="28"/>
          <w:szCs w:val="28"/>
        </w:rPr>
        <w:tab/>
        <w:t xml:space="preserve">          </w:t>
      </w:r>
      <w:r w:rsidRPr="0022443F">
        <w:rPr>
          <w:sz w:val="28"/>
          <w:szCs w:val="28"/>
        </w:rPr>
        <w:t>додаток</w:t>
      </w:r>
    </w:p>
    <w:p w:rsidR="0073639C" w:rsidRPr="0022443F" w:rsidRDefault="0073639C" w:rsidP="0022443F">
      <w:pPr>
        <w:pStyle w:val="15"/>
        <w:rPr>
          <w:sz w:val="28"/>
          <w:szCs w:val="28"/>
        </w:rPr>
      </w:pPr>
      <w:r w:rsidRPr="0022443F">
        <w:rPr>
          <w:sz w:val="28"/>
          <w:szCs w:val="28"/>
        </w:rPr>
        <w:t xml:space="preserve">                                                                           </w:t>
      </w:r>
      <w:r w:rsidR="00C25CD5" w:rsidRPr="0022443F">
        <w:rPr>
          <w:sz w:val="28"/>
          <w:szCs w:val="28"/>
        </w:rPr>
        <w:t xml:space="preserve">         </w:t>
      </w:r>
      <w:r w:rsidR="0022443F">
        <w:rPr>
          <w:sz w:val="28"/>
          <w:szCs w:val="28"/>
        </w:rPr>
        <w:tab/>
      </w:r>
      <w:r w:rsidRPr="0022443F">
        <w:rPr>
          <w:sz w:val="28"/>
          <w:szCs w:val="28"/>
        </w:rPr>
        <w:t>до ріш</w:t>
      </w:r>
      <w:r w:rsidR="00C25CD5" w:rsidRPr="0022443F">
        <w:rPr>
          <w:sz w:val="28"/>
          <w:szCs w:val="28"/>
        </w:rPr>
        <w:t>е</w:t>
      </w:r>
      <w:r w:rsidRPr="0022443F">
        <w:rPr>
          <w:sz w:val="28"/>
          <w:szCs w:val="28"/>
        </w:rPr>
        <w:t xml:space="preserve">ння виконкому   </w:t>
      </w:r>
    </w:p>
    <w:p w:rsidR="0073639C" w:rsidRPr="0022443F" w:rsidRDefault="0073639C" w:rsidP="0022443F">
      <w:pPr>
        <w:pStyle w:val="15"/>
        <w:rPr>
          <w:rFonts w:ascii="Arial" w:hAnsi="Arial" w:cs="Arial"/>
          <w:sz w:val="28"/>
          <w:szCs w:val="28"/>
        </w:rPr>
      </w:pPr>
      <w:r w:rsidRPr="0022443F">
        <w:rPr>
          <w:sz w:val="28"/>
          <w:szCs w:val="28"/>
        </w:rPr>
        <w:t xml:space="preserve">                                                                      </w:t>
      </w:r>
      <w:r w:rsidR="00C25CD5" w:rsidRPr="0022443F">
        <w:rPr>
          <w:sz w:val="28"/>
          <w:szCs w:val="28"/>
        </w:rPr>
        <w:t xml:space="preserve">        </w:t>
      </w:r>
      <w:r w:rsidR="0022443F">
        <w:rPr>
          <w:sz w:val="28"/>
          <w:szCs w:val="28"/>
        </w:rPr>
        <w:tab/>
      </w:r>
      <w:r w:rsidR="0022443F">
        <w:rPr>
          <w:sz w:val="28"/>
          <w:szCs w:val="28"/>
        </w:rPr>
        <w:tab/>
      </w:r>
      <w:r w:rsidRPr="0022443F">
        <w:rPr>
          <w:sz w:val="28"/>
          <w:szCs w:val="28"/>
        </w:rPr>
        <w:t xml:space="preserve">Молочанської міської </w:t>
      </w:r>
      <w:r w:rsidRPr="0022443F">
        <w:rPr>
          <w:rFonts w:ascii="Arial" w:hAnsi="Arial" w:cs="Arial"/>
          <w:sz w:val="28"/>
          <w:szCs w:val="28"/>
        </w:rPr>
        <w:t xml:space="preserve">    </w:t>
      </w:r>
    </w:p>
    <w:p w:rsidR="0073639C" w:rsidRPr="0022443F" w:rsidRDefault="0073639C" w:rsidP="0022443F">
      <w:pPr>
        <w:pStyle w:val="15"/>
        <w:rPr>
          <w:rFonts w:ascii="Arial" w:hAnsi="Arial" w:cs="Arial"/>
          <w:sz w:val="28"/>
          <w:szCs w:val="28"/>
        </w:rPr>
      </w:pPr>
      <w:r w:rsidRPr="0022443F">
        <w:rPr>
          <w:sz w:val="28"/>
          <w:szCs w:val="28"/>
        </w:rPr>
        <w:t xml:space="preserve">                                       </w:t>
      </w:r>
      <w:r w:rsidR="00C25CD5" w:rsidRPr="0022443F">
        <w:rPr>
          <w:sz w:val="28"/>
          <w:szCs w:val="28"/>
        </w:rPr>
        <w:t xml:space="preserve">           </w:t>
      </w:r>
      <w:r w:rsidR="0022443F">
        <w:rPr>
          <w:sz w:val="28"/>
          <w:szCs w:val="28"/>
        </w:rPr>
        <w:tab/>
      </w:r>
      <w:r w:rsidR="0022443F">
        <w:rPr>
          <w:sz w:val="28"/>
          <w:szCs w:val="28"/>
        </w:rPr>
        <w:tab/>
      </w:r>
      <w:r w:rsidR="0022443F">
        <w:rPr>
          <w:sz w:val="28"/>
          <w:szCs w:val="28"/>
        </w:rPr>
        <w:tab/>
      </w:r>
      <w:r w:rsidR="0022443F">
        <w:rPr>
          <w:sz w:val="28"/>
          <w:szCs w:val="28"/>
        </w:rPr>
        <w:tab/>
      </w:r>
      <w:r w:rsidR="0022443F">
        <w:rPr>
          <w:sz w:val="28"/>
          <w:szCs w:val="28"/>
        </w:rPr>
        <w:tab/>
      </w:r>
      <w:r w:rsidRPr="0022443F">
        <w:rPr>
          <w:sz w:val="28"/>
          <w:szCs w:val="28"/>
        </w:rPr>
        <w:t>ради</w:t>
      </w:r>
      <w:r w:rsidRPr="0022443F">
        <w:rPr>
          <w:rFonts w:ascii="Arial" w:hAnsi="Arial" w:cs="Arial"/>
          <w:sz w:val="28"/>
          <w:szCs w:val="28"/>
        </w:rPr>
        <w:t xml:space="preserve">    </w:t>
      </w:r>
    </w:p>
    <w:p w:rsidR="0073639C" w:rsidRPr="0022443F" w:rsidRDefault="0073639C" w:rsidP="0022443F">
      <w:pPr>
        <w:pStyle w:val="15"/>
        <w:rPr>
          <w:sz w:val="28"/>
          <w:szCs w:val="28"/>
        </w:rPr>
      </w:pPr>
      <w:r w:rsidRPr="0022443F">
        <w:rPr>
          <w:sz w:val="28"/>
          <w:szCs w:val="28"/>
        </w:rPr>
        <w:t xml:space="preserve">                                                                     </w:t>
      </w:r>
      <w:r w:rsidR="00C25CD5" w:rsidRPr="0022443F">
        <w:rPr>
          <w:sz w:val="28"/>
          <w:szCs w:val="28"/>
        </w:rPr>
        <w:t xml:space="preserve">          </w:t>
      </w:r>
      <w:r w:rsidR="0022443F">
        <w:rPr>
          <w:sz w:val="28"/>
          <w:szCs w:val="28"/>
        </w:rPr>
        <w:tab/>
      </w:r>
      <w:r w:rsidR="0022443F">
        <w:rPr>
          <w:sz w:val="28"/>
          <w:szCs w:val="28"/>
        </w:rPr>
        <w:tab/>
      </w:r>
      <w:r w:rsidRPr="0022443F">
        <w:rPr>
          <w:sz w:val="28"/>
          <w:szCs w:val="28"/>
        </w:rPr>
        <w:t xml:space="preserve">від 29.03.2021 </w:t>
      </w:r>
      <w:r w:rsidR="00C25CD5" w:rsidRPr="0022443F">
        <w:rPr>
          <w:sz w:val="28"/>
          <w:szCs w:val="28"/>
        </w:rPr>
        <w:t xml:space="preserve">  </w:t>
      </w:r>
      <w:r w:rsidR="0022443F">
        <w:rPr>
          <w:sz w:val="28"/>
          <w:szCs w:val="28"/>
        </w:rPr>
        <w:t>№ 36</w:t>
      </w:r>
      <w:r w:rsidRPr="0022443F">
        <w:rPr>
          <w:sz w:val="28"/>
          <w:szCs w:val="28"/>
        </w:rPr>
        <w:t xml:space="preserve">               </w:t>
      </w:r>
    </w:p>
    <w:p w:rsidR="0073639C" w:rsidRDefault="0073639C" w:rsidP="0073639C">
      <w:pPr>
        <w:rPr>
          <w:lang w:val="uk-UA"/>
        </w:rPr>
      </w:pPr>
    </w:p>
    <w:p w:rsidR="0073639C" w:rsidRDefault="0073639C" w:rsidP="0073639C">
      <w:pPr>
        <w:rPr>
          <w:lang w:val="uk-UA"/>
        </w:rPr>
      </w:pPr>
    </w:p>
    <w:p w:rsidR="0073639C" w:rsidRDefault="0073639C" w:rsidP="0073639C">
      <w:pPr>
        <w:jc w:val="center"/>
        <w:rPr>
          <w:b/>
          <w:bCs/>
          <w:lang w:val="uk-UA"/>
        </w:rPr>
      </w:pPr>
      <w:r w:rsidRPr="00CA277B">
        <w:rPr>
          <w:b/>
          <w:bCs/>
          <w:lang w:val="uk-UA"/>
        </w:rPr>
        <w:t>ШТАТНИЙ РОЗПИС</w:t>
      </w:r>
    </w:p>
    <w:p w:rsidR="0073639C" w:rsidRPr="00CA277B" w:rsidRDefault="0073639C" w:rsidP="0073639C">
      <w:pPr>
        <w:jc w:val="center"/>
        <w:rPr>
          <w:b/>
          <w:lang w:val="uk-UA"/>
        </w:rPr>
      </w:pPr>
      <w:r>
        <w:rPr>
          <w:b/>
          <w:lang w:val="uk-UA"/>
        </w:rPr>
        <w:t xml:space="preserve">працівників </w:t>
      </w:r>
      <w:r w:rsidRPr="00CA277B">
        <w:rPr>
          <w:b/>
          <w:color w:val="000000"/>
          <w:shd w:val="clear" w:color="auto" w:fill="FFFFFF"/>
          <w:lang w:val="uk-UA"/>
        </w:rPr>
        <w:t>д</w:t>
      </w:r>
      <w:r w:rsidRPr="0073639C">
        <w:rPr>
          <w:b/>
          <w:color w:val="000000"/>
          <w:shd w:val="clear" w:color="auto" w:fill="FFFFFF"/>
          <w:lang w:val="uk-UA"/>
        </w:rPr>
        <w:t>ошкільн</w:t>
      </w:r>
      <w:r w:rsidRPr="00CA277B">
        <w:rPr>
          <w:b/>
          <w:color w:val="000000"/>
          <w:shd w:val="clear" w:color="auto" w:fill="FFFFFF"/>
          <w:lang w:val="uk-UA"/>
        </w:rPr>
        <w:t>ого</w:t>
      </w:r>
      <w:r w:rsidRPr="0073639C">
        <w:rPr>
          <w:b/>
          <w:color w:val="000000"/>
          <w:shd w:val="clear" w:color="auto" w:fill="FFFFFF"/>
          <w:lang w:val="uk-UA"/>
        </w:rPr>
        <w:t xml:space="preserve"> навчальн</w:t>
      </w:r>
      <w:r w:rsidRPr="00CA277B">
        <w:rPr>
          <w:b/>
          <w:color w:val="000000"/>
          <w:shd w:val="clear" w:color="auto" w:fill="FFFFFF"/>
          <w:lang w:val="uk-UA"/>
        </w:rPr>
        <w:t>ого</w:t>
      </w:r>
      <w:r w:rsidRPr="0073639C">
        <w:rPr>
          <w:b/>
          <w:color w:val="000000"/>
          <w:shd w:val="clear" w:color="auto" w:fill="FFFFFF"/>
          <w:lang w:val="uk-UA"/>
        </w:rPr>
        <w:t xml:space="preserve"> заклад</w:t>
      </w:r>
      <w:r w:rsidRPr="00CA277B">
        <w:rPr>
          <w:b/>
          <w:color w:val="000000"/>
          <w:shd w:val="clear" w:color="auto" w:fill="FFFFFF"/>
          <w:lang w:val="uk-UA"/>
        </w:rPr>
        <w:t>у</w:t>
      </w:r>
      <w:r w:rsidRPr="0073639C">
        <w:rPr>
          <w:b/>
          <w:color w:val="000000"/>
          <w:shd w:val="clear" w:color="auto" w:fill="FFFFFF"/>
          <w:lang w:val="uk-UA"/>
        </w:rPr>
        <w:t xml:space="preserve"> "Золотий ключик" Балківської сільської ради Токмацького району</w:t>
      </w:r>
    </w:p>
    <w:p w:rsidR="0073639C" w:rsidRDefault="0073639C" w:rsidP="0073639C">
      <w:pPr>
        <w:jc w:val="center"/>
        <w:rPr>
          <w:b/>
          <w:bCs/>
          <w:lang w:val="uk-UA"/>
        </w:rPr>
      </w:pPr>
      <w:r>
        <w:rPr>
          <w:b/>
          <w:bCs/>
          <w:lang w:val="uk-UA"/>
        </w:rPr>
        <w:t>з 01.06.2021 року</w:t>
      </w:r>
    </w:p>
    <w:p w:rsidR="0073639C" w:rsidRDefault="0073639C" w:rsidP="0073639C">
      <w:pPr>
        <w:jc w:val="center"/>
        <w:rPr>
          <w:b/>
          <w:bCs/>
          <w:lang w:val="uk-UA"/>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1974"/>
        <w:gridCol w:w="7290"/>
      </w:tblGrid>
      <w:tr w:rsidR="0073639C" w:rsidTr="00522CD6">
        <w:trPr>
          <w:trHeight w:val="492"/>
        </w:trPr>
        <w:tc>
          <w:tcPr>
            <w:tcW w:w="594" w:type="dxa"/>
            <w:tcBorders>
              <w:top w:val="single" w:sz="4" w:space="0" w:color="auto"/>
              <w:left w:val="single" w:sz="4" w:space="0" w:color="auto"/>
              <w:bottom w:val="single" w:sz="4" w:space="0" w:color="auto"/>
              <w:right w:val="single" w:sz="4" w:space="0" w:color="auto"/>
            </w:tcBorders>
          </w:tcPr>
          <w:p w:rsidR="0073639C" w:rsidRDefault="0073639C" w:rsidP="00893648">
            <w:pPr>
              <w:jc w:val="center"/>
              <w:rPr>
                <w:b/>
                <w:lang w:val="uk-UA"/>
              </w:rPr>
            </w:pPr>
            <w:r>
              <w:t>№ п/п</w:t>
            </w:r>
          </w:p>
        </w:tc>
        <w:tc>
          <w:tcPr>
            <w:tcW w:w="1974" w:type="dxa"/>
            <w:tcBorders>
              <w:top w:val="single" w:sz="4" w:space="0" w:color="auto"/>
              <w:left w:val="single" w:sz="4" w:space="0" w:color="auto"/>
              <w:bottom w:val="single" w:sz="4" w:space="0" w:color="auto"/>
              <w:right w:val="single" w:sz="4" w:space="0" w:color="auto"/>
            </w:tcBorders>
          </w:tcPr>
          <w:p w:rsidR="0073639C" w:rsidRDefault="0073639C" w:rsidP="00522CD6">
            <w:pPr>
              <w:ind w:firstLine="0"/>
              <w:rPr>
                <w:b/>
                <w:lang w:val="uk-UA"/>
              </w:rPr>
            </w:pPr>
            <w:r>
              <w:t>Найменування посад</w:t>
            </w:r>
          </w:p>
        </w:tc>
        <w:tc>
          <w:tcPr>
            <w:tcW w:w="7290" w:type="dxa"/>
            <w:tcBorders>
              <w:top w:val="single" w:sz="4" w:space="0" w:color="auto"/>
              <w:left w:val="single" w:sz="4" w:space="0" w:color="auto"/>
              <w:bottom w:val="single" w:sz="4" w:space="0" w:color="auto"/>
              <w:right w:val="single" w:sz="4" w:space="0" w:color="auto"/>
            </w:tcBorders>
            <w:vAlign w:val="bottom"/>
          </w:tcPr>
          <w:p w:rsidR="0073639C" w:rsidRDefault="0073639C" w:rsidP="00893648">
            <w:pPr>
              <w:jc w:val="center"/>
              <w:rPr>
                <w:lang w:val="uk-UA"/>
              </w:rPr>
            </w:pPr>
            <w:r>
              <w:t>Кількість</w:t>
            </w:r>
            <w:r>
              <w:rPr>
                <w:lang w:val="uk-UA"/>
              </w:rPr>
              <w:t xml:space="preserve"> </w:t>
            </w:r>
            <w:r>
              <w:t>одиниць</w:t>
            </w:r>
          </w:p>
        </w:tc>
      </w:tr>
      <w:tr w:rsidR="0073639C" w:rsidTr="00522CD6">
        <w:trPr>
          <w:trHeight w:val="343"/>
        </w:trPr>
        <w:tc>
          <w:tcPr>
            <w:tcW w:w="594" w:type="dxa"/>
            <w:tcBorders>
              <w:top w:val="single" w:sz="4" w:space="0" w:color="auto"/>
              <w:left w:val="single" w:sz="4" w:space="0" w:color="auto"/>
              <w:bottom w:val="single" w:sz="4" w:space="0" w:color="auto"/>
              <w:right w:val="single" w:sz="4" w:space="0" w:color="auto"/>
            </w:tcBorders>
          </w:tcPr>
          <w:p w:rsidR="0073639C" w:rsidRDefault="00522CD6" w:rsidP="00893648">
            <w:pPr>
              <w:rPr>
                <w:lang w:val="uk-UA"/>
              </w:rPr>
            </w:pPr>
            <w:r>
              <w:rPr>
                <w:lang w:val="uk-UA"/>
              </w:rPr>
              <w:t>11.</w:t>
            </w:r>
          </w:p>
        </w:tc>
        <w:tc>
          <w:tcPr>
            <w:tcW w:w="1974" w:type="dxa"/>
            <w:tcBorders>
              <w:top w:val="single" w:sz="4" w:space="0" w:color="auto"/>
              <w:left w:val="single" w:sz="4" w:space="0" w:color="auto"/>
              <w:bottom w:val="single" w:sz="4" w:space="0" w:color="auto"/>
              <w:right w:val="single" w:sz="4" w:space="0" w:color="auto"/>
            </w:tcBorders>
          </w:tcPr>
          <w:p w:rsidR="0073639C" w:rsidRDefault="0073639C" w:rsidP="00893648">
            <w:pPr>
              <w:jc w:val="center"/>
              <w:rPr>
                <w:lang w:val="uk-UA"/>
              </w:rPr>
            </w:pPr>
            <w:r>
              <w:rPr>
                <w:lang w:val="uk-UA"/>
              </w:rPr>
              <w:t>С</w:t>
            </w:r>
            <w:r w:rsidR="00522CD6">
              <w:rPr>
                <w:lang w:val="uk-UA"/>
              </w:rPr>
              <w:t>т</w:t>
            </w:r>
            <w:r>
              <w:rPr>
                <w:lang w:val="uk-UA"/>
              </w:rPr>
              <w:t>орож</w:t>
            </w:r>
          </w:p>
        </w:tc>
        <w:tc>
          <w:tcPr>
            <w:tcW w:w="7290" w:type="dxa"/>
            <w:tcBorders>
              <w:top w:val="single" w:sz="4" w:space="0" w:color="auto"/>
              <w:left w:val="single" w:sz="4" w:space="0" w:color="auto"/>
              <w:bottom w:val="single" w:sz="4" w:space="0" w:color="auto"/>
              <w:right w:val="single" w:sz="4" w:space="0" w:color="auto"/>
            </w:tcBorders>
            <w:vAlign w:val="bottom"/>
          </w:tcPr>
          <w:p w:rsidR="0073639C" w:rsidRDefault="0073639C" w:rsidP="00893648">
            <w:pPr>
              <w:jc w:val="center"/>
              <w:rPr>
                <w:rFonts w:ascii="Arial" w:hAnsi="Arial" w:cs="Arial"/>
                <w:sz w:val="20"/>
                <w:szCs w:val="20"/>
                <w:lang w:val="uk-UA"/>
              </w:rPr>
            </w:pPr>
            <w:r>
              <w:rPr>
                <w:rFonts w:ascii="Arial" w:hAnsi="Arial" w:cs="Arial"/>
                <w:sz w:val="20"/>
                <w:szCs w:val="20"/>
                <w:lang w:val="uk-UA"/>
              </w:rPr>
              <w:t>1.5</w:t>
            </w:r>
          </w:p>
        </w:tc>
      </w:tr>
      <w:tr w:rsidR="0073639C" w:rsidTr="00522CD6">
        <w:trPr>
          <w:trHeight w:val="340"/>
        </w:trPr>
        <w:tc>
          <w:tcPr>
            <w:tcW w:w="2568" w:type="dxa"/>
            <w:gridSpan w:val="2"/>
            <w:tcBorders>
              <w:top w:val="single" w:sz="4" w:space="0" w:color="auto"/>
              <w:left w:val="single" w:sz="4" w:space="0" w:color="auto"/>
              <w:bottom w:val="single" w:sz="4" w:space="0" w:color="auto"/>
              <w:right w:val="single" w:sz="4" w:space="0" w:color="auto"/>
            </w:tcBorders>
          </w:tcPr>
          <w:p w:rsidR="0073639C" w:rsidRPr="0036239F" w:rsidRDefault="0073639C" w:rsidP="00893648">
            <w:pPr>
              <w:jc w:val="center"/>
              <w:rPr>
                <w:lang w:val="uk-UA"/>
              </w:rPr>
            </w:pPr>
            <w:r w:rsidRPr="0036239F">
              <w:rPr>
                <w:lang w:val="uk-UA"/>
              </w:rPr>
              <w:t>Всього</w:t>
            </w:r>
          </w:p>
        </w:tc>
        <w:tc>
          <w:tcPr>
            <w:tcW w:w="7290" w:type="dxa"/>
            <w:tcBorders>
              <w:top w:val="single" w:sz="4" w:space="0" w:color="auto"/>
              <w:left w:val="single" w:sz="4" w:space="0" w:color="auto"/>
              <w:bottom w:val="single" w:sz="4" w:space="0" w:color="auto"/>
              <w:right w:val="single" w:sz="4" w:space="0" w:color="auto"/>
            </w:tcBorders>
          </w:tcPr>
          <w:p w:rsidR="0073639C" w:rsidRPr="0036239F" w:rsidRDefault="0073639C" w:rsidP="00893648">
            <w:pPr>
              <w:jc w:val="center"/>
              <w:rPr>
                <w:lang w:val="uk-UA"/>
              </w:rPr>
            </w:pPr>
            <w:r w:rsidRPr="0036239F">
              <w:rPr>
                <w:lang w:val="uk-UA"/>
              </w:rPr>
              <w:t>1,5</w:t>
            </w:r>
          </w:p>
        </w:tc>
      </w:tr>
    </w:tbl>
    <w:p w:rsidR="0073639C" w:rsidRDefault="0073639C" w:rsidP="0073639C">
      <w:pPr>
        <w:jc w:val="center"/>
        <w:rPr>
          <w:b/>
          <w:lang w:val="uk-UA"/>
        </w:rPr>
      </w:pPr>
    </w:p>
    <w:p w:rsidR="0073639C" w:rsidRDefault="0073639C" w:rsidP="0073639C">
      <w:pPr>
        <w:jc w:val="center"/>
        <w:rPr>
          <w:b/>
          <w:lang w:val="uk-UA"/>
        </w:rPr>
      </w:pPr>
    </w:p>
    <w:p w:rsidR="00522CD6" w:rsidRDefault="0073639C" w:rsidP="00522CD6">
      <w:pPr>
        <w:spacing w:line="240" w:lineRule="exact"/>
        <w:ind w:firstLine="0"/>
        <w:jc w:val="left"/>
        <w:rPr>
          <w:lang w:val="uk-UA"/>
        </w:rPr>
      </w:pPr>
      <w:r>
        <w:rPr>
          <w:lang w:val="uk-UA"/>
        </w:rPr>
        <w:t xml:space="preserve">Заступник міського голови   з питань </w:t>
      </w:r>
    </w:p>
    <w:p w:rsidR="0073639C" w:rsidRDefault="0073639C" w:rsidP="00522CD6">
      <w:pPr>
        <w:spacing w:line="240" w:lineRule="exact"/>
        <w:ind w:firstLine="0"/>
        <w:jc w:val="left"/>
        <w:rPr>
          <w:lang w:val="uk-UA"/>
        </w:rPr>
      </w:pPr>
      <w:r>
        <w:rPr>
          <w:lang w:val="uk-UA"/>
        </w:rPr>
        <w:t>діяльності виконавчих</w:t>
      </w:r>
      <w:r w:rsidR="00522CD6">
        <w:rPr>
          <w:lang w:val="uk-UA"/>
        </w:rPr>
        <w:t xml:space="preserve"> </w:t>
      </w:r>
      <w:r>
        <w:rPr>
          <w:lang w:val="uk-UA"/>
        </w:rPr>
        <w:t xml:space="preserve">органів ради     </w:t>
      </w:r>
      <w:r w:rsidR="00522CD6">
        <w:rPr>
          <w:lang w:val="uk-UA"/>
        </w:rPr>
        <w:t xml:space="preserve">                              </w:t>
      </w:r>
      <w:r>
        <w:rPr>
          <w:lang w:val="uk-UA"/>
        </w:rPr>
        <w:t xml:space="preserve"> </w:t>
      </w:r>
      <w:r w:rsidR="00522CD6">
        <w:rPr>
          <w:lang w:val="uk-UA"/>
        </w:rPr>
        <w:t>Олена ШЕВЧЕНКО</w:t>
      </w:r>
      <w:r>
        <w:rPr>
          <w:lang w:val="uk-UA"/>
        </w:rPr>
        <w:t xml:space="preserve">                                                     </w:t>
      </w:r>
      <w:r w:rsidR="00522CD6">
        <w:rPr>
          <w:lang w:val="uk-UA"/>
        </w:rPr>
        <w:t xml:space="preserve">    </w:t>
      </w:r>
    </w:p>
    <w:p w:rsidR="00051304" w:rsidRDefault="00051304"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051304">
      <w:pPr>
        <w:jc w:val="left"/>
        <w:rPr>
          <w:rFonts w:eastAsia="Times New Roman" w:cs="Calibri"/>
          <w:lang w:val="uk-UA"/>
        </w:rPr>
      </w:pPr>
    </w:p>
    <w:p w:rsidR="0073639C" w:rsidRDefault="0073639C" w:rsidP="00926AF8">
      <w:pPr>
        <w:ind w:firstLine="0"/>
        <w:jc w:val="left"/>
        <w:rPr>
          <w:rFonts w:eastAsia="Times New Roman" w:cs="Calibri"/>
          <w:lang w:val="uk-UA"/>
        </w:rPr>
      </w:pPr>
    </w:p>
    <w:p w:rsidR="0073639C" w:rsidRPr="00051304" w:rsidRDefault="0073639C" w:rsidP="00051304">
      <w:pPr>
        <w:jc w:val="left"/>
        <w:rPr>
          <w:rFonts w:eastAsia="Times New Roman" w:cs="Calibri"/>
          <w:lang w:val="uk-UA"/>
        </w:rPr>
      </w:pPr>
    </w:p>
    <w:p w:rsidR="00051304" w:rsidRPr="00051304" w:rsidRDefault="005D02CD" w:rsidP="00051304">
      <w:pPr>
        <w:jc w:val="left"/>
        <w:rPr>
          <w:rFonts w:eastAsia="Times New Roman" w:cs="Calibri"/>
          <w:lang w:val="uk-UA"/>
        </w:rPr>
      </w:pPr>
      <w:r>
        <w:rPr>
          <w:rFonts w:eastAsia="Times New Roman" w:cs="Calibri"/>
          <w:lang w:val="uk-UA"/>
        </w:rPr>
        <w:lastRenderedPageBreak/>
        <w:t xml:space="preserve">                                               </w:t>
      </w:r>
      <w:r w:rsidR="00051304" w:rsidRPr="00051304">
        <w:rPr>
          <w:rFonts w:eastAsia="Times New Roman" w:cs="Calibri"/>
          <w:noProof/>
          <w:lang w:eastAsia="ru-RU"/>
        </w:rPr>
        <w:drawing>
          <wp:inline distT="0" distB="0" distL="0" distR="0">
            <wp:extent cx="466725" cy="5619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051304" w:rsidRPr="00051304" w:rsidRDefault="005D02CD" w:rsidP="00051304">
      <w:pPr>
        <w:ind w:left="2124" w:firstLine="0"/>
        <w:rPr>
          <w:rFonts w:eastAsia="Times New Roman" w:cs="Calibri"/>
          <w:b/>
          <w:lang w:val="uk-UA"/>
        </w:rPr>
      </w:pPr>
      <w:r>
        <w:rPr>
          <w:rFonts w:eastAsia="Times New Roman" w:cs="Calibri"/>
          <w:b/>
          <w:lang w:val="uk-UA"/>
        </w:rPr>
        <w:t xml:space="preserve">         </w:t>
      </w:r>
      <w:r w:rsidR="00051304" w:rsidRPr="00051304">
        <w:rPr>
          <w:rFonts w:eastAsia="Times New Roman" w:cs="Calibri"/>
          <w:b/>
          <w:lang w:val="uk-UA"/>
        </w:rPr>
        <w:t>Молочанська міська рада</w:t>
      </w:r>
    </w:p>
    <w:p w:rsidR="00051304" w:rsidRPr="00051304" w:rsidRDefault="005D02CD" w:rsidP="00051304">
      <w:pPr>
        <w:rPr>
          <w:rFonts w:eastAsia="Times New Roman" w:cs="Calibri"/>
          <w:b/>
          <w:lang w:val="uk-UA"/>
        </w:rPr>
      </w:pPr>
      <w:r>
        <w:rPr>
          <w:rFonts w:eastAsia="Times New Roman" w:cs="Calibri"/>
          <w:b/>
          <w:lang w:val="uk-UA"/>
        </w:rPr>
        <w:t xml:space="preserve">               </w:t>
      </w:r>
      <w:r w:rsidR="00051304" w:rsidRPr="00051304">
        <w:rPr>
          <w:rFonts w:eastAsia="Times New Roman" w:cs="Calibri"/>
          <w:b/>
          <w:lang w:val="uk-UA"/>
        </w:rPr>
        <w:t>Токмацького району Запорізької області</w:t>
      </w:r>
    </w:p>
    <w:p w:rsidR="00051304" w:rsidRPr="00051304" w:rsidRDefault="005D02CD" w:rsidP="00051304">
      <w:pPr>
        <w:rPr>
          <w:rFonts w:eastAsia="Times New Roman" w:cs="Calibri"/>
          <w:b/>
          <w:lang w:val="uk-UA"/>
        </w:rPr>
      </w:pPr>
      <w:r>
        <w:rPr>
          <w:rFonts w:eastAsia="Times New Roman" w:cs="Calibri"/>
          <w:b/>
          <w:lang w:val="uk-UA"/>
        </w:rPr>
        <w:t xml:space="preserve">                          </w:t>
      </w:r>
      <w:r w:rsidR="00051304" w:rsidRPr="00051304">
        <w:rPr>
          <w:rFonts w:eastAsia="Times New Roman" w:cs="Calibri"/>
          <w:b/>
          <w:lang w:val="uk-UA"/>
        </w:rPr>
        <w:t>Виконавчий комітет</w:t>
      </w:r>
    </w:p>
    <w:p w:rsidR="00051304" w:rsidRPr="00051304" w:rsidRDefault="00051304" w:rsidP="00051304">
      <w:pPr>
        <w:ind w:left="2831"/>
        <w:rPr>
          <w:rFonts w:eastAsia="Times New Roman" w:cs="Calibri"/>
          <w:b/>
          <w:lang w:val="uk-UA"/>
        </w:rPr>
      </w:pPr>
      <w:r w:rsidRPr="00051304">
        <w:rPr>
          <w:rFonts w:eastAsia="Times New Roman" w:cs="Calibri"/>
          <w:b/>
          <w:lang w:val="uk-UA"/>
        </w:rPr>
        <w:t>РІШЕННЯ</w:t>
      </w:r>
    </w:p>
    <w:p w:rsidR="00051304" w:rsidRPr="00051304" w:rsidRDefault="00051304" w:rsidP="00051304">
      <w:pPr>
        <w:spacing w:after="200" w:line="276" w:lineRule="auto"/>
        <w:ind w:firstLine="0"/>
        <w:jc w:val="left"/>
        <w:rPr>
          <w:rFonts w:eastAsia="Times New Roman"/>
          <w:lang w:val="uk-UA" w:eastAsia="ru-RU"/>
        </w:rPr>
      </w:pPr>
      <w:r w:rsidRPr="00051304">
        <w:rPr>
          <w:rFonts w:eastAsia="Times New Roman"/>
          <w:lang w:val="uk-UA" w:eastAsia="ru-RU"/>
        </w:rPr>
        <w:t xml:space="preserve">від </w:t>
      </w:r>
      <w:r w:rsidR="00F43AB0">
        <w:rPr>
          <w:rFonts w:eastAsia="Times New Roman"/>
          <w:lang w:val="uk-UA" w:eastAsia="ru-RU"/>
        </w:rPr>
        <w:t>29.03.2021</w:t>
      </w:r>
      <w:r w:rsidR="005D02CD">
        <w:rPr>
          <w:rFonts w:eastAsia="Times New Roman"/>
          <w:lang w:val="uk-UA" w:eastAsia="ru-RU"/>
        </w:rPr>
        <w:t xml:space="preserve">                       </w:t>
      </w:r>
      <w:r w:rsidRPr="00051304">
        <w:rPr>
          <w:rFonts w:eastAsia="Times New Roman"/>
          <w:lang w:val="uk-UA" w:eastAsia="ru-RU"/>
        </w:rPr>
        <w:t>м.Молочанськ</w:t>
      </w:r>
      <w:r w:rsidR="005D02CD">
        <w:rPr>
          <w:rFonts w:eastAsia="Times New Roman"/>
          <w:lang w:val="uk-UA" w:eastAsia="ru-RU"/>
        </w:rPr>
        <w:t xml:space="preserve">                                              </w:t>
      </w:r>
      <w:r w:rsidRPr="00051304">
        <w:rPr>
          <w:rFonts w:eastAsia="Times New Roman"/>
          <w:lang w:val="uk-UA" w:eastAsia="ru-RU"/>
        </w:rPr>
        <w:t>№</w:t>
      </w:r>
      <w:r w:rsidR="00562FCB">
        <w:rPr>
          <w:rFonts w:eastAsia="Times New Roman"/>
          <w:lang w:val="uk-UA" w:eastAsia="ru-RU"/>
        </w:rPr>
        <w:t xml:space="preserve"> 37</w:t>
      </w:r>
    </w:p>
    <w:p w:rsidR="00051304" w:rsidRPr="00051304" w:rsidRDefault="00051304" w:rsidP="00051304">
      <w:pPr>
        <w:spacing w:line="240" w:lineRule="exact"/>
        <w:ind w:firstLine="0"/>
        <w:jc w:val="left"/>
        <w:rPr>
          <w:rFonts w:eastAsia="Times New Roman"/>
          <w:b/>
          <w:bCs/>
          <w:lang w:val="uk-UA" w:eastAsia="ru-RU"/>
        </w:rPr>
      </w:pPr>
      <w:r w:rsidRPr="00051304">
        <w:rPr>
          <w:rFonts w:eastAsia="Times New Roman"/>
          <w:b/>
          <w:bCs/>
          <w:lang w:val="uk-UA" w:eastAsia="ru-RU"/>
        </w:rPr>
        <w:t xml:space="preserve">Про внесення змін до структури </w:t>
      </w:r>
    </w:p>
    <w:p w:rsidR="00051304" w:rsidRPr="00051304" w:rsidRDefault="00051304" w:rsidP="00051304">
      <w:pPr>
        <w:spacing w:line="240" w:lineRule="exact"/>
        <w:ind w:firstLine="0"/>
        <w:jc w:val="left"/>
        <w:rPr>
          <w:rFonts w:eastAsia="Times New Roman"/>
          <w:b/>
          <w:bCs/>
          <w:lang w:val="uk-UA" w:eastAsia="ru-RU"/>
        </w:rPr>
      </w:pPr>
      <w:r w:rsidRPr="00051304">
        <w:rPr>
          <w:rFonts w:eastAsia="Times New Roman"/>
          <w:b/>
          <w:bCs/>
          <w:lang w:val="uk-UA" w:eastAsia="ru-RU"/>
        </w:rPr>
        <w:t>Долинської загальноосвітньої школи</w:t>
      </w:r>
    </w:p>
    <w:p w:rsidR="00051304" w:rsidRDefault="00051304" w:rsidP="00F43AB0">
      <w:pPr>
        <w:spacing w:line="240" w:lineRule="exact"/>
        <w:ind w:firstLine="0"/>
        <w:jc w:val="left"/>
        <w:rPr>
          <w:rFonts w:eastAsia="Times New Roman"/>
          <w:b/>
          <w:bCs/>
          <w:lang w:val="uk-UA" w:eastAsia="ru-RU"/>
        </w:rPr>
      </w:pPr>
      <w:r w:rsidRPr="00051304">
        <w:rPr>
          <w:rFonts w:eastAsia="Times New Roman"/>
          <w:b/>
          <w:bCs/>
          <w:lang w:val="uk-UA" w:eastAsia="ru-RU"/>
        </w:rPr>
        <w:t xml:space="preserve">І-ІІ ступенів </w:t>
      </w:r>
      <w:r w:rsidR="007136D3">
        <w:rPr>
          <w:rFonts w:eastAsia="Times New Roman"/>
          <w:b/>
          <w:bCs/>
          <w:lang w:val="uk-UA" w:eastAsia="ru-RU"/>
        </w:rPr>
        <w:t>Токмацької районної ради</w:t>
      </w:r>
    </w:p>
    <w:p w:rsidR="007136D3" w:rsidRPr="007136D3" w:rsidRDefault="007136D3" w:rsidP="00F43AB0">
      <w:pPr>
        <w:spacing w:line="240" w:lineRule="exact"/>
        <w:ind w:firstLine="0"/>
        <w:jc w:val="left"/>
        <w:rPr>
          <w:rFonts w:eastAsia="Times New Roman"/>
          <w:b/>
          <w:bCs/>
          <w:lang w:val="uk-UA" w:eastAsia="ru-RU"/>
        </w:rPr>
      </w:pPr>
      <w:r>
        <w:rPr>
          <w:rFonts w:eastAsia="Times New Roman"/>
          <w:b/>
          <w:bCs/>
          <w:lang w:val="uk-UA" w:eastAsia="ru-RU"/>
        </w:rPr>
        <w:t>Запорізької області</w:t>
      </w:r>
    </w:p>
    <w:p w:rsidR="00051304" w:rsidRPr="00051304" w:rsidRDefault="00051304" w:rsidP="00051304">
      <w:pPr>
        <w:spacing w:after="200" w:line="276" w:lineRule="auto"/>
        <w:ind w:firstLine="0"/>
        <w:jc w:val="left"/>
        <w:rPr>
          <w:rFonts w:eastAsia="Times New Roman"/>
          <w:b/>
          <w:bCs/>
          <w:lang w:val="uk-UA" w:eastAsia="ru-RU"/>
        </w:rPr>
      </w:pPr>
    </w:p>
    <w:p w:rsidR="00051304" w:rsidRPr="00051304" w:rsidRDefault="00051304" w:rsidP="00051304">
      <w:pPr>
        <w:spacing w:after="120"/>
        <w:ind w:firstLine="708"/>
        <w:rPr>
          <w:rFonts w:eastAsia="Times New Roman"/>
          <w:lang w:val="uk-UA" w:eastAsia="ru-RU"/>
        </w:rPr>
      </w:pPr>
      <w:r w:rsidRPr="00051304">
        <w:rPr>
          <w:rFonts w:eastAsia="Times New Roman"/>
          <w:lang w:eastAsia="ru-RU"/>
        </w:rPr>
        <w:t> </w:t>
      </w:r>
      <w:r w:rsidRPr="00051304">
        <w:rPr>
          <w:rFonts w:eastAsia="Times New Roman"/>
          <w:lang w:val="uk-UA" w:eastAsia="ru-RU"/>
        </w:rPr>
        <w:t xml:space="preserve">Керуючись ст. 64 Господарського кодексу України, відповідно до статті 26 Закону України «Про місцеве самоврядування в Україні», статті 39 Закону України «Про дошкільну освіту», відповідно до наказу Міністерства освіти і науки №1055 від 04.11.2010 року «Про затвердження Типових штатних нормативів дошкільних навчальних закладів» З метою оптимізації мережі ЗЗСО та раціонального використання бюджету міської ради,виконавчий комітет Молочанської міської ради,                       </w:t>
      </w:r>
      <w:r w:rsidRPr="00051304">
        <w:rPr>
          <w:rFonts w:eastAsia="Times New Roman"/>
          <w:b/>
          <w:bCs/>
          <w:lang w:val="uk-UA" w:eastAsia="ru-RU"/>
        </w:rPr>
        <w:t>ВИРІШИВ:</w:t>
      </w:r>
    </w:p>
    <w:p w:rsidR="00051304" w:rsidRPr="00051304" w:rsidRDefault="00051304" w:rsidP="00051304">
      <w:pPr>
        <w:spacing w:line="276" w:lineRule="auto"/>
        <w:rPr>
          <w:rFonts w:eastAsia="Times New Roman"/>
          <w:lang w:val="uk-UA" w:eastAsia="ru-RU"/>
        </w:rPr>
      </w:pPr>
      <w:r w:rsidRPr="00051304">
        <w:rPr>
          <w:rFonts w:eastAsia="Times New Roman"/>
          <w:lang w:val="uk-UA" w:eastAsia="ru-RU"/>
        </w:rPr>
        <w:t xml:space="preserve">1.Затвердити штатний розпис Долинської загальноосвітньої школи І-ІІ ступенів </w:t>
      </w:r>
      <w:r w:rsidRPr="00F7501E">
        <w:rPr>
          <w:rFonts w:eastAsia="Times New Roman"/>
          <w:lang w:val="uk-UA" w:eastAsia="ru-RU"/>
        </w:rPr>
        <w:t>Токмацької районної  ради</w:t>
      </w:r>
      <w:r w:rsidRPr="00051304">
        <w:rPr>
          <w:rFonts w:eastAsia="Times New Roman"/>
          <w:lang w:val="uk-UA" w:eastAsia="ru-RU"/>
        </w:rPr>
        <w:t xml:space="preserve"> Запорізької області (далі – Штатний розпис) в новій редакції </w:t>
      </w:r>
      <w:r w:rsidRPr="00F7501E">
        <w:rPr>
          <w:rFonts w:eastAsia="Times New Roman"/>
          <w:lang w:val="uk-UA" w:eastAsia="ru-RU"/>
        </w:rPr>
        <w:t>(додається).</w:t>
      </w:r>
    </w:p>
    <w:p w:rsidR="00051304" w:rsidRPr="00051304" w:rsidRDefault="00051304" w:rsidP="00051304">
      <w:pPr>
        <w:spacing w:after="200" w:line="276" w:lineRule="auto"/>
        <w:ind w:firstLine="708"/>
        <w:rPr>
          <w:rFonts w:eastAsia="Times New Roman"/>
          <w:lang w:val="uk-UA" w:eastAsia="ru-RU"/>
        </w:rPr>
      </w:pPr>
      <w:r w:rsidRPr="00051304">
        <w:rPr>
          <w:rFonts w:eastAsia="Times New Roman"/>
          <w:lang w:val="uk-UA" w:eastAsia="ru-RU"/>
        </w:rPr>
        <w:t xml:space="preserve">2. Штатний </w:t>
      </w:r>
      <w:r w:rsidR="00495800">
        <w:rPr>
          <w:rFonts w:eastAsia="Times New Roman"/>
          <w:lang w:val="uk-UA" w:eastAsia="ru-RU"/>
        </w:rPr>
        <w:t>розпис ввести в дію 01.06.2021року</w:t>
      </w:r>
      <w:r w:rsidR="00557DFD">
        <w:rPr>
          <w:rFonts w:eastAsia="Times New Roman"/>
          <w:lang w:val="uk-UA" w:eastAsia="ru-RU"/>
        </w:rPr>
        <w:t>.</w:t>
      </w:r>
    </w:p>
    <w:p w:rsidR="00051304" w:rsidRPr="00051304" w:rsidRDefault="00051304" w:rsidP="00051304">
      <w:pPr>
        <w:spacing w:after="200" w:line="276" w:lineRule="auto"/>
        <w:ind w:firstLine="708"/>
        <w:rPr>
          <w:rFonts w:eastAsia="Times New Roman" w:cs="Calibri"/>
          <w:lang w:val="uk-UA" w:eastAsia="ru-RU"/>
        </w:rPr>
      </w:pPr>
      <w:r w:rsidRPr="00051304">
        <w:rPr>
          <w:rFonts w:eastAsia="Times New Roman"/>
          <w:lang w:val="uk-UA" w:eastAsia="ru-RU"/>
        </w:rPr>
        <w:t xml:space="preserve">3. </w:t>
      </w:r>
      <w:r w:rsidRPr="00051304">
        <w:rPr>
          <w:rFonts w:eastAsia="Times New Roman" w:cs="Calibri"/>
          <w:lang w:val="uk-UA" w:eastAsia="ru-RU"/>
        </w:rPr>
        <w:t>Уповноважити головного спеціаліста відділу з питань юридично-кадрового забезпечення діяльності ради та її виконавчого комітету Наталію СИНИЦЮ підготувати попередження про наступне скорочення.</w:t>
      </w:r>
    </w:p>
    <w:p w:rsidR="00051304" w:rsidRPr="00051304" w:rsidRDefault="00051304" w:rsidP="00051304">
      <w:pPr>
        <w:spacing w:after="200" w:line="276" w:lineRule="auto"/>
        <w:ind w:firstLine="708"/>
        <w:rPr>
          <w:rFonts w:eastAsia="Times New Roman"/>
          <w:lang w:val="uk-UA" w:eastAsia="ru-RU"/>
        </w:rPr>
      </w:pPr>
      <w:r w:rsidRPr="00051304">
        <w:rPr>
          <w:rFonts w:eastAsia="Times New Roman"/>
          <w:lang w:val="uk-UA" w:eastAsia="ru-RU"/>
        </w:rPr>
        <w:t>4. Уповноважити начальника відділу освіти, молоді спорту та культури Інну БРОЦЬКУ попередити працівників про наступне скорочення.</w:t>
      </w:r>
    </w:p>
    <w:p w:rsidR="00051304" w:rsidRPr="00051304" w:rsidRDefault="00051304" w:rsidP="00051304">
      <w:pPr>
        <w:spacing w:after="200" w:line="276" w:lineRule="auto"/>
        <w:ind w:firstLine="708"/>
        <w:rPr>
          <w:rFonts w:eastAsia="Times New Roman"/>
          <w:lang w:val="uk-UA" w:eastAsia="ru-RU"/>
        </w:rPr>
      </w:pPr>
      <w:r w:rsidRPr="00051304">
        <w:rPr>
          <w:rFonts w:eastAsia="Times New Roman"/>
          <w:lang w:val="uk-UA" w:eastAsia="ru-RU"/>
        </w:rPr>
        <w:t>5. Контроль за виконанням рішення покласти на заступника міського голови з питань діяльності виконавчих органів ради Олену ШЕВЧЕНКО.</w:t>
      </w:r>
    </w:p>
    <w:p w:rsidR="00051304" w:rsidRDefault="00051304" w:rsidP="00051304">
      <w:pPr>
        <w:tabs>
          <w:tab w:val="left" w:pos="6840"/>
        </w:tabs>
        <w:spacing w:after="200" w:line="276" w:lineRule="auto"/>
        <w:ind w:firstLine="0"/>
        <w:jc w:val="left"/>
        <w:rPr>
          <w:rFonts w:eastAsia="Times New Roman"/>
          <w:lang w:val="uk-UA" w:eastAsia="ru-RU"/>
        </w:rPr>
      </w:pPr>
      <w:r w:rsidRPr="00051304">
        <w:rPr>
          <w:rFonts w:eastAsia="Times New Roman"/>
          <w:lang w:val="uk-UA" w:eastAsia="ru-RU"/>
        </w:rPr>
        <w:t xml:space="preserve">Міський голова                                                                       </w:t>
      </w:r>
      <w:r w:rsidR="0022443F">
        <w:rPr>
          <w:rFonts w:eastAsia="Times New Roman"/>
          <w:lang w:val="uk-UA" w:eastAsia="ru-RU"/>
        </w:rPr>
        <w:t xml:space="preserve">  </w:t>
      </w:r>
      <w:r w:rsidRPr="00051304">
        <w:rPr>
          <w:rFonts w:eastAsia="Times New Roman"/>
          <w:lang w:val="uk-UA" w:eastAsia="ru-RU"/>
        </w:rPr>
        <w:t>Ірина ЛИПКА</w:t>
      </w:r>
    </w:p>
    <w:p w:rsidR="0022443F" w:rsidRDefault="0022443F" w:rsidP="0022443F">
      <w:pPr>
        <w:spacing w:line="240" w:lineRule="exact"/>
        <w:ind w:firstLine="0"/>
        <w:rPr>
          <w:rFonts w:eastAsia="Times New Roman"/>
          <w:lang w:val="uk-UA"/>
        </w:rPr>
      </w:pPr>
    </w:p>
    <w:p w:rsidR="00364E95" w:rsidRDefault="00364E95" w:rsidP="00562FCB">
      <w:pPr>
        <w:ind w:firstLine="0"/>
        <w:jc w:val="left"/>
        <w:rPr>
          <w:rFonts w:eastAsia="Times New Roman"/>
          <w:lang w:val="uk-UA"/>
        </w:rPr>
      </w:pPr>
    </w:p>
    <w:p w:rsidR="00364E95" w:rsidRDefault="00364E95" w:rsidP="00562FCB">
      <w:pPr>
        <w:ind w:firstLine="0"/>
        <w:jc w:val="left"/>
        <w:rPr>
          <w:rFonts w:eastAsia="Times New Roman"/>
          <w:lang w:val="uk-UA"/>
        </w:rPr>
      </w:pPr>
    </w:p>
    <w:p w:rsidR="00364E95" w:rsidRDefault="00364E95" w:rsidP="00562FCB">
      <w:pPr>
        <w:ind w:firstLine="0"/>
        <w:jc w:val="left"/>
        <w:rPr>
          <w:rFonts w:eastAsia="Times New Roman"/>
          <w:lang w:val="uk-UA"/>
        </w:rPr>
      </w:pPr>
    </w:p>
    <w:p w:rsidR="00364E95" w:rsidRDefault="00364E95" w:rsidP="00562FCB">
      <w:pPr>
        <w:ind w:firstLine="0"/>
        <w:jc w:val="left"/>
        <w:rPr>
          <w:rFonts w:eastAsia="Times New Roman"/>
          <w:lang w:val="uk-UA"/>
        </w:rPr>
      </w:pPr>
    </w:p>
    <w:p w:rsidR="00364E95" w:rsidRDefault="00364E95" w:rsidP="00562FCB">
      <w:pPr>
        <w:ind w:firstLine="0"/>
        <w:jc w:val="left"/>
        <w:rPr>
          <w:rFonts w:eastAsia="Times New Roman"/>
          <w:lang w:val="uk-UA"/>
        </w:rPr>
      </w:pPr>
    </w:p>
    <w:p w:rsidR="0069320C" w:rsidRDefault="0022443F" w:rsidP="00562FCB">
      <w:pPr>
        <w:ind w:firstLine="0"/>
        <w:jc w:val="left"/>
        <w:rPr>
          <w:lang w:val="uk-UA"/>
        </w:rPr>
      </w:pPr>
      <w:r>
        <w:rPr>
          <w:rFonts w:eastAsia="Times New Roman"/>
          <w:lang w:val="uk-UA" w:eastAsia="ru-RU"/>
        </w:rPr>
        <w:lastRenderedPageBreak/>
        <w:t xml:space="preserve">                                                                                          </w:t>
      </w:r>
      <w:r w:rsidR="00562FCB">
        <w:rPr>
          <w:rFonts w:eastAsia="Times New Roman"/>
          <w:lang w:val="uk-UA" w:eastAsia="ru-RU"/>
        </w:rPr>
        <w:t xml:space="preserve">      </w:t>
      </w:r>
      <w:r w:rsidR="0069320C">
        <w:t>ЗАТВЕРДЖЕНО</w:t>
      </w:r>
    </w:p>
    <w:p w:rsidR="0069320C" w:rsidRDefault="0069320C" w:rsidP="00562FCB">
      <w:pPr>
        <w:jc w:val="left"/>
        <w:rPr>
          <w:lang w:val="uk-UA"/>
        </w:rPr>
      </w:pPr>
      <w:r>
        <w:rPr>
          <w:lang w:val="uk-UA"/>
        </w:rPr>
        <w:t xml:space="preserve">                                                          </w:t>
      </w:r>
      <w:r w:rsidR="0022443F">
        <w:rPr>
          <w:lang w:val="uk-UA"/>
        </w:rPr>
        <w:t xml:space="preserve"> </w:t>
      </w:r>
      <w:r w:rsidR="00562FCB">
        <w:rPr>
          <w:lang w:val="uk-UA"/>
        </w:rPr>
        <w:t xml:space="preserve">                           </w:t>
      </w:r>
      <w:r>
        <w:rPr>
          <w:lang w:val="uk-UA"/>
        </w:rPr>
        <w:t>д</w:t>
      </w:r>
      <w:r>
        <w:t>одаток</w:t>
      </w:r>
    </w:p>
    <w:p w:rsidR="0069320C" w:rsidRDefault="0069320C" w:rsidP="00562FCB">
      <w:pPr>
        <w:jc w:val="left"/>
        <w:rPr>
          <w:lang w:val="uk-UA"/>
        </w:rPr>
      </w:pPr>
      <w:r>
        <w:rPr>
          <w:lang w:val="uk-UA"/>
        </w:rPr>
        <w:t xml:space="preserve">         </w:t>
      </w:r>
      <w:r w:rsidR="00562FCB">
        <w:rPr>
          <w:lang w:val="uk-UA"/>
        </w:rPr>
        <w:t xml:space="preserve">                                                                             </w:t>
      </w:r>
      <w:r>
        <w:t xml:space="preserve">до рішння виконкому   </w:t>
      </w:r>
    </w:p>
    <w:p w:rsidR="0069320C" w:rsidRDefault="00562FCB" w:rsidP="00562FCB">
      <w:pPr>
        <w:jc w:val="left"/>
        <w:rPr>
          <w:rFonts w:ascii="Arial" w:hAnsi="Arial" w:cs="Arial"/>
          <w:sz w:val="20"/>
          <w:szCs w:val="20"/>
          <w:lang w:val="uk-UA"/>
        </w:rPr>
      </w:pPr>
      <w:r>
        <w:rPr>
          <w:lang w:val="uk-UA"/>
        </w:rPr>
        <w:t xml:space="preserve">                                                                                      </w:t>
      </w:r>
      <w:r w:rsidR="0069320C">
        <w:t xml:space="preserve">Молочанської міської </w:t>
      </w:r>
      <w:r w:rsidR="0069320C">
        <w:rPr>
          <w:rFonts w:ascii="Arial" w:hAnsi="Arial" w:cs="Arial"/>
          <w:sz w:val="20"/>
          <w:szCs w:val="20"/>
        </w:rPr>
        <w:t xml:space="preserve">    </w:t>
      </w:r>
    </w:p>
    <w:p w:rsidR="0069320C" w:rsidRDefault="0069320C" w:rsidP="00562FCB">
      <w:pPr>
        <w:jc w:val="left"/>
        <w:rPr>
          <w:rFonts w:ascii="Arial" w:hAnsi="Arial" w:cs="Arial"/>
          <w:sz w:val="20"/>
          <w:szCs w:val="20"/>
          <w:lang w:val="uk-UA"/>
        </w:rPr>
      </w:pPr>
      <w:r>
        <w:rPr>
          <w:lang w:val="uk-UA"/>
        </w:rPr>
        <w:t xml:space="preserve">                                                      </w:t>
      </w:r>
      <w:r w:rsidR="00562FCB">
        <w:rPr>
          <w:lang w:val="uk-UA"/>
        </w:rPr>
        <w:t xml:space="preserve">                                </w:t>
      </w:r>
      <w:r w:rsidRPr="0069320C">
        <w:rPr>
          <w:lang w:val="uk-UA"/>
        </w:rPr>
        <w:t>ради</w:t>
      </w:r>
      <w:r w:rsidRPr="0069320C">
        <w:rPr>
          <w:rFonts w:ascii="Arial" w:hAnsi="Arial" w:cs="Arial"/>
          <w:sz w:val="20"/>
          <w:szCs w:val="20"/>
          <w:lang w:val="uk-UA"/>
        </w:rPr>
        <w:t xml:space="preserve">    </w:t>
      </w:r>
    </w:p>
    <w:p w:rsidR="0069320C" w:rsidRDefault="0069320C" w:rsidP="00562FCB">
      <w:pPr>
        <w:jc w:val="left"/>
        <w:rPr>
          <w:lang w:val="uk-UA"/>
        </w:rPr>
      </w:pPr>
      <w:r w:rsidRPr="0069320C">
        <w:rPr>
          <w:lang w:val="uk-UA"/>
        </w:rPr>
        <w:t xml:space="preserve">                                                                     </w:t>
      </w:r>
      <w:r>
        <w:rPr>
          <w:lang w:val="uk-UA"/>
        </w:rPr>
        <w:t xml:space="preserve">           </w:t>
      </w:r>
      <w:r w:rsidRPr="0069320C">
        <w:rPr>
          <w:lang w:val="uk-UA"/>
        </w:rPr>
        <w:t xml:space="preserve"> </w:t>
      </w:r>
      <w:r>
        <w:rPr>
          <w:lang w:val="uk-UA"/>
        </w:rPr>
        <w:t xml:space="preserve">     </w:t>
      </w:r>
      <w:r w:rsidRPr="0085569D">
        <w:rPr>
          <w:lang w:val="uk-UA"/>
        </w:rPr>
        <w:t>від</w:t>
      </w:r>
      <w:r w:rsidR="00562FCB">
        <w:rPr>
          <w:lang w:val="uk-UA"/>
        </w:rPr>
        <w:t xml:space="preserve"> 29.03.2021р. № 37</w:t>
      </w:r>
    </w:p>
    <w:p w:rsidR="0069320C" w:rsidRDefault="0069320C" w:rsidP="0069320C">
      <w:pPr>
        <w:rPr>
          <w:lang w:val="uk-UA"/>
        </w:rPr>
      </w:pPr>
    </w:p>
    <w:p w:rsidR="0069320C" w:rsidRDefault="0069320C" w:rsidP="0069320C">
      <w:pPr>
        <w:rPr>
          <w:lang w:val="uk-UA"/>
        </w:rPr>
      </w:pPr>
    </w:p>
    <w:p w:rsidR="0069320C" w:rsidRPr="0085569D" w:rsidRDefault="0069320C" w:rsidP="0069320C">
      <w:pPr>
        <w:jc w:val="center"/>
        <w:rPr>
          <w:b/>
          <w:bCs/>
          <w:lang w:val="uk-UA"/>
        </w:rPr>
      </w:pPr>
      <w:r w:rsidRPr="0069320C">
        <w:rPr>
          <w:b/>
          <w:bCs/>
          <w:lang w:val="uk-UA"/>
        </w:rPr>
        <w:t>ШТАТНИЙ РОЗПИС</w:t>
      </w:r>
    </w:p>
    <w:p w:rsidR="0069320C" w:rsidRPr="0085569D" w:rsidRDefault="0069320C" w:rsidP="0069320C">
      <w:pPr>
        <w:jc w:val="center"/>
        <w:rPr>
          <w:b/>
          <w:lang w:val="uk-UA"/>
        </w:rPr>
      </w:pPr>
      <w:r w:rsidRPr="0085569D">
        <w:rPr>
          <w:b/>
          <w:lang w:val="uk-UA"/>
        </w:rPr>
        <w:t>працівників Долинської загальноосвітньої школи І-ІІ ступенів</w:t>
      </w:r>
    </w:p>
    <w:p w:rsidR="0069320C" w:rsidRPr="0085569D" w:rsidRDefault="0069320C" w:rsidP="0069320C">
      <w:pPr>
        <w:jc w:val="center"/>
        <w:rPr>
          <w:b/>
          <w:bCs/>
          <w:lang w:val="uk-UA"/>
        </w:rPr>
      </w:pPr>
      <w:r w:rsidRPr="0069320C">
        <w:rPr>
          <w:b/>
          <w:bCs/>
          <w:lang w:val="uk-UA"/>
        </w:rPr>
        <w:t>Токмацької районної ради</w:t>
      </w:r>
    </w:p>
    <w:p w:rsidR="0069320C" w:rsidRDefault="0069320C" w:rsidP="0069320C">
      <w:pPr>
        <w:jc w:val="center"/>
        <w:rPr>
          <w:b/>
          <w:bCs/>
          <w:lang w:val="uk-UA"/>
        </w:rPr>
      </w:pPr>
      <w:r w:rsidRPr="0085569D">
        <w:rPr>
          <w:b/>
          <w:bCs/>
          <w:lang w:val="uk-UA"/>
        </w:rPr>
        <w:t>з 01.06.2021 року</w:t>
      </w:r>
    </w:p>
    <w:p w:rsidR="0069320C" w:rsidRDefault="0069320C" w:rsidP="0069320C">
      <w:pPr>
        <w:jc w:val="center"/>
        <w:rPr>
          <w:b/>
          <w:bCs/>
          <w:lang w:val="uk-UA"/>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1974"/>
        <w:gridCol w:w="7148"/>
      </w:tblGrid>
      <w:tr w:rsidR="0069320C" w:rsidTr="007A5CE2">
        <w:trPr>
          <w:trHeight w:val="492"/>
        </w:trPr>
        <w:tc>
          <w:tcPr>
            <w:tcW w:w="594" w:type="dxa"/>
          </w:tcPr>
          <w:p w:rsidR="0069320C" w:rsidRPr="0085569D" w:rsidRDefault="0069320C" w:rsidP="00893648">
            <w:pPr>
              <w:jc w:val="center"/>
              <w:rPr>
                <w:b/>
                <w:lang w:val="uk-UA"/>
              </w:rPr>
            </w:pPr>
            <w:r w:rsidRPr="0069320C">
              <w:rPr>
                <w:lang w:val="uk-UA"/>
              </w:rPr>
              <w:t>№ п</w:t>
            </w:r>
            <w:r w:rsidRPr="0085569D">
              <w:t>/п</w:t>
            </w:r>
          </w:p>
        </w:tc>
        <w:tc>
          <w:tcPr>
            <w:tcW w:w="1974" w:type="dxa"/>
          </w:tcPr>
          <w:p w:rsidR="0069320C" w:rsidRPr="0085569D" w:rsidRDefault="0069320C" w:rsidP="00EA6503">
            <w:pPr>
              <w:ind w:firstLine="0"/>
              <w:rPr>
                <w:b/>
                <w:lang w:val="uk-UA"/>
              </w:rPr>
            </w:pPr>
            <w:r w:rsidRPr="0085569D">
              <w:t>Найменування посад</w:t>
            </w:r>
          </w:p>
        </w:tc>
        <w:tc>
          <w:tcPr>
            <w:tcW w:w="7148" w:type="dxa"/>
            <w:vAlign w:val="bottom"/>
          </w:tcPr>
          <w:p w:rsidR="0069320C" w:rsidRPr="0085569D" w:rsidRDefault="0069320C" w:rsidP="00893648">
            <w:pPr>
              <w:jc w:val="center"/>
              <w:rPr>
                <w:lang w:val="uk-UA"/>
              </w:rPr>
            </w:pPr>
            <w:r w:rsidRPr="0085569D">
              <w:t>Кількість</w:t>
            </w:r>
            <w:r w:rsidRPr="0085569D">
              <w:rPr>
                <w:lang w:val="uk-UA"/>
              </w:rPr>
              <w:t xml:space="preserve"> </w:t>
            </w:r>
            <w:r w:rsidRPr="0085569D">
              <w:t>одиниць</w:t>
            </w:r>
          </w:p>
        </w:tc>
      </w:tr>
      <w:tr w:rsidR="0069320C" w:rsidTr="007A5CE2">
        <w:trPr>
          <w:trHeight w:val="461"/>
        </w:trPr>
        <w:tc>
          <w:tcPr>
            <w:tcW w:w="594" w:type="dxa"/>
          </w:tcPr>
          <w:p w:rsidR="0069320C" w:rsidRPr="0085569D" w:rsidRDefault="007A5CE2" w:rsidP="00893648">
            <w:pPr>
              <w:jc w:val="center"/>
              <w:rPr>
                <w:lang w:val="uk-UA"/>
              </w:rPr>
            </w:pPr>
            <w:r>
              <w:rPr>
                <w:lang w:val="uk-UA"/>
              </w:rPr>
              <w:t>11.</w:t>
            </w:r>
          </w:p>
        </w:tc>
        <w:tc>
          <w:tcPr>
            <w:tcW w:w="1974" w:type="dxa"/>
          </w:tcPr>
          <w:p w:rsidR="0069320C" w:rsidRPr="007A5CE2" w:rsidRDefault="0069320C" w:rsidP="007A5CE2">
            <w:pPr>
              <w:ind w:firstLine="0"/>
              <w:rPr>
                <w:b/>
                <w:lang w:val="uk-UA"/>
              </w:rPr>
            </w:pPr>
            <w:r w:rsidRPr="007A5CE2">
              <w:t>Завідувач господарства</w:t>
            </w:r>
          </w:p>
        </w:tc>
        <w:tc>
          <w:tcPr>
            <w:tcW w:w="7148" w:type="dxa"/>
            <w:vAlign w:val="bottom"/>
          </w:tcPr>
          <w:p w:rsidR="0069320C" w:rsidRPr="0085569D" w:rsidRDefault="0069320C" w:rsidP="00893648">
            <w:pPr>
              <w:jc w:val="center"/>
              <w:rPr>
                <w:rFonts w:ascii="Arial" w:hAnsi="Arial" w:cs="Arial"/>
                <w:sz w:val="20"/>
                <w:szCs w:val="20"/>
                <w:lang w:val="uk-UA"/>
              </w:rPr>
            </w:pPr>
            <w:r>
              <w:rPr>
                <w:rFonts w:ascii="Arial" w:hAnsi="Arial" w:cs="Arial"/>
                <w:sz w:val="20"/>
                <w:szCs w:val="20"/>
                <w:lang w:val="uk-UA"/>
              </w:rPr>
              <w:t>1</w:t>
            </w:r>
          </w:p>
        </w:tc>
      </w:tr>
      <w:tr w:rsidR="0069320C" w:rsidTr="007A5CE2">
        <w:trPr>
          <w:trHeight w:val="343"/>
        </w:trPr>
        <w:tc>
          <w:tcPr>
            <w:tcW w:w="594" w:type="dxa"/>
          </w:tcPr>
          <w:p w:rsidR="0069320C" w:rsidRPr="002A273F" w:rsidRDefault="0069320C" w:rsidP="00893648">
            <w:pPr>
              <w:jc w:val="center"/>
              <w:rPr>
                <w:lang w:val="uk-UA"/>
              </w:rPr>
            </w:pPr>
            <w:r w:rsidRPr="002A273F">
              <w:rPr>
                <w:lang w:val="uk-UA"/>
              </w:rPr>
              <w:t>2</w:t>
            </w:r>
            <w:r w:rsidR="007A5CE2">
              <w:rPr>
                <w:lang w:val="uk-UA"/>
              </w:rPr>
              <w:t>2</w:t>
            </w:r>
            <w:r w:rsidRPr="002A273F">
              <w:rPr>
                <w:lang w:val="uk-UA"/>
              </w:rPr>
              <w:t>.</w:t>
            </w:r>
          </w:p>
        </w:tc>
        <w:tc>
          <w:tcPr>
            <w:tcW w:w="1974" w:type="dxa"/>
          </w:tcPr>
          <w:p w:rsidR="0069320C" w:rsidRPr="002A273F" w:rsidRDefault="0069320C" w:rsidP="007A5CE2">
            <w:pPr>
              <w:ind w:firstLine="0"/>
              <w:rPr>
                <w:lang w:val="uk-UA"/>
              </w:rPr>
            </w:pPr>
            <w:r w:rsidRPr="002A273F">
              <w:rPr>
                <w:lang w:val="uk-UA"/>
              </w:rPr>
              <w:t>С</w:t>
            </w:r>
            <w:r w:rsidR="007A5CE2">
              <w:rPr>
                <w:lang w:val="uk-UA"/>
              </w:rPr>
              <w:t>т</w:t>
            </w:r>
            <w:r w:rsidRPr="002A273F">
              <w:rPr>
                <w:lang w:val="uk-UA"/>
              </w:rPr>
              <w:t>орож</w:t>
            </w:r>
          </w:p>
        </w:tc>
        <w:tc>
          <w:tcPr>
            <w:tcW w:w="7148" w:type="dxa"/>
            <w:vAlign w:val="bottom"/>
          </w:tcPr>
          <w:p w:rsidR="0069320C" w:rsidRPr="002A273F" w:rsidRDefault="0069320C" w:rsidP="00893648">
            <w:pPr>
              <w:jc w:val="center"/>
              <w:rPr>
                <w:rFonts w:ascii="Arial" w:hAnsi="Arial" w:cs="Arial"/>
                <w:sz w:val="20"/>
                <w:szCs w:val="20"/>
                <w:lang w:val="uk-UA"/>
              </w:rPr>
            </w:pPr>
            <w:r>
              <w:rPr>
                <w:rFonts w:ascii="Arial" w:hAnsi="Arial" w:cs="Arial"/>
                <w:sz w:val="20"/>
                <w:szCs w:val="20"/>
                <w:lang w:val="uk-UA"/>
              </w:rPr>
              <w:t>2</w:t>
            </w:r>
          </w:p>
        </w:tc>
      </w:tr>
      <w:tr w:rsidR="0069320C" w:rsidTr="007A5CE2">
        <w:trPr>
          <w:trHeight w:val="340"/>
        </w:trPr>
        <w:tc>
          <w:tcPr>
            <w:tcW w:w="2568" w:type="dxa"/>
            <w:gridSpan w:val="2"/>
          </w:tcPr>
          <w:p w:rsidR="0069320C" w:rsidRPr="00452E47" w:rsidRDefault="0069320C" w:rsidP="00893648">
            <w:pPr>
              <w:jc w:val="center"/>
              <w:rPr>
                <w:lang w:val="uk-UA"/>
              </w:rPr>
            </w:pPr>
            <w:r w:rsidRPr="00452E47">
              <w:rPr>
                <w:lang w:val="uk-UA"/>
              </w:rPr>
              <w:t>Всього</w:t>
            </w:r>
          </w:p>
        </w:tc>
        <w:tc>
          <w:tcPr>
            <w:tcW w:w="7148" w:type="dxa"/>
          </w:tcPr>
          <w:p w:rsidR="0069320C" w:rsidRPr="00452E47" w:rsidRDefault="0069320C" w:rsidP="00893648">
            <w:pPr>
              <w:jc w:val="center"/>
              <w:rPr>
                <w:lang w:val="uk-UA"/>
              </w:rPr>
            </w:pPr>
            <w:r w:rsidRPr="00452E47">
              <w:rPr>
                <w:lang w:val="uk-UA"/>
              </w:rPr>
              <w:t>3</w:t>
            </w:r>
          </w:p>
        </w:tc>
      </w:tr>
    </w:tbl>
    <w:p w:rsidR="007A5CE2" w:rsidRDefault="007A5CE2" w:rsidP="007A5CE2">
      <w:pPr>
        <w:spacing w:line="240" w:lineRule="exact"/>
        <w:ind w:firstLine="0"/>
        <w:rPr>
          <w:lang w:val="uk-UA"/>
        </w:rPr>
      </w:pPr>
    </w:p>
    <w:p w:rsidR="007A5CE2" w:rsidRDefault="007A5CE2" w:rsidP="007A5CE2">
      <w:pPr>
        <w:spacing w:line="240" w:lineRule="exact"/>
        <w:ind w:firstLine="0"/>
        <w:rPr>
          <w:lang w:val="uk-UA"/>
        </w:rPr>
      </w:pPr>
    </w:p>
    <w:p w:rsidR="007A5CE2" w:rsidRDefault="007A5CE2" w:rsidP="007A5CE2">
      <w:pPr>
        <w:spacing w:line="240" w:lineRule="exact"/>
        <w:ind w:firstLine="0"/>
        <w:rPr>
          <w:lang w:val="uk-UA"/>
        </w:rPr>
      </w:pPr>
    </w:p>
    <w:p w:rsidR="007A5CE2" w:rsidRDefault="0069320C" w:rsidP="007A5CE2">
      <w:pPr>
        <w:spacing w:line="240" w:lineRule="exact"/>
        <w:ind w:firstLine="0"/>
        <w:jc w:val="left"/>
        <w:rPr>
          <w:lang w:val="uk-UA"/>
        </w:rPr>
      </w:pPr>
      <w:r>
        <w:rPr>
          <w:lang w:val="uk-UA"/>
        </w:rPr>
        <w:t>Зас</w:t>
      </w:r>
      <w:r w:rsidR="007A5CE2">
        <w:rPr>
          <w:lang w:val="uk-UA"/>
        </w:rPr>
        <w:t xml:space="preserve">тупник міського голови </w:t>
      </w:r>
      <w:r>
        <w:rPr>
          <w:lang w:val="uk-UA"/>
        </w:rPr>
        <w:t xml:space="preserve">з питань </w:t>
      </w:r>
    </w:p>
    <w:p w:rsidR="0069320C" w:rsidRDefault="007A5CE2" w:rsidP="007A5CE2">
      <w:pPr>
        <w:spacing w:line="240" w:lineRule="exact"/>
        <w:ind w:firstLine="0"/>
        <w:jc w:val="left"/>
        <w:rPr>
          <w:lang w:val="uk-UA"/>
        </w:rPr>
      </w:pPr>
      <w:r>
        <w:rPr>
          <w:lang w:val="uk-UA"/>
        </w:rPr>
        <w:t xml:space="preserve">діяльності виконавчих </w:t>
      </w:r>
      <w:r w:rsidR="0069320C">
        <w:rPr>
          <w:lang w:val="uk-UA"/>
        </w:rPr>
        <w:t xml:space="preserve">органів ради           </w:t>
      </w:r>
      <w:r>
        <w:rPr>
          <w:lang w:val="uk-UA"/>
        </w:rPr>
        <w:t xml:space="preserve">                         </w:t>
      </w:r>
      <w:r w:rsidR="0069320C">
        <w:rPr>
          <w:lang w:val="uk-UA"/>
        </w:rPr>
        <w:t>Олена ШЕВЧЕНКО</w:t>
      </w:r>
    </w:p>
    <w:p w:rsidR="00E93DC7" w:rsidRDefault="00E93DC7" w:rsidP="00E93DC7">
      <w:pPr>
        <w:jc w:val="left"/>
        <w:rPr>
          <w:rFonts w:eastAsia="Times New Roman" w:cs="Calibri"/>
          <w:lang w:val="uk-UA"/>
        </w:rPr>
      </w:pPr>
    </w:p>
    <w:p w:rsidR="0069320C" w:rsidRDefault="0069320C" w:rsidP="00E93DC7">
      <w:pPr>
        <w:jc w:val="left"/>
        <w:rPr>
          <w:rFonts w:eastAsia="Times New Roman" w:cs="Calibri"/>
          <w:lang w:val="uk-UA"/>
        </w:rPr>
      </w:pPr>
    </w:p>
    <w:p w:rsidR="0069320C" w:rsidRDefault="0069320C"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Default="007A5CE2" w:rsidP="00E93DC7">
      <w:pPr>
        <w:jc w:val="left"/>
        <w:rPr>
          <w:rFonts w:eastAsia="Times New Roman" w:cs="Calibri"/>
          <w:lang w:val="uk-UA"/>
        </w:rPr>
      </w:pPr>
    </w:p>
    <w:p w:rsidR="007A5CE2" w:rsidRPr="00E93DC7" w:rsidRDefault="007A5CE2" w:rsidP="00E93DC7">
      <w:pPr>
        <w:jc w:val="left"/>
        <w:rPr>
          <w:rFonts w:eastAsia="Times New Roman" w:cs="Calibri"/>
          <w:lang w:val="uk-UA"/>
        </w:rPr>
      </w:pPr>
    </w:p>
    <w:p w:rsidR="00E93DC7" w:rsidRPr="00E93DC7" w:rsidRDefault="007338E3" w:rsidP="00E93DC7">
      <w:pPr>
        <w:jc w:val="left"/>
        <w:rPr>
          <w:rFonts w:eastAsia="Times New Roman" w:cs="Calibri"/>
          <w:lang w:val="uk-UA"/>
        </w:rPr>
      </w:pPr>
      <w:r>
        <w:rPr>
          <w:rFonts w:eastAsia="Times New Roman" w:cs="Calibri"/>
          <w:lang w:val="uk-UA"/>
        </w:rPr>
        <w:lastRenderedPageBreak/>
        <w:t xml:space="preserve">                                            </w:t>
      </w:r>
      <w:r w:rsidR="00396C3E">
        <w:rPr>
          <w:rFonts w:eastAsia="Times New Roman" w:cs="Calibri"/>
          <w:lang w:val="uk-UA"/>
        </w:rPr>
        <w:t xml:space="preserve">  </w:t>
      </w:r>
      <w:r>
        <w:rPr>
          <w:rFonts w:eastAsia="Times New Roman" w:cs="Calibri"/>
          <w:lang w:val="uk-UA"/>
        </w:rPr>
        <w:t xml:space="preserve">  </w:t>
      </w:r>
      <w:r w:rsidR="00E93DC7" w:rsidRPr="00E93DC7">
        <w:rPr>
          <w:rFonts w:eastAsia="Times New Roman" w:cs="Calibri"/>
          <w:noProof/>
          <w:lang w:eastAsia="ru-RU"/>
        </w:rPr>
        <w:drawing>
          <wp:inline distT="0" distB="0" distL="0" distR="0">
            <wp:extent cx="466725" cy="5619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93DC7" w:rsidRPr="00E93DC7" w:rsidRDefault="007338E3" w:rsidP="00E93DC7">
      <w:pPr>
        <w:ind w:left="2124" w:firstLine="0"/>
        <w:rPr>
          <w:rFonts w:eastAsia="Times New Roman" w:cs="Calibri"/>
          <w:b/>
          <w:lang w:val="uk-UA"/>
        </w:rPr>
      </w:pPr>
      <w:r>
        <w:rPr>
          <w:rFonts w:eastAsia="Times New Roman" w:cs="Calibri"/>
          <w:b/>
          <w:lang w:val="uk-UA"/>
        </w:rPr>
        <w:t xml:space="preserve">        </w:t>
      </w:r>
      <w:r w:rsidR="00396C3E">
        <w:rPr>
          <w:rFonts w:eastAsia="Times New Roman" w:cs="Calibri"/>
          <w:b/>
          <w:lang w:val="uk-UA"/>
        </w:rPr>
        <w:t xml:space="preserve">  </w:t>
      </w:r>
      <w:r w:rsidR="00E93DC7" w:rsidRPr="00E93DC7">
        <w:rPr>
          <w:rFonts w:eastAsia="Times New Roman" w:cs="Calibri"/>
          <w:b/>
          <w:lang w:val="uk-UA"/>
        </w:rPr>
        <w:t>Молочанська міська рада</w:t>
      </w:r>
    </w:p>
    <w:p w:rsidR="00E93DC7" w:rsidRPr="00E93DC7" w:rsidRDefault="007338E3" w:rsidP="00E93DC7">
      <w:pPr>
        <w:rPr>
          <w:rFonts w:eastAsia="Times New Roman" w:cs="Calibri"/>
          <w:b/>
          <w:lang w:val="uk-UA"/>
        </w:rPr>
      </w:pPr>
      <w:r>
        <w:rPr>
          <w:rFonts w:eastAsia="Times New Roman" w:cs="Calibri"/>
          <w:b/>
          <w:lang w:val="uk-UA"/>
        </w:rPr>
        <w:t xml:space="preserve">              </w:t>
      </w:r>
      <w:r w:rsidR="00E93DC7" w:rsidRPr="00E93DC7">
        <w:rPr>
          <w:rFonts w:eastAsia="Times New Roman" w:cs="Calibri"/>
          <w:b/>
          <w:lang w:val="uk-UA"/>
        </w:rPr>
        <w:t>Токмацького району Запорізької області</w:t>
      </w:r>
    </w:p>
    <w:p w:rsidR="00E93DC7" w:rsidRPr="00E93DC7" w:rsidRDefault="007338E3" w:rsidP="00E93DC7">
      <w:pPr>
        <w:rPr>
          <w:rFonts w:eastAsia="Times New Roman" w:cs="Calibri"/>
          <w:b/>
          <w:lang w:val="uk-UA"/>
        </w:rPr>
      </w:pPr>
      <w:r>
        <w:rPr>
          <w:rFonts w:eastAsia="Times New Roman" w:cs="Calibri"/>
          <w:b/>
          <w:lang w:val="uk-UA"/>
        </w:rPr>
        <w:t xml:space="preserve">                             </w:t>
      </w:r>
      <w:r w:rsidR="00E93DC7" w:rsidRPr="00E93DC7">
        <w:rPr>
          <w:rFonts w:eastAsia="Times New Roman" w:cs="Calibri"/>
          <w:b/>
          <w:lang w:val="uk-UA"/>
        </w:rPr>
        <w:t>Виконавчий комітет</w:t>
      </w:r>
    </w:p>
    <w:p w:rsidR="00E93DC7" w:rsidRPr="00E93DC7" w:rsidRDefault="00E93DC7" w:rsidP="00E93DC7">
      <w:pPr>
        <w:ind w:left="2831"/>
        <w:rPr>
          <w:rFonts w:eastAsia="Times New Roman" w:cs="Calibri"/>
          <w:b/>
          <w:lang w:val="uk-UA"/>
        </w:rPr>
      </w:pPr>
      <w:r w:rsidRPr="00E93DC7">
        <w:rPr>
          <w:rFonts w:eastAsia="Times New Roman" w:cs="Calibri"/>
          <w:b/>
          <w:lang w:val="uk-UA"/>
        </w:rPr>
        <w:t>РІШЕННЯ</w:t>
      </w:r>
    </w:p>
    <w:p w:rsidR="00E93DC7" w:rsidRPr="00E93DC7" w:rsidRDefault="00811ECF" w:rsidP="00E93DC7">
      <w:pPr>
        <w:spacing w:after="200" w:line="276" w:lineRule="auto"/>
        <w:ind w:firstLine="0"/>
        <w:jc w:val="left"/>
        <w:rPr>
          <w:rFonts w:eastAsia="Times New Roman"/>
          <w:lang w:val="uk-UA" w:eastAsia="ru-RU"/>
        </w:rPr>
      </w:pPr>
      <w:r>
        <w:rPr>
          <w:rFonts w:eastAsia="Times New Roman"/>
          <w:lang w:val="uk-UA" w:eastAsia="ru-RU"/>
        </w:rPr>
        <w:t>від  29.03.2021</w:t>
      </w:r>
      <w:r w:rsidR="007338E3">
        <w:rPr>
          <w:rFonts w:eastAsia="Times New Roman"/>
          <w:lang w:val="uk-UA" w:eastAsia="ru-RU"/>
        </w:rPr>
        <w:t xml:space="preserve">                       </w:t>
      </w:r>
      <w:r w:rsidR="00396C3E">
        <w:rPr>
          <w:rFonts w:eastAsia="Times New Roman"/>
          <w:lang w:val="uk-UA" w:eastAsia="ru-RU"/>
        </w:rPr>
        <w:t xml:space="preserve"> </w:t>
      </w:r>
      <w:r w:rsidR="00E93DC7" w:rsidRPr="00E93DC7">
        <w:rPr>
          <w:rFonts w:eastAsia="Times New Roman"/>
          <w:lang w:val="uk-UA" w:eastAsia="ru-RU"/>
        </w:rPr>
        <w:t xml:space="preserve">м.Молочанськ                                         </w:t>
      </w:r>
      <w:r w:rsidR="00396C3E">
        <w:rPr>
          <w:rFonts w:eastAsia="Times New Roman"/>
          <w:lang w:val="uk-UA" w:eastAsia="ru-RU"/>
        </w:rPr>
        <w:t xml:space="preserve">    </w:t>
      </w:r>
      <w:r w:rsidR="00E93DC7" w:rsidRPr="00E93DC7">
        <w:rPr>
          <w:rFonts w:eastAsia="Times New Roman"/>
          <w:lang w:val="uk-UA" w:eastAsia="ru-RU"/>
        </w:rPr>
        <w:t xml:space="preserve"> №</w:t>
      </w:r>
      <w:r w:rsidR="00396C3E">
        <w:rPr>
          <w:rFonts w:eastAsia="Times New Roman"/>
          <w:lang w:val="uk-UA" w:eastAsia="ru-RU"/>
        </w:rPr>
        <w:t xml:space="preserve"> </w:t>
      </w:r>
      <w:r w:rsidR="008B7596">
        <w:rPr>
          <w:rFonts w:eastAsia="Times New Roman"/>
          <w:lang w:val="uk-UA" w:eastAsia="ru-RU"/>
        </w:rPr>
        <w:t>38</w:t>
      </w:r>
    </w:p>
    <w:p w:rsidR="00E93DC7" w:rsidRPr="00E93DC7" w:rsidRDefault="00E93DC7" w:rsidP="00E93DC7">
      <w:pPr>
        <w:spacing w:line="240" w:lineRule="exact"/>
        <w:ind w:firstLine="0"/>
        <w:jc w:val="left"/>
        <w:rPr>
          <w:rFonts w:eastAsia="Times New Roman"/>
          <w:lang w:val="uk-UA" w:eastAsia="ru-RU"/>
        </w:rPr>
      </w:pPr>
      <w:r w:rsidRPr="00E93DC7">
        <w:rPr>
          <w:rFonts w:eastAsia="Times New Roman"/>
          <w:b/>
          <w:bCs/>
          <w:lang w:val="uk-UA" w:eastAsia="ru-RU"/>
        </w:rPr>
        <w:t>Про внесення змін до структури</w:t>
      </w:r>
    </w:p>
    <w:p w:rsidR="00E93DC7" w:rsidRPr="00E93DC7" w:rsidRDefault="00E93DC7" w:rsidP="00E93DC7">
      <w:pPr>
        <w:spacing w:line="240" w:lineRule="exact"/>
        <w:ind w:firstLine="0"/>
        <w:jc w:val="left"/>
        <w:rPr>
          <w:rFonts w:eastAsia="Times New Roman"/>
          <w:b/>
          <w:bCs/>
          <w:lang w:val="uk-UA" w:eastAsia="ru-RU"/>
        </w:rPr>
      </w:pPr>
      <w:r w:rsidRPr="00E93DC7">
        <w:rPr>
          <w:rFonts w:eastAsia="Times New Roman"/>
          <w:b/>
          <w:bCs/>
          <w:lang w:val="uk-UA" w:eastAsia="ru-RU"/>
        </w:rPr>
        <w:t>Ударницької  загальноосвітньої</w:t>
      </w:r>
    </w:p>
    <w:p w:rsidR="00E93DC7" w:rsidRPr="00554BE7" w:rsidRDefault="00E93DC7" w:rsidP="00E93DC7">
      <w:pPr>
        <w:spacing w:line="240" w:lineRule="exact"/>
        <w:ind w:firstLine="0"/>
        <w:jc w:val="left"/>
        <w:rPr>
          <w:rFonts w:eastAsia="Times New Roman"/>
          <w:b/>
          <w:bCs/>
          <w:lang w:val="uk-UA" w:eastAsia="ru-RU"/>
        </w:rPr>
      </w:pPr>
      <w:r w:rsidRPr="00E93DC7">
        <w:rPr>
          <w:rFonts w:eastAsia="Times New Roman"/>
          <w:b/>
          <w:bCs/>
          <w:lang w:val="uk-UA" w:eastAsia="ru-RU"/>
        </w:rPr>
        <w:t xml:space="preserve">школи І-ІІІ ступенів </w:t>
      </w:r>
      <w:r w:rsidRPr="00554BE7">
        <w:rPr>
          <w:rFonts w:eastAsia="Times New Roman"/>
          <w:b/>
          <w:bCs/>
          <w:lang w:val="uk-UA" w:eastAsia="ru-RU"/>
        </w:rPr>
        <w:t xml:space="preserve">Токмацької  </w:t>
      </w:r>
    </w:p>
    <w:p w:rsidR="00E93DC7" w:rsidRPr="00E93DC7" w:rsidRDefault="00E93DC7" w:rsidP="00E93DC7">
      <w:pPr>
        <w:spacing w:line="240" w:lineRule="exact"/>
        <w:ind w:firstLine="0"/>
        <w:jc w:val="left"/>
        <w:rPr>
          <w:rFonts w:eastAsia="Times New Roman"/>
          <w:b/>
          <w:bCs/>
          <w:lang w:val="uk-UA" w:eastAsia="ru-RU"/>
        </w:rPr>
      </w:pPr>
      <w:r w:rsidRPr="00554BE7">
        <w:rPr>
          <w:rFonts w:eastAsia="Times New Roman"/>
          <w:b/>
          <w:bCs/>
          <w:lang w:val="uk-UA" w:eastAsia="ru-RU"/>
        </w:rPr>
        <w:t>районної  ради</w:t>
      </w:r>
      <w:r w:rsidRPr="00E93DC7">
        <w:rPr>
          <w:rFonts w:eastAsia="Times New Roman"/>
          <w:b/>
          <w:bCs/>
          <w:lang w:val="uk-UA" w:eastAsia="ru-RU"/>
        </w:rPr>
        <w:t xml:space="preserve"> Запорізької області</w:t>
      </w:r>
    </w:p>
    <w:p w:rsidR="00396C3E" w:rsidRDefault="00396C3E" w:rsidP="00396C3E">
      <w:pPr>
        <w:keepNext/>
        <w:spacing w:after="200"/>
        <w:ind w:firstLine="0"/>
        <w:rPr>
          <w:rFonts w:eastAsia="Times New Roman"/>
          <w:lang w:val="uk-UA" w:eastAsia="ru-RU"/>
        </w:rPr>
      </w:pPr>
    </w:p>
    <w:p w:rsidR="00E93DC7" w:rsidRPr="00E93DC7" w:rsidRDefault="00E93DC7" w:rsidP="00396C3E">
      <w:pPr>
        <w:keepNext/>
        <w:spacing w:after="200"/>
        <w:ind w:firstLine="540"/>
        <w:rPr>
          <w:rFonts w:eastAsia="Times New Roman"/>
          <w:lang w:val="uk-UA" w:eastAsia="ru-RU"/>
        </w:rPr>
      </w:pPr>
      <w:r w:rsidRPr="00E93DC7">
        <w:rPr>
          <w:rFonts w:eastAsia="Times New Roman"/>
          <w:lang w:eastAsia="ru-RU"/>
        </w:rPr>
        <w:t> </w:t>
      </w:r>
      <w:r w:rsidRPr="00E93DC7">
        <w:rPr>
          <w:rFonts w:eastAsia="Times New Roman"/>
          <w:lang w:val="uk-UA" w:eastAsia="ru-RU"/>
        </w:rPr>
        <w:t xml:space="preserve">Керуючись ст. 64 Господарського кодексу України, відповідно до статті 26 Закону України «Про місцеве самоврядування в Україні», статті 39 Закону України «Про дошкільну освіту», відповідно до наказу Міністерства освіти і науки №1055 від 04.11.2010 року «Про затвердження Типових штатних нормативів дошкільних навчальних закладів» З метою оптимізації мережі ЗЗСО та раціонального використання бюджету міської ради, виконавчий комітет Молочанської міської ради,                             </w:t>
      </w:r>
      <w:r w:rsidRPr="00E93DC7">
        <w:rPr>
          <w:rFonts w:eastAsia="Times New Roman"/>
          <w:b/>
          <w:bCs/>
          <w:lang w:val="uk-UA" w:eastAsia="ru-RU"/>
        </w:rPr>
        <w:t xml:space="preserve">                        ВИРІШИВ:</w:t>
      </w:r>
    </w:p>
    <w:p w:rsidR="00E93DC7" w:rsidRPr="00E93DC7" w:rsidRDefault="00E93DC7" w:rsidP="00E93DC7">
      <w:pPr>
        <w:spacing w:after="200" w:line="276" w:lineRule="auto"/>
        <w:ind w:firstLine="540"/>
        <w:rPr>
          <w:rFonts w:eastAsia="Times New Roman"/>
          <w:lang w:val="uk-UA" w:eastAsia="ru-RU"/>
        </w:rPr>
      </w:pPr>
      <w:r w:rsidRPr="00E93DC7">
        <w:rPr>
          <w:rFonts w:eastAsia="Times New Roman"/>
          <w:lang w:val="uk-UA" w:eastAsia="ru-RU"/>
        </w:rPr>
        <w:t xml:space="preserve">1.Затвердити штатний розпис Ударницької  загальноосвітньої школи І-ІІІ ступенів </w:t>
      </w:r>
      <w:r w:rsidRPr="00926AF8">
        <w:rPr>
          <w:rFonts w:eastAsia="Times New Roman"/>
          <w:lang w:val="uk-UA" w:eastAsia="ru-RU"/>
        </w:rPr>
        <w:t>Токмацької  районної  ради Запорізької області (далі – Штатний розпис) в новій редакції (додається).</w:t>
      </w:r>
    </w:p>
    <w:p w:rsidR="00E93DC7" w:rsidRPr="00E93DC7" w:rsidRDefault="00E93DC7" w:rsidP="00E93DC7">
      <w:pPr>
        <w:spacing w:after="200" w:line="276" w:lineRule="auto"/>
        <w:ind w:firstLine="540"/>
        <w:rPr>
          <w:rFonts w:eastAsia="Times New Roman"/>
          <w:lang w:val="uk-UA" w:eastAsia="ru-RU"/>
        </w:rPr>
      </w:pPr>
      <w:r w:rsidRPr="00E93DC7">
        <w:rPr>
          <w:rFonts w:eastAsia="Times New Roman"/>
          <w:lang w:val="uk-UA" w:eastAsia="ru-RU"/>
        </w:rPr>
        <w:t>2. Штатний розпис ввести в дію 01.06.2021р</w:t>
      </w:r>
      <w:r w:rsidR="00707726">
        <w:rPr>
          <w:rFonts w:eastAsia="Times New Roman"/>
          <w:lang w:val="uk-UA" w:eastAsia="ru-RU"/>
        </w:rPr>
        <w:t>оку</w:t>
      </w:r>
      <w:r w:rsidRPr="00E93DC7">
        <w:rPr>
          <w:rFonts w:eastAsia="Times New Roman"/>
          <w:lang w:val="uk-UA" w:eastAsia="ru-RU"/>
        </w:rPr>
        <w:t>.</w:t>
      </w:r>
    </w:p>
    <w:p w:rsidR="00E93DC7" w:rsidRPr="00E93DC7" w:rsidRDefault="00E93DC7" w:rsidP="00E93DC7">
      <w:pPr>
        <w:spacing w:after="200" w:line="276" w:lineRule="auto"/>
        <w:ind w:firstLine="540"/>
        <w:rPr>
          <w:rFonts w:eastAsia="Times New Roman" w:cs="Calibri"/>
          <w:lang w:val="uk-UA" w:eastAsia="ru-RU"/>
        </w:rPr>
      </w:pPr>
      <w:r w:rsidRPr="00E93DC7">
        <w:rPr>
          <w:rFonts w:eastAsia="Times New Roman"/>
          <w:lang w:val="uk-UA" w:eastAsia="ru-RU"/>
        </w:rPr>
        <w:t xml:space="preserve">3. </w:t>
      </w:r>
      <w:r w:rsidRPr="00E93DC7">
        <w:rPr>
          <w:rFonts w:eastAsia="Times New Roman" w:cs="Calibri"/>
          <w:lang w:val="uk-UA" w:eastAsia="ru-RU"/>
        </w:rPr>
        <w:t>Уповноважити головного спеціаліста відділу з питань юридично-кадрового забезпечення діяльності ради та її виконавчого комітету Наталію СИНИЦЮ підготувати попередження про наступне скорочення.</w:t>
      </w:r>
    </w:p>
    <w:p w:rsidR="00E93DC7" w:rsidRPr="00E93DC7" w:rsidRDefault="00E93DC7" w:rsidP="00E93DC7">
      <w:pPr>
        <w:spacing w:after="200" w:line="276" w:lineRule="auto"/>
        <w:ind w:firstLine="540"/>
        <w:rPr>
          <w:rFonts w:eastAsia="Times New Roman"/>
          <w:lang w:val="uk-UA" w:eastAsia="ru-RU"/>
        </w:rPr>
      </w:pPr>
      <w:r w:rsidRPr="00E93DC7">
        <w:rPr>
          <w:rFonts w:eastAsia="Times New Roman"/>
          <w:lang w:val="uk-UA" w:eastAsia="ru-RU"/>
        </w:rPr>
        <w:t>4. Уповноважити начальника відділу освіти, молоді спорту та культури Інну БРОЦЬКУ попередити працівників про наступне скорочення.</w:t>
      </w:r>
    </w:p>
    <w:p w:rsidR="00E93DC7" w:rsidRPr="00E93DC7" w:rsidRDefault="00E93DC7" w:rsidP="00E93DC7">
      <w:pPr>
        <w:spacing w:after="200" w:line="276" w:lineRule="auto"/>
        <w:ind w:firstLine="540"/>
        <w:rPr>
          <w:rFonts w:eastAsia="Times New Roman"/>
          <w:lang w:val="uk-UA" w:eastAsia="ru-RU"/>
        </w:rPr>
      </w:pPr>
      <w:r w:rsidRPr="00E93DC7">
        <w:rPr>
          <w:rFonts w:eastAsia="Times New Roman"/>
          <w:lang w:val="uk-UA" w:eastAsia="ru-RU"/>
        </w:rPr>
        <w:t>5. Контроль за виконанням рішення покласти на заступника міського голови з питань діяльності виконавчих органів ради Олену ШЕВЧЕНКО.</w:t>
      </w:r>
    </w:p>
    <w:p w:rsidR="00E93DC7" w:rsidRPr="00E93DC7" w:rsidRDefault="00E93DC7" w:rsidP="00E93DC7">
      <w:pPr>
        <w:spacing w:after="200" w:line="276" w:lineRule="auto"/>
        <w:ind w:firstLine="0"/>
        <w:jc w:val="left"/>
        <w:rPr>
          <w:rFonts w:eastAsia="Times New Roman"/>
          <w:lang w:val="uk-UA" w:eastAsia="ru-RU"/>
        </w:rPr>
      </w:pPr>
      <w:r w:rsidRPr="00E93DC7">
        <w:rPr>
          <w:rFonts w:eastAsia="Times New Roman"/>
          <w:lang w:val="uk-UA" w:eastAsia="ru-RU"/>
        </w:rPr>
        <w:t xml:space="preserve">Міський голова                                                                      </w:t>
      </w:r>
      <w:r w:rsidR="00396C3E">
        <w:rPr>
          <w:rFonts w:eastAsia="Times New Roman"/>
          <w:lang w:val="uk-UA" w:eastAsia="ru-RU"/>
        </w:rPr>
        <w:t xml:space="preserve">    </w:t>
      </w:r>
      <w:r w:rsidRPr="00E93DC7">
        <w:rPr>
          <w:rFonts w:eastAsia="Times New Roman"/>
          <w:lang w:val="uk-UA" w:eastAsia="ru-RU"/>
        </w:rPr>
        <w:t>Ірина ЛИПКА</w:t>
      </w:r>
    </w:p>
    <w:p w:rsidR="00D82127" w:rsidRDefault="00D82127" w:rsidP="00396C3E">
      <w:pPr>
        <w:widowControl w:val="0"/>
        <w:ind w:left="5664" w:firstLine="708"/>
        <w:rPr>
          <w:rFonts w:eastAsia="Times New Roman"/>
          <w:lang w:val="uk-UA"/>
        </w:rPr>
      </w:pPr>
    </w:p>
    <w:p w:rsidR="00D82127" w:rsidRDefault="00D82127" w:rsidP="00396C3E">
      <w:pPr>
        <w:widowControl w:val="0"/>
        <w:ind w:left="5664" w:firstLine="708"/>
        <w:rPr>
          <w:rFonts w:eastAsia="Times New Roman"/>
          <w:lang w:val="uk-UA"/>
        </w:rPr>
      </w:pPr>
    </w:p>
    <w:p w:rsidR="00D82127" w:rsidRDefault="00D82127" w:rsidP="00396C3E">
      <w:pPr>
        <w:widowControl w:val="0"/>
        <w:ind w:left="5664" w:firstLine="708"/>
        <w:rPr>
          <w:rFonts w:eastAsia="Times New Roman"/>
          <w:lang w:val="uk-UA"/>
        </w:rPr>
      </w:pPr>
    </w:p>
    <w:p w:rsidR="00D82127" w:rsidRDefault="00D82127" w:rsidP="00396C3E">
      <w:pPr>
        <w:widowControl w:val="0"/>
        <w:ind w:left="5664" w:firstLine="708"/>
        <w:rPr>
          <w:rFonts w:eastAsia="Times New Roman"/>
          <w:lang w:val="uk-UA"/>
        </w:rPr>
      </w:pPr>
    </w:p>
    <w:p w:rsidR="00D82127" w:rsidRDefault="00D82127" w:rsidP="00396C3E">
      <w:pPr>
        <w:widowControl w:val="0"/>
        <w:ind w:left="5664" w:firstLine="708"/>
        <w:rPr>
          <w:rFonts w:eastAsia="Times New Roman"/>
          <w:lang w:val="uk-UA"/>
        </w:rPr>
      </w:pPr>
    </w:p>
    <w:p w:rsidR="008A4BD1" w:rsidRPr="00396C3E" w:rsidRDefault="00396C3E" w:rsidP="00396C3E">
      <w:pPr>
        <w:widowControl w:val="0"/>
        <w:ind w:left="5664" w:firstLine="708"/>
        <w:rPr>
          <w:rFonts w:eastAsia="Times New Roman"/>
          <w:lang w:val="uk-UA"/>
        </w:rPr>
      </w:pPr>
      <w:r>
        <w:rPr>
          <w:color w:val="000000"/>
          <w:lang w:val="uk-UA"/>
        </w:rPr>
        <w:lastRenderedPageBreak/>
        <w:t xml:space="preserve">  </w:t>
      </w:r>
      <w:r w:rsidR="008A4BD1" w:rsidRPr="00396C3E">
        <w:t>ЗАТВЕРДЖЕНО</w:t>
      </w:r>
    </w:p>
    <w:p w:rsidR="008A4BD1" w:rsidRPr="00396C3E" w:rsidRDefault="008A4BD1" w:rsidP="00396C3E">
      <w:pPr>
        <w:pStyle w:val="15"/>
        <w:rPr>
          <w:sz w:val="28"/>
          <w:szCs w:val="28"/>
        </w:rPr>
      </w:pPr>
      <w:r w:rsidRPr="00396C3E">
        <w:rPr>
          <w:sz w:val="28"/>
          <w:szCs w:val="28"/>
        </w:rPr>
        <w:t xml:space="preserve">                                                                      </w:t>
      </w:r>
      <w:r w:rsidRPr="00396C3E">
        <w:rPr>
          <w:sz w:val="28"/>
          <w:szCs w:val="28"/>
        </w:rPr>
        <w:tab/>
      </w:r>
      <w:r w:rsidRPr="00396C3E">
        <w:rPr>
          <w:sz w:val="28"/>
          <w:szCs w:val="28"/>
        </w:rPr>
        <w:tab/>
      </w:r>
      <w:r w:rsidRPr="00396C3E">
        <w:rPr>
          <w:sz w:val="28"/>
          <w:szCs w:val="28"/>
        </w:rPr>
        <w:tab/>
        <w:t xml:space="preserve">   додаток</w:t>
      </w:r>
    </w:p>
    <w:p w:rsidR="008A4BD1" w:rsidRPr="00396C3E" w:rsidRDefault="008A4BD1" w:rsidP="00396C3E">
      <w:pPr>
        <w:pStyle w:val="15"/>
        <w:rPr>
          <w:sz w:val="28"/>
          <w:szCs w:val="28"/>
        </w:rPr>
      </w:pPr>
      <w:r w:rsidRPr="00396C3E">
        <w:rPr>
          <w:sz w:val="28"/>
          <w:szCs w:val="28"/>
        </w:rPr>
        <w:t xml:space="preserve">   </w:t>
      </w:r>
      <w:r w:rsidR="00396C3E">
        <w:rPr>
          <w:sz w:val="28"/>
          <w:szCs w:val="28"/>
        </w:rPr>
        <w:t xml:space="preserve">                                                                                           </w:t>
      </w:r>
      <w:r w:rsidRPr="00396C3E">
        <w:rPr>
          <w:sz w:val="28"/>
          <w:szCs w:val="28"/>
        </w:rPr>
        <w:t xml:space="preserve">до рішення виконкому                                                                                   </w:t>
      </w:r>
    </w:p>
    <w:p w:rsidR="008A4BD1" w:rsidRPr="00396C3E" w:rsidRDefault="008A4BD1" w:rsidP="00396C3E">
      <w:pPr>
        <w:pStyle w:val="15"/>
        <w:rPr>
          <w:rFonts w:ascii="Arial" w:hAnsi="Arial" w:cs="Arial"/>
          <w:sz w:val="28"/>
          <w:szCs w:val="28"/>
        </w:rPr>
      </w:pPr>
      <w:r w:rsidRPr="00396C3E">
        <w:rPr>
          <w:sz w:val="28"/>
          <w:szCs w:val="28"/>
        </w:rPr>
        <w:t xml:space="preserve">   </w:t>
      </w:r>
      <w:r w:rsidR="00396C3E">
        <w:rPr>
          <w:sz w:val="28"/>
          <w:szCs w:val="28"/>
        </w:rPr>
        <w:t xml:space="preserve">                                                                                           </w:t>
      </w:r>
      <w:r w:rsidRPr="00396C3E">
        <w:rPr>
          <w:sz w:val="28"/>
          <w:szCs w:val="28"/>
        </w:rPr>
        <w:t xml:space="preserve">Молочанської міської </w:t>
      </w:r>
      <w:r w:rsidRPr="00396C3E">
        <w:rPr>
          <w:rFonts w:ascii="Arial" w:hAnsi="Arial" w:cs="Arial"/>
          <w:sz w:val="28"/>
          <w:szCs w:val="28"/>
        </w:rPr>
        <w:t xml:space="preserve">    </w:t>
      </w:r>
      <w:r w:rsidRPr="00396C3E">
        <w:rPr>
          <w:sz w:val="28"/>
          <w:szCs w:val="28"/>
        </w:rPr>
        <w:t xml:space="preserve">                                                                                                                 </w:t>
      </w:r>
    </w:p>
    <w:p w:rsidR="008A4BD1" w:rsidRPr="00396C3E" w:rsidRDefault="008A4BD1" w:rsidP="00396C3E">
      <w:pPr>
        <w:pStyle w:val="15"/>
        <w:rPr>
          <w:rFonts w:ascii="Arial" w:hAnsi="Arial" w:cs="Arial"/>
          <w:sz w:val="28"/>
          <w:szCs w:val="28"/>
        </w:rPr>
      </w:pPr>
      <w:r w:rsidRPr="00396C3E">
        <w:rPr>
          <w:sz w:val="28"/>
          <w:szCs w:val="28"/>
        </w:rPr>
        <w:t xml:space="preserve">                                                                </w:t>
      </w:r>
      <w:r w:rsidRPr="00396C3E">
        <w:rPr>
          <w:rFonts w:ascii="Arial" w:hAnsi="Arial" w:cs="Arial"/>
          <w:sz w:val="28"/>
          <w:szCs w:val="28"/>
        </w:rPr>
        <w:t xml:space="preserve">                           </w:t>
      </w:r>
      <w:r w:rsidRPr="00396C3E">
        <w:rPr>
          <w:sz w:val="28"/>
          <w:szCs w:val="28"/>
        </w:rPr>
        <w:t>ради</w:t>
      </w:r>
      <w:r w:rsidRPr="00396C3E">
        <w:rPr>
          <w:rFonts w:ascii="Arial" w:hAnsi="Arial" w:cs="Arial"/>
          <w:sz w:val="28"/>
          <w:szCs w:val="28"/>
        </w:rPr>
        <w:t xml:space="preserve">  </w:t>
      </w:r>
    </w:p>
    <w:p w:rsidR="008A4BD1" w:rsidRPr="00396C3E" w:rsidRDefault="008A4BD1" w:rsidP="00396C3E">
      <w:pPr>
        <w:pStyle w:val="15"/>
        <w:rPr>
          <w:sz w:val="28"/>
          <w:szCs w:val="28"/>
        </w:rPr>
      </w:pPr>
      <w:r w:rsidRPr="00396C3E">
        <w:rPr>
          <w:sz w:val="28"/>
          <w:szCs w:val="28"/>
        </w:rPr>
        <w:t xml:space="preserve">                                                                                              від</w:t>
      </w:r>
      <w:r w:rsidR="008B7596">
        <w:rPr>
          <w:sz w:val="28"/>
          <w:szCs w:val="28"/>
        </w:rPr>
        <w:t xml:space="preserve"> 29.03.2021р.   № 38</w:t>
      </w:r>
      <w:r w:rsidRPr="00396C3E">
        <w:rPr>
          <w:sz w:val="28"/>
          <w:szCs w:val="28"/>
        </w:rPr>
        <w:t xml:space="preserve">        </w:t>
      </w:r>
    </w:p>
    <w:p w:rsidR="008A4BD1" w:rsidRDefault="008A4BD1" w:rsidP="008A4BD1">
      <w:pPr>
        <w:rPr>
          <w:lang w:val="uk-UA"/>
        </w:rPr>
      </w:pPr>
    </w:p>
    <w:p w:rsidR="008A4BD1" w:rsidRDefault="008A4BD1" w:rsidP="008A4BD1">
      <w:pPr>
        <w:rPr>
          <w:lang w:val="uk-UA"/>
        </w:rPr>
      </w:pPr>
    </w:p>
    <w:p w:rsidR="008A4BD1" w:rsidRPr="0085569D" w:rsidRDefault="008A4BD1" w:rsidP="008A4BD1">
      <w:pPr>
        <w:jc w:val="center"/>
        <w:rPr>
          <w:b/>
          <w:bCs/>
          <w:lang w:val="uk-UA"/>
        </w:rPr>
      </w:pPr>
      <w:r w:rsidRPr="0049582B">
        <w:rPr>
          <w:b/>
          <w:bCs/>
          <w:lang w:val="uk-UA"/>
        </w:rPr>
        <w:t>ШТАТНИЙ РОЗПИС</w:t>
      </w:r>
    </w:p>
    <w:p w:rsidR="008A4BD1" w:rsidRPr="0085569D" w:rsidRDefault="008A4BD1" w:rsidP="008A4BD1">
      <w:pPr>
        <w:jc w:val="center"/>
        <w:rPr>
          <w:b/>
          <w:lang w:val="uk-UA"/>
        </w:rPr>
      </w:pPr>
      <w:r w:rsidRPr="0085569D">
        <w:rPr>
          <w:b/>
          <w:lang w:val="uk-UA"/>
        </w:rPr>
        <w:t>працівни</w:t>
      </w:r>
      <w:r>
        <w:rPr>
          <w:b/>
          <w:lang w:val="uk-UA"/>
        </w:rPr>
        <w:t xml:space="preserve">ків </w:t>
      </w:r>
      <w:r w:rsidRPr="0049582B">
        <w:rPr>
          <w:b/>
          <w:bCs/>
          <w:lang w:val="uk-UA"/>
        </w:rPr>
        <w:t>Ударницької  загальноосвітньої</w:t>
      </w:r>
      <w:r w:rsidRPr="0085569D">
        <w:rPr>
          <w:b/>
          <w:lang w:val="uk-UA"/>
        </w:rPr>
        <w:t xml:space="preserve"> школи І-ІІ</w:t>
      </w:r>
      <w:r>
        <w:rPr>
          <w:b/>
          <w:lang w:val="uk-UA"/>
        </w:rPr>
        <w:t>І</w:t>
      </w:r>
      <w:r w:rsidRPr="0085569D">
        <w:rPr>
          <w:b/>
          <w:lang w:val="uk-UA"/>
        </w:rPr>
        <w:t xml:space="preserve"> ступенів</w:t>
      </w:r>
    </w:p>
    <w:p w:rsidR="008A4BD1" w:rsidRPr="0085569D" w:rsidRDefault="008A4BD1" w:rsidP="008A4BD1">
      <w:pPr>
        <w:jc w:val="center"/>
        <w:rPr>
          <w:b/>
          <w:bCs/>
          <w:lang w:val="uk-UA"/>
        </w:rPr>
      </w:pPr>
      <w:r w:rsidRPr="008A4BD1">
        <w:rPr>
          <w:b/>
          <w:bCs/>
          <w:lang w:val="uk-UA"/>
        </w:rPr>
        <w:t>Токмацької районної ради</w:t>
      </w:r>
    </w:p>
    <w:p w:rsidR="008A4BD1" w:rsidRDefault="008A4BD1" w:rsidP="008A4BD1">
      <w:pPr>
        <w:jc w:val="center"/>
        <w:rPr>
          <w:b/>
          <w:bCs/>
          <w:lang w:val="uk-UA"/>
        </w:rPr>
      </w:pPr>
      <w:r w:rsidRPr="0085569D">
        <w:rPr>
          <w:b/>
          <w:bCs/>
          <w:lang w:val="uk-UA"/>
        </w:rPr>
        <w:t>з 01.06.2021 року</w:t>
      </w:r>
    </w:p>
    <w:p w:rsidR="008A4BD1" w:rsidRDefault="008A4BD1" w:rsidP="008A4BD1">
      <w:pPr>
        <w:jc w:val="center"/>
        <w:rPr>
          <w:b/>
          <w:bCs/>
          <w:lang w:val="uk-UA"/>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1974"/>
        <w:gridCol w:w="7148"/>
      </w:tblGrid>
      <w:tr w:rsidR="008A4BD1" w:rsidTr="008A4BD1">
        <w:trPr>
          <w:trHeight w:val="492"/>
        </w:trPr>
        <w:tc>
          <w:tcPr>
            <w:tcW w:w="594" w:type="dxa"/>
          </w:tcPr>
          <w:p w:rsidR="008A4BD1" w:rsidRPr="0085569D" w:rsidRDefault="008A4BD1" w:rsidP="00893648">
            <w:pPr>
              <w:jc w:val="center"/>
              <w:rPr>
                <w:b/>
                <w:lang w:val="uk-UA"/>
              </w:rPr>
            </w:pPr>
            <w:r w:rsidRPr="008A4BD1">
              <w:rPr>
                <w:lang w:val="uk-UA"/>
              </w:rPr>
              <w:t xml:space="preserve">№ </w:t>
            </w:r>
            <w:r w:rsidRPr="0085569D">
              <w:t>п/п</w:t>
            </w:r>
          </w:p>
        </w:tc>
        <w:tc>
          <w:tcPr>
            <w:tcW w:w="1974" w:type="dxa"/>
          </w:tcPr>
          <w:p w:rsidR="008A4BD1" w:rsidRPr="0085569D" w:rsidRDefault="008A4BD1" w:rsidP="00893648">
            <w:pPr>
              <w:jc w:val="center"/>
              <w:rPr>
                <w:b/>
                <w:lang w:val="uk-UA"/>
              </w:rPr>
            </w:pPr>
            <w:r w:rsidRPr="0085569D">
              <w:t>Найменування посад</w:t>
            </w:r>
          </w:p>
        </w:tc>
        <w:tc>
          <w:tcPr>
            <w:tcW w:w="7148" w:type="dxa"/>
            <w:vAlign w:val="bottom"/>
          </w:tcPr>
          <w:p w:rsidR="008A4BD1" w:rsidRPr="0085569D" w:rsidRDefault="008A4BD1" w:rsidP="00893648">
            <w:pPr>
              <w:jc w:val="center"/>
              <w:rPr>
                <w:lang w:val="uk-UA"/>
              </w:rPr>
            </w:pPr>
            <w:r w:rsidRPr="0085569D">
              <w:t>Кількість</w:t>
            </w:r>
            <w:r w:rsidRPr="0085569D">
              <w:rPr>
                <w:lang w:val="uk-UA"/>
              </w:rPr>
              <w:t xml:space="preserve"> </w:t>
            </w:r>
            <w:r w:rsidRPr="0085569D">
              <w:t>одиниць</w:t>
            </w:r>
          </w:p>
        </w:tc>
      </w:tr>
      <w:tr w:rsidR="008A4BD1" w:rsidTr="008A4BD1">
        <w:trPr>
          <w:trHeight w:val="461"/>
        </w:trPr>
        <w:tc>
          <w:tcPr>
            <w:tcW w:w="594" w:type="dxa"/>
          </w:tcPr>
          <w:p w:rsidR="008A4BD1" w:rsidRPr="0085569D" w:rsidRDefault="008A4BD1" w:rsidP="00893648">
            <w:pPr>
              <w:jc w:val="center"/>
              <w:rPr>
                <w:lang w:val="uk-UA"/>
              </w:rPr>
            </w:pPr>
            <w:r>
              <w:rPr>
                <w:lang w:val="uk-UA"/>
              </w:rPr>
              <w:t>11.</w:t>
            </w:r>
          </w:p>
        </w:tc>
        <w:tc>
          <w:tcPr>
            <w:tcW w:w="1974" w:type="dxa"/>
          </w:tcPr>
          <w:p w:rsidR="008A4BD1" w:rsidRPr="008A4BD1" w:rsidRDefault="008A4BD1" w:rsidP="008A4BD1">
            <w:pPr>
              <w:ind w:firstLine="0"/>
              <w:rPr>
                <w:b/>
                <w:lang w:val="uk-UA"/>
              </w:rPr>
            </w:pPr>
            <w:r w:rsidRPr="008A4BD1">
              <w:t>Завідувач господарства</w:t>
            </w:r>
          </w:p>
        </w:tc>
        <w:tc>
          <w:tcPr>
            <w:tcW w:w="7148" w:type="dxa"/>
            <w:vAlign w:val="bottom"/>
          </w:tcPr>
          <w:p w:rsidR="008A4BD1" w:rsidRPr="0085569D" w:rsidRDefault="008A4BD1" w:rsidP="00893648">
            <w:pPr>
              <w:jc w:val="center"/>
              <w:rPr>
                <w:rFonts w:ascii="Arial" w:hAnsi="Arial" w:cs="Arial"/>
                <w:sz w:val="20"/>
                <w:szCs w:val="20"/>
                <w:lang w:val="uk-UA"/>
              </w:rPr>
            </w:pPr>
            <w:r>
              <w:rPr>
                <w:rFonts w:ascii="Arial" w:hAnsi="Arial" w:cs="Arial"/>
                <w:sz w:val="20"/>
                <w:szCs w:val="20"/>
                <w:lang w:val="uk-UA"/>
              </w:rPr>
              <w:t>1</w:t>
            </w:r>
          </w:p>
        </w:tc>
      </w:tr>
      <w:tr w:rsidR="008A4BD1" w:rsidTr="008A4BD1">
        <w:trPr>
          <w:trHeight w:val="343"/>
        </w:trPr>
        <w:tc>
          <w:tcPr>
            <w:tcW w:w="594" w:type="dxa"/>
          </w:tcPr>
          <w:p w:rsidR="008A4BD1" w:rsidRPr="002A273F" w:rsidRDefault="008A4BD1" w:rsidP="00893648">
            <w:pPr>
              <w:jc w:val="center"/>
              <w:rPr>
                <w:lang w:val="uk-UA"/>
              </w:rPr>
            </w:pPr>
            <w:r w:rsidRPr="002A273F">
              <w:rPr>
                <w:lang w:val="uk-UA"/>
              </w:rPr>
              <w:t>2</w:t>
            </w:r>
            <w:r>
              <w:rPr>
                <w:lang w:val="uk-UA"/>
              </w:rPr>
              <w:t>2</w:t>
            </w:r>
            <w:r w:rsidRPr="002A273F">
              <w:rPr>
                <w:lang w:val="uk-UA"/>
              </w:rPr>
              <w:t>.</w:t>
            </w:r>
          </w:p>
        </w:tc>
        <w:tc>
          <w:tcPr>
            <w:tcW w:w="1974" w:type="dxa"/>
          </w:tcPr>
          <w:p w:rsidR="008A4BD1" w:rsidRPr="002A273F" w:rsidRDefault="008A4BD1" w:rsidP="008A4BD1">
            <w:pPr>
              <w:ind w:firstLine="0"/>
              <w:rPr>
                <w:lang w:val="uk-UA"/>
              </w:rPr>
            </w:pPr>
            <w:r w:rsidRPr="002A273F">
              <w:rPr>
                <w:lang w:val="uk-UA"/>
              </w:rPr>
              <w:t>С</w:t>
            </w:r>
            <w:r>
              <w:rPr>
                <w:lang w:val="uk-UA"/>
              </w:rPr>
              <w:t>т</w:t>
            </w:r>
            <w:r w:rsidRPr="002A273F">
              <w:rPr>
                <w:lang w:val="uk-UA"/>
              </w:rPr>
              <w:t>орож</w:t>
            </w:r>
          </w:p>
        </w:tc>
        <w:tc>
          <w:tcPr>
            <w:tcW w:w="7148" w:type="dxa"/>
            <w:vAlign w:val="bottom"/>
          </w:tcPr>
          <w:p w:rsidR="008A4BD1" w:rsidRPr="002A273F" w:rsidRDefault="008A4BD1" w:rsidP="00893648">
            <w:pPr>
              <w:jc w:val="center"/>
              <w:rPr>
                <w:rFonts w:ascii="Arial" w:hAnsi="Arial" w:cs="Arial"/>
                <w:sz w:val="20"/>
                <w:szCs w:val="20"/>
                <w:lang w:val="uk-UA"/>
              </w:rPr>
            </w:pPr>
            <w:r>
              <w:rPr>
                <w:rFonts w:ascii="Arial" w:hAnsi="Arial" w:cs="Arial"/>
                <w:sz w:val="20"/>
                <w:szCs w:val="20"/>
                <w:lang w:val="uk-UA"/>
              </w:rPr>
              <w:t>2</w:t>
            </w:r>
          </w:p>
        </w:tc>
      </w:tr>
      <w:tr w:rsidR="008A4BD1" w:rsidTr="008A4BD1">
        <w:trPr>
          <w:trHeight w:val="340"/>
        </w:trPr>
        <w:tc>
          <w:tcPr>
            <w:tcW w:w="2568" w:type="dxa"/>
            <w:gridSpan w:val="2"/>
          </w:tcPr>
          <w:p w:rsidR="008A4BD1" w:rsidRPr="008A4BD1" w:rsidRDefault="008A4BD1" w:rsidP="00893648">
            <w:pPr>
              <w:jc w:val="center"/>
              <w:rPr>
                <w:lang w:val="uk-UA"/>
              </w:rPr>
            </w:pPr>
            <w:r w:rsidRPr="008A4BD1">
              <w:rPr>
                <w:lang w:val="uk-UA"/>
              </w:rPr>
              <w:t>Всього</w:t>
            </w:r>
          </w:p>
        </w:tc>
        <w:tc>
          <w:tcPr>
            <w:tcW w:w="7148" w:type="dxa"/>
          </w:tcPr>
          <w:p w:rsidR="008A4BD1" w:rsidRPr="008A4BD1" w:rsidRDefault="008A4BD1" w:rsidP="00893648">
            <w:pPr>
              <w:jc w:val="center"/>
              <w:rPr>
                <w:lang w:val="uk-UA"/>
              </w:rPr>
            </w:pPr>
            <w:r w:rsidRPr="008A4BD1">
              <w:rPr>
                <w:lang w:val="uk-UA"/>
              </w:rPr>
              <w:t>3</w:t>
            </w:r>
          </w:p>
        </w:tc>
      </w:tr>
    </w:tbl>
    <w:p w:rsidR="008A4BD1" w:rsidRDefault="008A4BD1" w:rsidP="008A4BD1">
      <w:pPr>
        <w:spacing w:line="240" w:lineRule="exact"/>
        <w:ind w:firstLine="0"/>
        <w:rPr>
          <w:b/>
          <w:lang w:val="uk-UA"/>
        </w:rPr>
      </w:pPr>
    </w:p>
    <w:p w:rsidR="008A4BD1" w:rsidRDefault="008A4BD1" w:rsidP="008A4BD1">
      <w:pPr>
        <w:spacing w:line="240" w:lineRule="exact"/>
        <w:ind w:firstLine="0"/>
        <w:jc w:val="left"/>
        <w:rPr>
          <w:b/>
          <w:lang w:val="uk-UA"/>
        </w:rPr>
      </w:pPr>
    </w:p>
    <w:p w:rsidR="008A4BD1" w:rsidRDefault="008A4BD1" w:rsidP="008A4BD1">
      <w:pPr>
        <w:spacing w:line="240" w:lineRule="exact"/>
        <w:ind w:firstLine="0"/>
        <w:jc w:val="left"/>
        <w:rPr>
          <w:lang w:val="uk-UA"/>
        </w:rPr>
      </w:pPr>
      <w:r>
        <w:rPr>
          <w:lang w:val="uk-UA"/>
        </w:rPr>
        <w:t xml:space="preserve">Заступник міського голови з питань </w:t>
      </w:r>
    </w:p>
    <w:p w:rsidR="008A4BD1" w:rsidRDefault="008A4BD1" w:rsidP="008A4BD1">
      <w:pPr>
        <w:spacing w:line="240" w:lineRule="exact"/>
        <w:ind w:firstLine="0"/>
        <w:jc w:val="left"/>
        <w:rPr>
          <w:lang w:val="uk-UA"/>
        </w:rPr>
      </w:pPr>
      <w:r>
        <w:rPr>
          <w:lang w:val="uk-UA"/>
        </w:rPr>
        <w:t xml:space="preserve">діяльності виконавчих органів ради                                     Олена ШЕВЧЕНКО                                                                     </w:t>
      </w: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926AF8" w:rsidRDefault="00926AF8" w:rsidP="00560BFD">
      <w:pPr>
        <w:widowControl w:val="0"/>
        <w:ind w:firstLine="0"/>
        <w:rPr>
          <w:rFonts w:eastAsia="Times New Roman"/>
          <w:lang w:val="uk-UA"/>
        </w:rPr>
      </w:pPr>
    </w:p>
    <w:p w:rsidR="00560BFD" w:rsidRDefault="00926AF8" w:rsidP="00926AF8">
      <w:pPr>
        <w:widowControl w:val="0"/>
        <w:ind w:left="2124" w:firstLine="0"/>
        <w:rPr>
          <w:rFonts w:eastAsia="Times New Roman"/>
          <w:lang w:val="uk-UA"/>
        </w:rPr>
      </w:pPr>
      <w:r>
        <w:rPr>
          <w:rFonts w:eastAsia="Times New Roman"/>
          <w:lang w:val="uk-UA"/>
        </w:rPr>
        <w:lastRenderedPageBreak/>
        <w:t xml:space="preserve">        </w:t>
      </w:r>
      <w:r w:rsidR="009E7773">
        <w:rPr>
          <w:rFonts w:eastAsia="Times New Roman"/>
          <w:lang w:val="uk-UA"/>
        </w:rPr>
        <w:t xml:space="preserve">                    </w:t>
      </w:r>
      <w:r w:rsidR="00560BFD" w:rsidRPr="00104481">
        <w:rPr>
          <w:rFonts w:eastAsia="Times New Roman"/>
          <w:noProof/>
          <w:lang w:eastAsia="ru-RU"/>
        </w:rPr>
        <w:drawing>
          <wp:inline distT="0" distB="0" distL="0" distR="0">
            <wp:extent cx="466725" cy="561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00560BFD">
        <w:rPr>
          <w:rFonts w:eastAsia="Times New Roman"/>
          <w:lang w:val="uk-UA"/>
        </w:rPr>
        <w:tab/>
      </w:r>
      <w:r w:rsidR="00560BFD">
        <w:rPr>
          <w:rFonts w:eastAsia="Times New Roman"/>
          <w:lang w:val="uk-UA"/>
        </w:rPr>
        <w:tab/>
      </w:r>
      <w:r w:rsidR="00560BFD">
        <w:rPr>
          <w:rFonts w:eastAsia="Times New Roman"/>
          <w:lang w:val="uk-UA"/>
        </w:rPr>
        <w:tab/>
      </w:r>
      <w:r w:rsidR="00560BFD">
        <w:rPr>
          <w:rFonts w:eastAsia="Times New Roman"/>
          <w:lang w:val="uk-UA"/>
        </w:rPr>
        <w:tab/>
      </w:r>
      <w:r w:rsidR="00560BFD">
        <w:rPr>
          <w:rFonts w:eastAsia="Times New Roman"/>
          <w:lang w:val="uk-UA"/>
        </w:rPr>
        <w:tab/>
      </w:r>
    </w:p>
    <w:p w:rsidR="00560BFD" w:rsidRDefault="00560BFD" w:rsidP="00560BFD">
      <w:pPr>
        <w:ind w:firstLine="0"/>
        <w:rPr>
          <w:rFonts w:eastAsia="Times New Roman"/>
          <w:lang w:val="uk-UA"/>
        </w:rPr>
      </w:pPr>
      <w:r>
        <w:rPr>
          <w:rFonts w:eastAsia="Times New Roman"/>
          <w:lang w:val="uk-UA"/>
        </w:rPr>
        <w:tab/>
      </w:r>
      <w:r>
        <w:rPr>
          <w:rFonts w:eastAsia="Times New Roman"/>
          <w:lang w:val="uk-UA"/>
        </w:rPr>
        <w:tab/>
      </w:r>
      <w:r>
        <w:rPr>
          <w:rFonts w:eastAsia="Times New Roman"/>
          <w:lang w:val="uk-UA"/>
        </w:rPr>
        <w:tab/>
      </w:r>
      <w:r>
        <w:rPr>
          <w:rFonts w:eastAsia="Times New Roman"/>
          <w:lang w:val="uk-UA"/>
        </w:rPr>
        <w:tab/>
      </w:r>
      <w:r>
        <w:rPr>
          <w:rFonts w:eastAsia="Times New Roman"/>
          <w:lang w:val="uk-UA"/>
        </w:rPr>
        <w:tab/>
      </w:r>
    </w:p>
    <w:p w:rsidR="00560BFD" w:rsidRPr="00104481" w:rsidRDefault="00560BFD" w:rsidP="00560BFD">
      <w:pPr>
        <w:ind w:firstLine="0"/>
        <w:jc w:val="center"/>
        <w:rPr>
          <w:rFonts w:eastAsia="Times New Roman"/>
          <w:b/>
          <w:lang w:val="uk-UA"/>
        </w:rPr>
      </w:pPr>
      <w:r w:rsidRPr="00104481">
        <w:rPr>
          <w:rFonts w:eastAsia="Times New Roman"/>
          <w:b/>
          <w:lang w:val="uk-UA"/>
        </w:rPr>
        <w:t>Молочанська міська рада</w:t>
      </w:r>
    </w:p>
    <w:p w:rsidR="00560BFD" w:rsidRPr="00104481" w:rsidRDefault="00560BFD" w:rsidP="00560BFD">
      <w:pPr>
        <w:ind w:firstLine="0"/>
        <w:jc w:val="center"/>
        <w:rPr>
          <w:rFonts w:eastAsia="Times New Roman"/>
          <w:b/>
          <w:lang w:val="uk-UA"/>
        </w:rPr>
      </w:pPr>
      <w:r w:rsidRPr="00104481">
        <w:rPr>
          <w:rFonts w:eastAsia="Times New Roman"/>
          <w:b/>
          <w:lang w:val="uk-UA"/>
        </w:rPr>
        <w:t>Токмацького району Запорізькоїобласті</w:t>
      </w:r>
    </w:p>
    <w:p w:rsidR="00560BFD" w:rsidRPr="00104481" w:rsidRDefault="00560BFD" w:rsidP="00560BFD">
      <w:pPr>
        <w:ind w:firstLine="0"/>
        <w:jc w:val="center"/>
        <w:rPr>
          <w:rFonts w:eastAsia="Times New Roman"/>
          <w:b/>
          <w:lang w:val="uk-UA"/>
        </w:rPr>
      </w:pPr>
      <w:r w:rsidRPr="00104481">
        <w:rPr>
          <w:rFonts w:eastAsia="Times New Roman"/>
          <w:b/>
          <w:lang w:val="uk-UA"/>
        </w:rPr>
        <w:t>Виконавчий комітет</w:t>
      </w:r>
    </w:p>
    <w:p w:rsidR="00560BFD" w:rsidRPr="00104481" w:rsidRDefault="00560BFD" w:rsidP="00560BFD">
      <w:pPr>
        <w:ind w:firstLine="0"/>
        <w:jc w:val="center"/>
        <w:rPr>
          <w:rFonts w:eastAsia="Times New Roman"/>
          <w:b/>
          <w:lang w:val="uk-UA"/>
        </w:rPr>
      </w:pPr>
      <w:r w:rsidRPr="00104481">
        <w:rPr>
          <w:rFonts w:eastAsia="Times New Roman"/>
          <w:b/>
          <w:lang w:val="uk-UA"/>
        </w:rPr>
        <w:t>РІШЕННЯ</w:t>
      </w:r>
    </w:p>
    <w:p w:rsidR="00560BFD" w:rsidRPr="00104481" w:rsidRDefault="00560BFD" w:rsidP="00560BFD">
      <w:pPr>
        <w:ind w:firstLine="0"/>
        <w:rPr>
          <w:rFonts w:eastAsia="Times New Roman"/>
          <w:lang w:val="uk-UA"/>
        </w:rPr>
      </w:pPr>
      <w:r w:rsidRPr="00104481">
        <w:rPr>
          <w:rFonts w:eastAsia="Times New Roman"/>
          <w:lang w:val="uk-UA"/>
        </w:rPr>
        <w:t xml:space="preserve">від </w:t>
      </w:r>
      <w:r>
        <w:rPr>
          <w:rFonts w:eastAsia="Times New Roman"/>
          <w:lang w:val="uk-UA"/>
        </w:rPr>
        <w:t>29.03.2021</w:t>
      </w:r>
      <w:r w:rsidR="009E7773">
        <w:rPr>
          <w:rFonts w:eastAsia="Times New Roman"/>
          <w:lang w:val="uk-UA"/>
        </w:rPr>
        <w:t xml:space="preserve">                          </w:t>
      </w:r>
      <w:r w:rsidRPr="00104481">
        <w:rPr>
          <w:rFonts w:eastAsia="Times New Roman"/>
          <w:lang w:val="uk-UA"/>
        </w:rPr>
        <w:t xml:space="preserve">м. Молочанськ            </w:t>
      </w:r>
      <w:r w:rsidR="009E7773">
        <w:rPr>
          <w:rFonts w:eastAsia="Times New Roman"/>
          <w:lang w:val="uk-UA"/>
        </w:rPr>
        <w:t xml:space="preserve">                            </w:t>
      </w:r>
      <w:r w:rsidRPr="00104481">
        <w:rPr>
          <w:rFonts w:eastAsia="Times New Roman"/>
          <w:lang w:val="uk-UA"/>
        </w:rPr>
        <w:t xml:space="preserve">№ </w:t>
      </w:r>
      <w:r w:rsidR="007E3FE6">
        <w:rPr>
          <w:rFonts w:eastAsia="Times New Roman"/>
          <w:lang w:val="uk-UA"/>
        </w:rPr>
        <w:t>39</w:t>
      </w:r>
    </w:p>
    <w:p w:rsidR="00560BFD" w:rsidRPr="00104481" w:rsidRDefault="00560BFD" w:rsidP="00560BFD">
      <w:pPr>
        <w:spacing w:line="240" w:lineRule="exact"/>
        <w:ind w:firstLine="0"/>
        <w:rPr>
          <w:rFonts w:eastAsia="Times New Roman"/>
          <w:b/>
          <w:color w:val="000000"/>
          <w:lang w:val="uk-UA" w:eastAsia="ru-RU"/>
        </w:rPr>
      </w:pPr>
    </w:p>
    <w:p w:rsidR="00560BFD" w:rsidRPr="00104481" w:rsidRDefault="00560BFD" w:rsidP="00560BFD">
      <w:pPr>
        <w:spacing w:line="240" w:lineRule="exact"/>
        <w:ind w:firstLine="0"/>
        <w:rPr>
          <w:rFonts w:eastAsia="Times New Roman"/>
          <w:b/>
          <w:color w:val="000000"/>
          <w:lang w:val="uk-UA" w:eastAsia="ru-RU"/>
        </w:rPr>
      </w:pPr>
      <w:r w:rsidRPr="00104481">
        <w:rPr>
          <w:rFonts w:eastAsia="Times New Roman"/>
          <w:b/>
          <w:color w:val="000000"/>
          <w:lang w:val="uk-UA" w:eastAsia="ru-RU"/>
        </w:rPr>
        <w:t xml:space="preserve">Про взяття на квартирний облік  </w:t>
      </w:r>
    </w:p>
    <w:p w:rsidR="00560BFD" w:rsidRPr="00104481" w:rsidRDefault="00560BFD" w:rsidP="00560BFD">
      <w:pPr>
        <w:ind w:firstLine="0"/>
        <w:rPr>
          <w:rFonts w:eastAsia="Times New Roman"/>
          <w:color w:val="000000"/>
          <w:lang w:val="uk-UA" w:eastAsia="ru-RU"/>
        </w:rPr>
      </w:pP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Керуючись </w:t>
      </w:r>
      <w:r w:rsidRPr="00104481">
        <w:rPr>
          <w:rFonts w:eastAsia="Times New Roman"/>
          <w:color w:val="000000"/>
          <w:lang w:val="uk-UA" w:eastAsia="uk-UA"/>
        </w:rPr>
        <w:t xml:space="preserve">пп.7 п. «б» </w:t>
      </w:r>
      <w:r w:rsidRPr="00104481">
        <w:rPr>
          <w:rFonts w:eastAsia="Times New Roman"/>
          <w:color w:val="000000"/>
          <w:lang w:val="uk-UA" w:eastAsia="ru-RU"/>
        </w:rPr>
        <w:t>ст.30 Закону України «Про місцеве самоврядування в Україні», Правилами обліку громадян, які потребують поліпшення житлових умов, і надання їм жилих приміщень в Українській РСР, затвердженими постановою Ради Міністрів Української РСР і Українською Республіканською радою професійних спілок від 11.12.1984 № 470, розглянувши заяви Болсун Ганни Сергіївни від 29.01.2021,  Єгорової Христини Олександрівни від 02.02.2021, Андрієнка Олександра Андрійовича від 03.02.2021, Бондаренко Анастасії Юріївни від 04.02.2021, Горбань Дмитра Юрійовича від 04.02.2021, Єфімова Нікіти Володимировича від 04.02.2021, Стефанець Ілони Петрівни від 18.02.2021, протокол житлової комісії від 12.03.2021 № 1, з метою здійснення соціального захисту осіб, які потребують поліпшення житлових умов, виконавчий комітет Молочансь</w:t>
      </w:r>
      <w:r>
        <w:rPr>
          <w:rFonts w:eastAsia="Times New Roman"/>
          <w:color w:val="000000"/>
          <w:lang w:val="uk-UA" w:eastAsia="ru-RU"/>
        </w:rPr>
        <w:t>кої міської ради,</w:t>
      </w:r>
    </w:p>
    <w:p w:rsidR="00560BFD" w:rsidRPr="00104481" w:rsidRDefault="00560BFD" w:rsidP="00560BFD">
      <w:pPr>
        <w:ind w:firstLine="0"/>
        <w:rPr>
          <w:rFonts w:eastAsia="Times New Roman"/>
          <w:b/>
          <w:color w:val="000000"/>
          <w:lang w:val="uk-UA" w:eastAsia="ru-RU"/>
        </w:rPr>
      </w:pPr>
      <w:r w:rsidRPr="00104481">
        <w:rPr>
          <w:rFonts w:eastAsia="Times New Roman"/>
          <w:b/>
          <w:color w:val="000000"/>
          <w:lang w:val="uk-UA" w:eastAsia="ru-RU"/>
        </w:rPr>
        <w:t xml:space="preserve">ВИРІШИВ: </w:t>
      </w:r>
    </w:p>
    <w:p w:rsidR="00560BFD" w:rsidRPr="00104481" w:rsidRDefault="00560BFD" w:rsidP="00560BFD">
      <w:pPr>
        <w:ind w:firstLine="0"/>
        <w:rPr>
          <w:rFonts w:eastAsia="Times New Roman"/>
          <w:color w:val="000000"/>
          <w:lang w:val="uk-UA" w:eastAsia="ru-RU"/>
        </w:rPr>
      </w:pP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1. Взяти на квартирний облік Болсун Ганну Сергіївну, 22.12.2004 р.н., яка зареєстрована за адресою: м.Запоріжжя, вул..Козака Бабури, буд.8 к.31, вид черговості надання жилих приміщень – позачергою, як дитині сироті. Склад сім’ї: одиначка.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2. Взяти на квартирний облік Єгорову Христину Олександрівну, 24.08.2003 р.н., яка зареєстрована за адресою: Запорізька область, с.Кутузівка, вул.Центральна, 37, вид черговості надання жилих приміщень – позачергою, як дитині, позбавленої батьківського піклування. Склад сім’ї: одиначка.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3. Взяти на квартирний облік Андрієнка Олександра Андрійовича, 08.02.2005 р.н., який зареєстрований за адресою: Запорізька область, Бердянський  р-н, с.Осипенко, вул.Космонавтів/Суворова, буд.50/10, вид черговості надання жилих приміщень – позачергою, як дитині, позбавленої батьківського піклування. Склад сім’ї: одинак.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4. Взяти на квартирний облік Бондаренко Анастасію Юріївну,  06.07.2004 р.н., яка зареєстрована за адресою: Запорізька область, м.Молочанськ, вул.Дружби, 6, вид черговості надання жилих приміщень – позачергою, як дитині сироті. Склад сім’ї: одиначка.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lastRenderedPageBreak/>
        <w:t xml:space="preserve">5. Взяти на квартирний облік Горбань Дмитра Юрійовича, 23.10.2003 р.н., який зареєстрований за адресою: Запорізька область, м.Молочанськ, вул.Південна, 10, вид черговості надання жилих приміщень – позачергою, як дитині, позбавленої батьківського піклування. Склад сім’ї: одинак.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6. Взяти на квартирний облік Єфімова Нікіту Володимировича, 27.01.2005 р.н., який зареєстрований за адресою: Запорізька область, Пологівський р-н, с.Світле, вул.Ювілейна, 5, проживає за адресою: Запорізька область, м.Бердянськ, пр.Східний, 102 кв.141, вид черговості надання жилих приміщень – позачергою, як дитині, позбавленої батьківського піклування. Склад сім’ї: одинак.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7. Взяти на квартирний облік Стефанець Ілону Петрівну, 17.02.2005 р.н., яка зареєстрована за адресою: Запорізька область, Пологівський р-н, с.Українка, вул.Українська, 18, вид черговості надання жилих пр</w:t>
      </w:r>
      <w:r>
        <w:rPr>
          <w:rFonts w:eastAsia="Times New Roman"/>
          <w:color w:val="000000"/>
          <w:lang w:val="uk-UA" w:eastAsia="ru-RU"/>
        </w:rPr>
        <w:t>иміщень – позачергою, як дитині сироті</w:t>
      </w:r>
      <w:r w:rsidRPr="00104481">
        <w:rPr>
          <w:rFonts w:eastAsia="Times New Roman"/>
          <w:color w:val="000000"/>
          <w:lang w:val="uk-UA" w:eastAsia="ru-RU"/>
        </w:rPr>
        <w:t xml:space="preserve">. Склад сім’ї: одиначка.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8. Взяти на квартирний облік Афанасьєва Ростислава Валерійовича, 23.02.2005 р.н., який зареєстрований за адресою: Запорізька область, Пологівський р-н, с.Кутузівка, вул.Центральна, 37, вид черговості надання жилих приміщень – позачергою, як дитині, позбавленої батьківського піклування. Склад сім’ї: одинак.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9. Взяти на квартирний облік Філіппова Василя Васильовича, 29.03.1988 р.н., який зареєстрований за адресою: Запорізька область, Пологівський р-н, м.Молочанськ, вул.Шкільна, 114, вид черговості надання жилих приміщень – у першу чергу, як учаснику бойових дій. Склад сім’ї: дружина Філіппова Катерина Миколаївна, 02.02.1989.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 xml:space="preserve">10. Головному спеціалісту відділу </w:t>
      </w:r>
      <w:r w:rsidRPr="00104481">
        <w:rPr>
          <w:rFonts w:eastAsia="Times New Roman"/>
          <w:lang w:val="uk-UA" w:eastAsia="ru-RU"/>
        </w:rPr>
        <w:t>житлово-комунального господарства, благоустрою та енергетики</w:t>
      </w:r>
      <w:r w:rsidRPr="00104481">
        <w:rPr>
          <w:rFonts w:eastAsia="Times New Roman"/>
          <w:color w:val="000000"/>
          <w:lang w:val="uk-UA" w:eastAsia="ru-RU"/>
        </w:rPr>
        <w:t xml:space="preserve"> Остролуцькій О.В. здійснити заходи, передбачені Порядком ведення Єдиного державного реєстру громадян, які потребують поліпшення житлових умов, затвердженого постановою Кабінету Міністрів України від 11.03.2011 № 238 та надати копію цього рішення службі у справах дітей Пологівської райдержадміністрації. </w:t>
      </w:r>
    </w:p>
    <w:p w:rsidR="00560BFD" w:rsidRPr="00104481" w:rsidRDefault="00560BFD" w:rsidP="00560BFD">
      <w:pPr>
        <w:ind w:firstLine="708"/>
        <w:rPr>
          <w:rFonts w:eastAsia="Times New Roman"/>
          <w:color w:val="000000"/>
          <w:lang w:val="uk-UA" w:eastAsia="ru-RU"/>
        </w:rPr>
      </w:pPr>
      <w:r w:rsidRPr="00104481">
        <w:rPr>
          <w:rFonts w:eastAsia="Times New Roman"/>
          <w:color w:val="000000"/>
          <w:lang w:val="uk-UA" w:eastAsia="ru-RU"/>
        </w:rPr>
        <w:t>11</w:t>
      </w:r>
      <w:r w:rsidRPr="00104481">
        <w:rPr>
          <w:rFonts w:eastAsia="Times New Roman"/>
          <w:color w:val="000000"/>
          <w:lang w:eastAsia="ru-RU"/>
        </w:rPr>
        <w:t xml:space="preserve">. Контроль за виконанням рішення покласти на заступника міського голови з питань діяльності виконавчих органів ради </w:t>
      </w:r>
      <w:r>
        <w:rPr>
          <w:rFonts w:eastAsia="Times New Roman"/>
          <w:color w:val="000000"/>
          <w:lang w:val="uk-UA" w:eastAsia="ru-RU"/>
        </w:rPr>
        <w:t xml:space="preserve">Олену </w:t>
      </w:r>
      <w:r w:rsidRPr="00104481">
        <w:rPr>
          <w:rFonts w:eastAsia="Times New Roman"/>
          <w:color w:val="000000"/>
          <w:lang w:val="uk-UA" w:eastAsia="ru-RU"/>
        </w:rPr>
        <w:t>Ш</w:t>
      </w:r>
      <w:r>
        <w:rPr>
          <w:rFonts w:eastAsia="Times New Roman"/>
          <w:color w:val="000000"/>
          <w:lang w:val="uk-UA" w:eastAsia="ru-RU"/>
        </w:rPr>
        <w:t>ЕВЧЕНКО.</w:t>
      </w:r>
    </w:p>
    <w:p w:rsidR="00560BFD" w:rsidRPr="00104481" w:rsidRDefault="00560BFD" w:rsidP="00560BFD">
      <w:pPr>
        <w:ind w:firstLine="0"/>
        <w:rPr>
          <w:rFonts w:eastAsia="Times New Roman"/>
          <w:color w:val="000000"/>
          <w:lang w:val="uk-UA" w:eastAsia="ru-RU"/>
        </w:rPr>
      </w:pPr>
    </w:p>
    <w:p w:rsidR="00560BFD" w:rsidRPr="00104481" w:rsidRDefault="00560BFD" w:rsidP="00560BFD">
      <w:pPr>
        <w:ind w:firstLine="0"/>
        <w:rPr>
          <w:rFonts w:eastAsia="Times New Roman"/>
          <w:color w:val="000000"/>
          <w:lang w:val="uk-UA" w:eastAsia="ru-RU"/>
        </w:rPr>
      </w:pPr>
    </w:p>
    <w:p w:rsidR="00560BFD" w:rsidRPr="00104481" w:rsidRDefault="00560BFD" w:rsidP="00560BFD">
      <w:pPr>
        <w:ind w:firstLine="0"/>
        <w:rPr>
          <w:rFonts w:eastAsia="Times New Roman"/>
          <w:color w:val="000000"/>
          <w:lang w:val="uk-UA" w:eastAsia="ru-RU"/>
        </w:rPr>
      </w:pPr>
    </w:p>
    <w:p w:rsidR="00560BFD" w:rsidRPr="00104481" w:rsidRDefault="00560BFD" w:rsidP="00560BFD">
      <w:pPr>
        <w:ind w:firstLine="0"/>
        <w:rPr>
          <w:rFonts w:eastAsia="Times New Roman"/>
          <w:color w:val="000000"/>
          <w:lang w:val="uk-UA" w:eastAsia="ru-RU"/>
        </w:rPr>
      </w:pPr>
      <w:r w:rsidRPr="00104481">
        <w:rPr>
          <w:rFonts w:eastAsia="Times New Roman"/>
          <w:color w:val="000000"/>
          <w:lang w:val="uk-UA" w:eastAsia="ru-RU"/>
        </w:rPr>
        <w:t>Міський голова                                                                                  Ірина ЛИПКА</w:t>
      </w:r>
    </w:p>
    <w:p w:rsidR="00560BFD" w:rsidRPr="00104481" w:rsidRDefault="00560BFD" w:rsidP="00560BFD">
      <w:pPr>
        <w:ind w:firstLine="0"/>
        <w:jc w:val="left"/>
        <w:rPr>
          <w:rFonts w:eastAsia="Times New Roman"/>
          <w:color w:val="000000"/>
          <w:lang w:val="uk-UA" w:eastAsia="ru-RU"/>
        </w:rPr>
      </w:pPr>
    </w:p>
    <w:p w:rsidR="00560BFD" w:rsidRPr="00104481" w:rsidRDefault="00560BFD" w:rsidP="00560BFD">
      <w:pPr>
        <w:ind w:firstLine="0"/>
        <w:jc w:val="left"/>
        <w:rPr>
          <w:rFonts w:eastAsia="Times New Roman"/>
          <w:color w:val="000000"/>
          <w:lang w:val="uk-UA" w:eastAsia="ru-RU"/>
        </w:rPr>
      </w:pPr>
    </w:p>
    <w:p w:rsidR="00560BFD" w:rsidRPr="00104481" w:rsidRDefault="00560BFD" w:rsidP="00560BFD">
      <w:pPr>
        <w:ind w:firstLine="0"/>
        <w:jc w:val="left"/>
        <w:rPr>
          <w:rFonts w:eastAsia="Times New Roman"/>
          <w:color w:val="000000"/>
          <w:lang w:val="uk-UA" w:eastAsia="ru-RU"/>
        </w:rPr>
      </w:pPr>
    </w:p>
    <w:p w:rsidR="00560BFD" w:rsidRPr="00104481" w:rsidRDefault="00560BFD" w:rsidP="00560BFD">
      <w:pPr>
        <w:ind w:firstLine="0"/>
        <w:jc w:val="left"/>
        <w:rPr>
          <w:rFonts w:eastAsia="Times New Roman"/>
          <w:color w:val="000000"/>
          <w:lang w:val="uk-UA" w:eastAsia="ru-RU"/>
        </w:rPr>
      </w:pPr>
    </w:p>
    <w:p w:rsidR="00560BFD" w:rsidRPr="00104481" w:rsidRDefault="00560BFD" w:rsidP="00560BFD">
      <w:pPr>
        <w:ind w:firstLine="0"/>
        <w:jc w:val="left"/>
        <w:rPr>
          <w:rFonts w:eastAsia="Times New Roman"/>
          <w:color w:val="000000"/>
          <w:lang w:val="uk-UA" w:eastAsia="ru-RU"/>
        </w:rPr>
      </w:pPr>
    </w:p>
    <w:p w:rsidR="00560BFD" w:rsidRPr="00104481" w:rsidRDefault="00560BFD" w:rsidP="00560BFD">
      <w:pPr>
        <w:ind w:firstLine="0"/>
        <w:jc w:val="left"/>
        <w:rPr>
          <w:rFonts w:eastAsia="Times New Roman"/>
          <w:color w:val="000000"/>
          <w:lang w:val="uk-UA" w:eastAsia="ru-RU"/>
        </w:rPr>
      </w:pPr>
    </w:p>
    <w:p w:rsidR="00560BFD" w:rsidRPr="00104481" w:rsidRDefault="00560BFD" w:rsidP="00560BFD">
      <w:pPr>
        <w:ind w:firstLine="0"/>
        <w:jc w:val="left"/>
        <w:rPr>
          <w:rFonts w:eastAsia="Times New Roman"/>
          <w:color w:val="000000"/>
          <w:lang w:val="uk-UA" w:eastAsia="ru-RU"/>
        </w:rPr>
      </w:pPr>
    </w:p>
    <w:p w:rsidR="00560BFD" w:rsidRPr="00104481" w:rsidRDefault="00AC425D" w:rsidP="00560BFD">
      <w:pPr>
        <w:ind w:firstLine="0"/>
        <w:jc w:val="left"/>
        <w:rPr>
          <w:rFonts w:eastAsia="Times New Roman"/>
          <w:color w:val="000000"/>
          <w:lang w:val="uk-UA" w:eastAsia="ru-RU"/>
        </w:rPr>
      </w:pPr>
      <w:r>
        <w:rPr>
          <w:rFonts w:eastAsia="Times New Roman"/>
          <w:color w:val="000000"/>
          <w:lang w:val="uk-UA" w:eastAsia="ru-RU"/>
        </w:rPr>
        <w:lastRenderedPageBreak/>
        <w:t xml:space="preserve">                                                            </w:t>
      </w:r>
      <w:r w:rsidR="00560BFD" w:rsidRPr="00104481">
        <w:rPr>
          <w:rFonts w:eastAsia="Times New Roman"/>
          <w:noProof/>
          <w:lang w:eastAsia="ru-RU"/>
        </w:rPr>
        <w:drawing>
          <wp:inline distT="0" distB="0" distL="0" distR="0">
            <wp:extent cx="466725" cy="561975"/>
            <wp:effectExtent l="0" t="0" r="9525" b="9525"/>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560BFD" w:rsidRPr="00AC425D" w:rsidRDefault="00560BFD" w:rsidP="00AC425D">
      <w:pPr>
        <w:ind w:firstLine="0"/>
        <w:jc w:val="left"/>
        <w:rPr>
          <w:rFonts w:eastAsia="Times New Roman"/>
          <w:color w:val="000000"/>
          <w:lang w:val="uk-UA" w:eastAsia="ru-RU"/>
        </w:rPr>
      </w:pP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sidRPr="00104481">
        <w:rPr>
          <w:rFonts w:eastAsia="Times New Roman"/>
          <w:b/>
          <w:lang w:val="uk-UA"/>
        </w:rPr>
        <w:t>Молочанська міська рада</w:t>
      </w:r>
    </w:p>
    <w:p w:rsidR="00560BFD" w:rsidRPr="00104481" w:rsidRDefault="00560BFD" w:rsidP="00560BFD">
      <w:pPr>
        <w:ind w:firstLine="0"/>
        <w:jc w:val="center"/>
        <w:rPr>
          <w:rFonts w:eastAsia="Times New Roman"/>
          <w:b/>
          <w:lang w:val="uk-UA"/>
        </w:rPr>
      </w:pPr>
      <w:r w:rsidRPr="00104481">
        <w:rPr>
          <w:rFonts w:eastAsia="Times New Roman"/>
          <w:b/>
          <w:lang w:val="uk-UA"/>
        </w:rPr>
        <w:t>Токмацького району Запорізькоїобласті</w:t>
      </w:r>
    </w:p>
    <w:p w:rsidR="00560BFD" w:rsidRPr="00104481" w:rsidRDefault="00560BFD" w:rsidP="00560BFD">
      <w:pPr>
        <w:ind w:firstLine="0"/>
        <w:jc w:val="center"/>
        <w:rPr>
          <w:rFonts w:eastAsia="Times New Roman"/>
          <w:b/>
          <w:lang w:val="uk-UA"/>
        </w:rPr>
      </w:pPr>
      <w:r w:rsidRPr="00104481">
        <w:rPr>
          <w:rFonts w:eastAsia="Times New Roman"/>
          <w:b/>
          <w:lang w:val="uk-UA"/>
        </w:rPr>
        <w:t>Виконавчий комітет</w:t>
      </w:r>
    </w:p>
    <w:p w:rsidR="00560BFD" w:rsidRPr="00104481" w:rsidRDefault="00560BFD" w:rsidP="00560BFD">
      <w:pPr>
        <w:ind w:firstLine="0"/>
        <w:jc w:val="center"/>
        <w:rPr>
          <w:rFonts w:eastAsia="Times New Roman"/>
          <w:b/>
          <w:lang w:val="uk-UA"/>
        </w:rPr>
      </w:pPr>
      <w:r w:rsidRPr="00104481">
        <w:rPr>
          <w:rFonts w:eastAsia="Times New Roman"/>
          <w:b/>
          <w:lang w:val="uk-UA"/>
        </w:rPr>
        <w:t>РІШЕННЯ</w:t>
      </w:r>
    </w:p>
    <w:p w:rsidR="00560BFD" w:rsidRPr="00104481" w:rsidRDefault="00560BFD" w:rsidP="00560BFD">
      <w:pPr>
        <w:ind w:firstLine="0"/>
        <w:rPr>
          <w:rFonts w:eastAsia="Times New Roman"/>
          <w:lang w:val="uk-UA"/>
        </w:rPr>
      </w:pPr>
      <w:r w:rsidRPr="00104481">
        <w:rPr>
          <w:rFonts w:eastAsia="Times New Roman"/>
          <w:lang w:val="uk-UA"/>
        </w:rPr>
        <w:t xml:space="preserve">від  </w:t>
      </w:r>
      <w:r w:rsidR="00204107">
        <w:rPr>
          <w:rFonts w:eastAsia="Times New Roman"/>
          <w:lang w:val="uk-UA"/>
        </w:rPr>
        <w:t>29.03.2021</w:t>
      </w:r>
      <w:r w:rsidR="00AC425D">
        <w:rPr>
          <w:rFonts w:eastAsia="Times New Roman"/>
          <w:lang w:val="uk-UA"/>
        </w:rPr>
        <w:t xml:space="preserve">                         </w:t>
      </w:r>
      <w:r w:rsidRPr="00104481">
        <w:rPr>
          <w:rFonts w:eastAsia="Times New Roman"/>
          <w:lang w:val="uk-UA"/>
        </w:rPr>
        <w:t xml:space="preserve">м. Молочанськ            </w:t>
      </w:r>
      <w:r w:rsidR="00AC425D">
        <w:rPr>
          <w:rFonts w:eastAsia="Times New Roman"/>
          <w:lang w:val="uk-UA"/>
        </w:rPr>
        <w:t xml:space="preserve">                             </w:t>
      </w:r>
      <w:r w:rsidRPr="00104481">
        <w:rPr>
          <w:rFonts w:eastAsia="Times New Roman"/>
          <w:lang w:val="uk-UA"/>
        </w:rPr>
        <w:t xml:space="preserve">№ </w:t>
      </w:r>
      <w:r w:rsidR="00204107">
        <w:rPr>
          <w:rFonts w:eastAsia="Times New Roman"/>
          <w:lang w:val="uk-UA"/>
        </w:rPr>
        <w:t>40</w:t>
      </w:r>
    </w:p>
    <w:p w:rsidR="00560BFD" w:rsidRPr="00104481" w:rsidRDefault="00560BFD" w:rsidP="00560BFD">
      <w:pPr>
        <w:autoSpaceDE w:val="0"/>
        <w:autoSpaceDN w:val="0"/>
        <w:adjustRightInd w:val="0"/>
        <w:ind w:firstLine="0"/>
        <w:rPr>
          <w:rFonts w:eastAsia="Times New Roman"/>
          <w:bCs/>
          <w:color w:val="000000"/>
          <w:lang w:val="uk-UA" w:eastAsia="ru-RU"/>
        </w:rPr>
      </w:pPr>
    </w:p>
    <w:p w:rsidR="00560BFD" w:rsidRPr="00104481" w:rsidRDefault="00560BFD" w:rsidP="00560BFD">
      <w:pPr>
        <w:spacing w:line="240" w:lineRule="exact"/>
        <w:ind w:firstLine="0"/>
        <w:rPr>
          <w:rFonts w:eastAsia="Times New Roman"/>
          <w:b/>
          <w:color w:val="000000"/>
          <w:lang w:val="uk-UA" w:eastAsia="ru-RU"/>
        </w:rPr>
      </w:pPr>
      <w:r w:rsidRPr="00104481">
        <w:rPr>
          <w:rFonts w:eastAsia="Times New Roman"/>
          <w:b/>
          <w:color w:val="000000"/>
          <w:lang w:eastAsia="ru-RU"/>
        </w:rPr>
        <w:t xml:space="preserve">Про встановлення режиму роботи  </w:t>
      </w:r>
      <w:r w:rsidRPr="00104481">
        <w:rPr>
          <w:rFonts w:eastAsia="Times New Roman"/>
          <w:b/>
          <w:color w:val="000000"/>
          <w:lang w:val="uk-UA" w:eastAsia="ru-RU"/>
        </w:rPr>
        <w:t>магазину «Світ овочів» з</w:t>
      </w:r>
      <w:r w:rsidRPr="00104481">
        <w:rPr>
          <w:rFonts w:eastAsia="Times New Roman"/>
          <w:b/>
          <w:color w:val="000000"/>
          <w:lang w:eastAsia="ru-RU"/>
        </w:rPr>
        <w:t xml:space="preserve"> продажу  продуктів харчування фізичній  особі - підприємцю  Мартисюк Тетяні Анатоліївні за  адресою: м.Молочанськ , вул.Шевченка,</w:t>
      </w:r>
      <w:r w:rsidRPr="00104481">
        <w:rPr>
          <w:rFonts w:eastAsia="Times New Roman"/>
          <w:b/>
          <w:color w:val="000000"/>
          <w:lang w:val="uk-UA" w:eastAsia="ru-RU"/>
        </w:rPr>
        <w:t>116</w:t>
      </w:r>
    </w:p>
    <w:p w:rsidR="00560BFD" w:rsidRPr="00104481" w:rsidRDefault="00560BFD" w:rsidP="00560BFD">
      <w:pPr>
        <w:ind w:firstLine="0"/>
        <w:jc w:val="left"/>
        <w:rPr>
          <w:rFonts w:eastAsia="Times New Roman"/>
          <w:color w:val="000000"/>
          <w:lang w:eastAsia="ru-RU"/>
        </w:rPr>
      </w:pPr>
    </w:p>
    <w:p w:rsidR="00560BFD" w:rsidRPr="00104481" w:rsidRDefault="00560BFD" w:rsidP="00560BFD">
      <w:pPr>
        <w:ind w:firstLine="708"/>
        <w:rPr>
          <w:rFonts w:eastAsia="Times New Roman"/>
          <w:color w:val="000000"/>
          <w:lang w:val="uk-UA" w:eastAsia="ru-RU"/>
        </w:rPr>
      </w:pPr>
      <w:r w:rsidRPr="00104481">
        <w:rPr>
          <w:rFonts w:eastAsia="Times New Roman"/>
          <w:color w:val="000000"/>
          <w:lang w:eastAsia="ru-RU"/>
        </w:rPr>
        <w:t xml:space="preserve">Керуючись розділом б) п.4 ст.30  Закону України «Про місцеве самоврядування»,  рішенням виконавчого комітету Молочанської міської ради від 29травня 2012року №43 «Про затвердження Положення про встановлення режиму роботи закладів торгівлі, побутового обслуговування та ресторанного господарства на території м.Молочанськ»,  розглянувши заяву фізичної  особи - підприємця Мартисюк Тетяни Анатоліївни від </w:t>
      </w:r>
      <w:r w:rsidRPr="00104481">
        <w:rPr>
          <w:rFonts w:eastAsia="Times New Roman"/>
          <w:color w:val="000000"/>
          <w:lang w:val="uk-UA" w:eastAsia="ru-RU"/>
        </w:rPr>
        <w:t>18.03.2021</w:t>
      </w:r>
      <w:r w:rsidRPr="00104481">
        <w:rPr>
          <w:rFonts w:eastAsia="Times New Roman"/>
          <w:color w:val="000000"/>
          <w:lang w:eastAsia="ru-RU"/>
        </w:rPr>
        <w:t>, виконавчий комітет Молочанської міської ради</w:t>
      </w:r>
      <w:r>
        <w:rPr>
          <w:rFonts w:eastAsia="Times New Roman"/>
          <w:color w:val="000000"/>
          <w:lang w:val="uk-UA" w:eastAsia="ru-RU"/>
        </w:rPr>
        <w:t>,</w:t>
      </w:r>
    </w:p>
    <w:p w:rsidR="00560BFD" w:rsidRPr="00104481" w:rsidRDefault="00560BFD" w:rsidP="00560BFD">
      <w:pPr>
        <w:ind w:firstLine="0"/>
        <w:rPr>
          <w:rFonts w:eastAsia="Times New Roman"/>
          <w:b/>
          <w:color w:val="000000"/>
          <w:lang w:eastAsia="ru-RU"/>
        </w:rPr>
      </w:pPr>
      <w:r w:rsidRPr="00104481">
        <w:rPr>
          <w:rFonts w:eastAsia="Times New Roman"/>
          <w:b/>
          <w:color w:val="000000"/>
          <w:lang w:eastAsia="ru-RU"/>
        </w:rPr>
        <w:t>ВИРІШИВ:</w:t>
      </w:r>
    </w:p>
    <w:p w:rsidR="00560BFD" w:rsidRPr="00104481" w:rsidRDefault="00560BFD" w:rsidP="00560BFD">
      <w:pPr>
        <w:ind w:firstLine="708"/>
        <w:rPr>
          <w:rFonts w:eastAsia="Times New Roman"/>
          <w:color w:val="000000"/>
          <w:lang w:eastAsia="ru-RU"/>
        </w:rPr>
      </w:pPr>
    </w:p>
    <w:p w:rsidR="00560BFD" w:rsidRPr="00104481" w:rsidRDefault="00560BFD" w:rsidP="00560BFD">
      <w:pPr>
        <w:ind w:firstLine="708"/>
        <w:rPr>
          <w:rFonts w:eastAsia="Times New Roman"/>
          <w:color w:val="000000"/>
          <w:lang w:eastAsia="ru-RU"/>
        </w:rPr>
      </w:pPr>
      <w:r w:rsidRPr="00104481">
        <w:rPr>
          <w:rFonts w:eastAsia="Times New Roman"/>
          <w:color w:val="000000"/>
          <w:lang w:eastAsia="ru-RU"/>
        </w:rPr>
        <w:t xml:space="preserve">1. Встановити режим роботи  </w:t>
      </w:r>
      <w:r w:rsidRPr="00104481">
        <w:rPr>
          <w:rFonts w:eastAsia="Times New Roman"/>
          <w:color w:val="000000"/>
          <w:lang w:val="uk-UA" w:eastAsia="ru-RU"/>
        </w:rPr>
        <w:t>магазину «Світ овочів»</w:t>
      </w:r>
      <w:r w:rsidRPr="00104481">
        <w:rPr>
          <w:rFonts w:eastAsia="Times New Roman"/>
          <w:color w:val="000000"/>
          <w:lang w:eastAsia="ru-RU"/>
        </w:rPr>
        <w:t xml:space="preserve"> з продажу продуктів харчування  фізичній  особі - підприємцю Мартисюк Тетяні Анатоліївні за адресою: м.Молочанськ, вул.Шевченка,</w:t>
      </w:r>
      <w:r w:rsidRPr="00104481">
        <w:rPr>
          <w:rFonts w:eastAsia="Times New Roman"/>
          <w:color w:val="000000"/>
          <w:lang w:val="uk-UA" w:eastAsia="ru-RU"/>
        </w:rPr>
        <w:t>116</w:t>
      </w:r>
      <w:r w:rsidRPr="00104481">
        <w:rPr>
          <w:rFonts w:eastAsia="Times New Roman"/>
          <w:color w:val="000000"/>
          <w:lang w:eastAsia="ru-RU"/>
        </w:rPr>
        <w:t xml:space="preserve">, з таким режимом роботи: з 7:00 до 18:00 год.,  перерва на обід з 12:00 до 13:00 год.,  без вихідних.  </w:t>
      </w:r>
    </w:p>
    <w:p w:rsidR="00560BFD" w:rsidRPr="00104481" w:rsidRDefault="00560BFD" w:rsidP="00560BFD">
      <w:pPr>
        <w:ind w:firstLine="708"/>
        <w:rPr>
          <w:rFonts w:eastAsia="Times New Roman"/>
          <w:color w:val="000000"/>
          <w:lang w:eastAsia="ru-RU"/>
        </w:rPr>
      </w:pPr>
      <w:r w:rsidRPr="00104481">
        <w:rPr>
          <w:rFonts w:eastAsia="Times New Roman"/>
          <w:color w:val="000000"/>
          <w:lang w:eastAsia="ru-RU"/>
        </w:rPr>
        <w:t>2. Рекомендувати фізичній  особі – підприємцю</w:t>
      </w:r>
      <w:r w:rsidRPr="00104481">
        <w:rPr>
          <w:rFonts w:eastAsia="Times New Roman"/>
          <w:color w:val="000000"/>
          <w:lang w:val="uk-UA" w:eastAsia="ru-RU"/>
        </w:rPr>
        <w:t xml:space="preserve">  Мартисюк Т.А.</w:t>
      </w:r>
      <w:r w:rsidRPr="00104481">
        <w:rPr>
          <w:rFonts w:eastAsia="Times New Roman"/>
          <w:color w:val="000000"/>
          <w:lang w:eastAsia="ru-RU"/>
        </w:rPr>
        <w:t xml:space="preserve"> утримувати об’єкт та прилеглу територію в належному санітарному стані, дотримуватись правил роздрібної торгівлі та інших нормативних документів.</w:t>
      </w:r>
    </w:p>
    <w:p w:rsidR="00560BFD" w:rsidRPr="00104481" w:rsidRDefault="00560BFD" w:rsidP="00560BFD">
      <w:pPr>
        <w:ind w:firstLine="708"/>
        <w:rPr>
          <w:rFonts w:eastAsia="Times New Roman"/>
          <w:color w:val="000000"/>
          <w:lang w:eastAsia="ru-RU"/>
        </w:rPr>
      </w:pPr>
      <w:r w:rsidRPr="00104481">
        <w:rPr>
          <w:rFonts w:eastAsia="Times New Roman"/>
          <w:color w:val="000000"/>
          <w:lang w:eastAsia="ru-RU"/>
        </w:rPr>
        <w:t xml:space="preserve">3. Контроль за виконанням рішення покласти на заступника міського голови з питань діяльності виконавчих органів ради </w:t>
      </w:r>
      <w:r>
        <w:rPr>
          <w:rFonts w:eastAsia="Times New Roman"/>
          <w:color w:val="000000"/>
          <w:lang w:val="uk-UA" w:eastAsia="ru-RU"/>
        </w:rPr>
        <w:t>Віталія РЄПІНА.</w:t>
      </w:r>
    </w:p>
    <w:p w:rsidR="00560BFD" w:rsidRPr="00104481" w:rsidRDefault="00560BFD" w:rsidP="00560BFD">
      <w:pPr>
        <w:ind w:firstLine="708"/>
        <w:rPr>
          <w:rFonts w:eastAsia="Times New Roman"/>
          <w:color w:val="000000"/>
          <w:lang w:eastAsia="ru-RU"/>
        </w:rPr>
      </w:pPr>
    </w:p>
    <w:p w:rsidR="00560BFD" w:rsidRPr="00104481" w:rsidRDefault="00560BFD" w:rsidP="00560BFD">
      <w:pPr>
        <w:ind w:firstLine="708"/>
        <w:rPr>
          <w:rFonts w:eastAsia="Times New Roman"/>
          <w:lang w:eastAsia="ru-RU"/>
        </w:rPr>
      </w:pPr>
    </w:p>
    <w:p w:rsidR="00560BFD" w:rsidRPr="00104481" w:rsidRDefault="00560BFD" w:rsidP="00560BFD">
      <w:pPr>
        <w:ind w:firstLine="708"/>
        <w:rPr>
          <w:rFonts w:eastAsia="Times New Roman"/>
          <w:lang w:eastAsia="ru-RU"/>
        </w:rPr>
      </w:pPr>
    </w:p>
    <w:p w:rsidR="00560BFD" w:rsidRPr="00602B8D" w:rsidRDefault="00560BFD" w:rsidP="00560BFD">
      <w:pPr>
        <w:ind w:firstLine="0"/>
        <w:rPr>
          <w:rFonts w:eastAsia="Times New Roman"/>
          <w:color w:val="000000"/>
          <w:lang w:eastAsia="ru-RU"/>
        </w:rPr>
      </w:pPr>
      <w:r w:rsidRPr="00104481">
        <w:rPr>
          <w:rFonts w:eastAsia="Times New Roman"/>
          <w:color w:val="000000"/>
          <w:lang w:val="uk-UA" w:eastAsia="ru-RU"/>
        </w:rPr>
        <w:t>Міський голова                                                                                  Ірина ЛИПКА</w:t>
      </w:r>
    </w:p>
    <w:p w:rsidR="00560BFD" w:rsidRPr="00602B8D" w:rsidRDefault="00560BFD" w:rsidP="00560BFD">
      <w:pPr>
        <w:ind w:firstLine="0"/>
        <w:rPr>
          <w:rFonts w:eastAsia="Times New Roman"/>
          <w:color w:val="000000"/>
          <w:lang w:eastAsia="ru-RU"/>
        </w:rPr>
      </w:pPr>
    </w:p>
    <w:p w:rsidR="00560BFD" w:rsidRPr="00602B8D" w:rsidRDefault="00560BFD" w:rsidP="00560BFD">
      <w:pPr>
        <w:ind w:firstLine="0"/>
        <w:rPr>
          <w:rFonts w:eastAsia="Times New Roman"/>
          <w:color w:val="000000"/>
          <w:lang w:eastAsia="ru-RU"/>
        </w:rPr>
      </w:pPr>
    </w:p>
    <w:p w:rsidR="00560BFD" w:rsidRPr="00602B8D" w:rsidRDefault="00560BFD" w:rsidP="00560BFD">
      <w:pPr>
        <w:ind w:firstLine="0"/>
        <w:rPr>
          <w:rFonts w:eastAsia="Times New Roman"/>
          <w:color w:val="000000"/>
          <w:lang w:eastAsia="ru-RU"/>
        </w:rPr>
      </w:pPr>
    </w:p>
    <w:p w:rsidR="00BD6825" w:rsidRDefault="00BD6825" w:rsidP="00BD6825">
      <w:pPr>
        <w:ind w:firstLine="0"/>
        <w:rPr>
          <w:rFonts w:eastAsia="Times New Roman"/>
          <w:color w:val="000000"/>
          <w:lang w:val="uk-UA" w:eastAsia="ru-RU"/>
        </w:rPr>
      </w:pPr>
    </w:p>
    <w:p w:rsidR="00BD6825" w:rsidRDefault="00BD6825" w:rsidP="00BD6825">
      <w:pPr>
        <w:ind w:firstLine="0"/>
        <w:rPr>
          <w:rFonts w:eastAsia="Times New Roman"/>
          <w:color w:val="000000"/>
          <w:lang w:val="uk-UA" w:eastAsia="ru-RU"/>
        </w:rPr>
      </w:pPr>
    </w:p>
    <w:p w:rsidR="00BD6825" w:rsidRDefault="00BD6825" w:rsidP="00BD6825">
      <w:pPr>
        <w:ind w:firstLine="0"/>
        <w:rPr>
          <w:rFonts w:eastAsia="Times New Roman"/>
          <w:color w:val="000000"/>
          <w:lang w:val="uk-UA" w:eastAsia="ru-RU"/>
        </w:rPr>
      </w:pPr>
    </w:p>
    <w:p w:rsidR="00354E92" w:rsidRDefault="00354E92" w:rsidP="00BD6825">
      <w:pPr>
        <w:ind w:firstLine="0"/>
        <w:rPr>
          <w:rFonts w:eastAsia="Times New Roman"/>
          <w:color w:val="000000"/>
          <w:lang w:val="uk-UA" w:eastAsia="ru-RU"/>
        </w:rPr>
      </w:pPr>
    </w:p>
    <w:p w:rsidR="00BD6825" w:rsidRDefault="00BD6825" w:rsidP="00BD6825">
      <w:pPr>
        <w:ind w:firstLine="0"/>
        <w:rPr>
          <w:rFonts w:eastAsia="Times New Roman"/>
          <w:color w:val="000000"/>
          <w:lang w:val="uk-UA" w:eastAsia="ru-RU"/>
        </w:rPr>
      </w:pPr>
    </w:p>
    <w:p w:rsidR="00560BFD" w:rsidRPr="00247FBB" w:rsidRDefault="00354E92" w:rsidP="00BD6825">
      <w:pPr>
        <w:ind w:left="2832" w:firstLine="708"/>
        <w:rPr>
          <w:rFonts w:eastAsia="Times New Roman"/>
          <w:lang w:val="uk-UA"/>
        </w:rPr>
      </w:pPr>
      <w:r>
        <w:rPr>
          <w:rFonts w:eastAsia="Times New Roman"/>
          <w:lang w:val="uk-UA"/>
        </w:rPr>
        <w:lastRenderedPageBreak/>
        <w:t xml:space="preserve">          </w:t>
      </w:r>
      <w:r w:rsidR="00560BFD" w:rsidRPr="00247FBB">
        <w:rPr>
          <w:rFonts w:eastAsia="Times New Roman"/>
          <w:noProof/>
          <w:lang w:eastAsia="ru-RU"/>
        </w:rPr>
        <w:drawing>
          <wp:inline distT="0" distB="0" distL="0" distR="0">
            <wp:extent cx="466725" cy="56197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560BFD" w:rsidRPr="00247FBB" w:rsidRDefault="00560BFD" w:rsidP="00560BFD">
      <w:pPr>
        <w:ind w:firstLine="0"/>
        <w:jc w:val="center"/>
        <w:rPr>
          <w:rFonts w:eastAsia="Times New Roman"/>
          <w:b/>
          <w:lang w:val="uk-UA"/>
        </w:rPr>
      </w:pPr>
      <w:r w:rsidRPr="00247FBB">
        <w:rPr>
          <w:rFonts w:eastAsia="Times New Roman"/>
          <w:b/>
          <w:lang w:val="uk-UA"/>
        </w:rPr>
        <w:t>Молочанська міська рада</w:t>
      </w:r>
    </w:p>
    <w:p w:rsidR="00560BFD" w:rsidRPr="00247FBB" w:rsidRDefault="00560BFD" w:rsidP="00560BFD">
      <w:pPr>
        <w:ind w:firstLine="0"/>
        <w:jc w:val="center"/>
        <w:rPr>
          <w:rFonts w:eastAsia="Times New Roman"/>
          <w:b/>
          <w:lang w:val="uk-UA"/>
        </w:rPr>
      </w:pPr>
      <w:r w:rsidRPr="00247FBB">
        <w:rPr>
          <w:rFonts w:eastAsia="Times New Roman"/>
          <w:b/>
          <w:lang w:val="uk-UA"/>
        </w:rPr>
        <w:t>Токмацького району Запорізької</w:t>
      </w:r>
      <w:r w:rsidR="00354E92">
        <w:rPr>
          <w:rFonts w:eastAsia="Times New Roman"/>
          <w:b/>
          <w:lang w:val="uk-UA"/>
        </w:rPr>
        <w:t xml:space="preserve"> </w:t>
      </w:r>
      <w:r w:rsidRPr="00247FBB">
        <w:rPr>
          <w:rFonts w:eastAsia="Times New Roman"/>
          <w:b/>
          <w:lang w:val="uk-UA"/>
        </w:rPr>
        <w:t>області</w:t>
      </w:r>
    </w:p>
    <w:p w:rsidR="00560BFD" w:rsidRPr="00247FBB" w:rsidRDefault="00560BFD" w:rsidP="00560BFD">
      <w:pPr>
        <w:ind w:firstLine="0"/>
        <w:jc w:val="center"/>
        <w:rPr>
          <w:rFonts w:eastAsia="Times New Roman"/>
          <w:b/>
          <w:lang w:val="uk-UA"/>
        </w:rPr>
      </w:pPr>
      <w:r w:rsidRPr="00247FBB">
        <w:rPr>
          <w:rFonts w:eastAsia="Times New Roman"/>
          <w:b/>
          <w:lang w:val="uk-UA"/>
        </w:rPr>
        <w:t>Виконавчий комітет</w:t>
      </w:r>
    </w:p>
    <w:p w:rsidR="00560BFD" w:rsidRPr="00247FBB" w:rsidRDefault="00560BFD" w:rsidP="00560BFD">
      <w:pPr>
        <w:ind w:firstLine="0"/>
        <w:jc w:val="center"/>
        <w:rPr>
          <w:rFonts w:eastAsia="Times New Roman"/>
          <w:b/>
          <w:lang w:val="uk-UA"/>
        </w:rPr>
      </w:pPr>
      <w:r w:rsidRPr="00247FBB">
        <w:rPr>
          <w:rFonts w:eastAsia="Times New Roman"/>
          <w:b/>
          <w:lang w:val="uk-UA"/>
        </w:rPr>
        <w:t>РІШЕННЯ</w:t>
      </w:r>
    </w:p>
    <w:p w:rsidR="00560BFD" w:rsidRPr="00247FBB" w:rsidRDefault="00560BFD" w:rsidP="00560BFD">
      <w:pPr>
        <w:ind w:firstLine="0"/>
        <w:rPr>
          <w:rFonts w:eastAsia="Times New Roman"/>
          <w:lang w:val="uk-UA"/>
        </w:rPr>
      </w:pPr>
      <w:r w:rsidRPr="00247FBB">
        <w:rPr>
          <w:rFonts w:eastAsia="Times New Roman"/>
          <w:lang w:val="uk-UA"/>
        </w:rPr>
        <w:t xml:space="preserve">від </w:t>
      </w:r>
      <w:r w:rsidR="00BD6825">
        <w:rPr>
          <w:rFonts w:eastAsia="Times New Roman"/>
          <w:lang w:val="uk-UA"/>
        </w:rPr>
        <w:t>29.03.2021</w:t>
      </w:r>
      <w:r w:rsidR="00354E92">
        <w:rPr>
          <w:rFonts w:eastAsia="Times New Roman"/>
          <w:lang w:val="uk-UA"/>
        </w:rPr>
        <w:t xml:space="preserve">                          </w:t>
      </w:r>
      <w:r w:rsidRPr="00247FBB">
        <w:rPr>
          <w:rFonts w:eastAsia="Times New Roman"/>
          <w:lang w:val="uk-UA"/>
        </w:rPr>
        <w:t xml:space="preserve">м. Молочанськ        </w:t>
      </w:r>
      <w:r w:rsidR="008B01E5">
        <w:rPr>
          <w:rFonts w:eastAsia="Times New Roman"/>
          <w:lang w:val="uk-UA"/>
        </w:rPr>
        <w:t xml:space="preserve">                             </w:t>
      </w:r>
      <w:r w:rsidRPr="00247FBB">
        <w:rPr>
          <w:rFonts w:eastAsia="Times New Roman"/>
          <w:lang w:val="uk-UA"/>
        </w:rPr>
        <w:t xml:space="preserve"> № </w:t>
      </w:r>
      <w:r w:rsidR="00BD6825">
        <w:rPr>
          <w:rFonts w:eastAsia="Times New Roman"/>
          <w:lang w:val="uk-UA"/>
        </w:rPr>
        <w:t>41</w:t>
      </w:r>
    </w:p>
    <w:p w:rsidR="00560BFD" w:rsidRPr="00247FBB" w:rsidRDefault="00560BFD" w:rsidP="00560BFD">
      <w:pPr>
        <w:autoSpaceDE w:val="0"/>
        <w:autoSpaceDN w:val="0"/>
        <w:adjustRightInd w:val="0"/>
        <w:ind w:firstLine="0"/>
        <w:rPr>
          <w:rFonts w:eastAsia="Times New Roman"/>
          <w:bCs/>
          <w:color w:val="000000"/>
          <w:lang w:val="uk-UA" w:eastAsia="ru-RU"/>
        </w:rPr>
      </w:pPr>
    </w:p>
    <w:p w:rsidR="00560BFD" w:rsidRPr="00247FBB" w:rsidRDefault="00560BFD" w:rsidP="00560BFD">
      <w:pPr>
        <w:spacing w:line="240" w:lineRule="exact"/>
        <w:ind w:firstLine="0"/>
        <w:rPr>
          <w:rFonts w:eastAsia="Times New Roman"/>
          <w:b/>
          <w:lang w:val="uk-UA" w:eastAsia="ru-RU"/>
        </w:rPr>
      </w:pPr>
      <w:r w:rsidRPr="00247FBB">
        <w:rPr>
          <w:rFonts w:eastAsia="Times New Roman"/>
          <w:b/>
          <w:lang w:eastAsia="ru-RU"/>
        </w:rPr>
        <w:t xml:space="preserve">Про </w:t>
      </w:r>
      <w:r w:rsidRPr="00247FBB">
        <w:rPr>
          <w:rFonts w:eastAsia="Times New Roman"/>
          <w:b/>
          <w:lang w:val="uk-UA" w:eastAsia="ru-RU"/>
        </w:rPr>
        <w:t>продовження строку дії дозволів на розміщення зовнішньої реклами ТОВ «Інформаційна група «Про100»</w:t>
      </w:r>
    </w:p>
    <w:p w:rsidR="00560BFD" w:rsidRPr="00247FBB" w:rsidRDefault="00560BFD" w:rsidP="00560BFD">
      <w:pPr>
        <w:ind w:firstLine="0"/>
        <w:jc w:val="left"/>
        <w:rPr>
          <w:rFonts w:eastAsia="Times New Roman"/>
          <w:b/>
          <w:lang w:eastAsia="ru-RU"/>
        </w:rPr>
      </w:pPr>
    </w:p>
    <w:p w:rsidR="00560BFD" w:rsidRPr="00247FBB" w:rsidRDefault="00560BFD" w:rsidP="00560BFD">
      <w:pPr>
        <w:autoSpaceDE w:val="0"/>
        <w:autoSpaceDN w:val="0"/>
        <w:adjustRightInd w:val="0"/>
        <w:spacing w:line="240" w:lineRule="atLeast"/>
        <w:ind w:firstLine="0"/>
        <w:rPr>
          <w:rFonts w:eastAsia="Times New Roman"/>
          <w:lang w:val="uk-UA" w:eastAsia="ru-RU"/>
        </w:rPr>
      </w:pPr>
      <w:r w:rsidRPr="00247FBB">
        <w:rPr>
          <w:rFonts w:eastAsia="Times New Roman"/>
          <w:lang w:val="uk-UA" w:eastAsia="ru-RU"/>
        </w:rPr>
        <w:tab/>
      </w:r>
      <w:r w:rsidRPr="00247FBB">
        <w:rPr>
          <w:rFonts w:eastAsia="Times New Roman"/>
          <w:lang w:eastAsia="ru-RU"/>
        </w:rPr>
        <w:t xml:space="preserve">Керуючись </w:t>
      </w:r>
      <w:r w:rsidRPr="00247FBB">
        <w:rPr>
          <w:rFonts w:eastAsia="Times New Roman"/>
          <w:lang w:val="uk-UA" w:eastAsia="ru-RU"/>
        </w:rPr>
        <w:t>пп.13 п.«а»</w:t>
      </w:r>
      <w:r w:rsidRPr="00247FBB">
        <w:rPr>
          <w:rFonts w:eastAsia="Times New Roman"/>
          <w:lang w:eastAsia="ru-RU"/>
        </w:rPr>
        <w:t xml:space="preserve"> ст.30  Закону України «Про місцеве самоврядування»,  </w:t>
      </w:r>
      <w:r w:rsidRPr="00247FBB">
        <w:rPr>
          <w:rFonts w:eastAsia="Times New Roman"/>
          <w:lang w:val="uk-UA" w:eastAsia="ru-RU"/>
        </w:rPr>
        <w:t xml:space="preserve">постановою Кабінету Міністрів України від 29 грудня 2003 року №2067 «Про затвердження Типових правил розміщення зовнішньої реклами», рішенням Молочанської міської ради </w:t>
      </w:r>
      <w:r w:rsidRPr="00247FBB">
        <w:rPr>
          <w:rFonts w:eastAsia="Times New Roman" w:cs="Roboto"/>
          <w:color w:val="000000"/>
          <w:lang w:val="uk-UA" w:eastAsia="ru-RU"/>
        </w:rPr>
        <w:t>від 16 грудня 2020 року             № 13 «</w:t>
      </w:r>
      <w:r w:rsidRPr="00247FBB">
        <w:rPr>
          <w:rFonts w:eastAsia="Times New Roman" w:cs="Roboto"/>
          <w:bCs/>
          <w:color w:val="000000"/>
          <w:lang w:val="uk-UA" w:eastAsia="ru-RU"/>
        </w:rPr>
        <w:t xml:space="preserve">Про початок реорганізації Виноградненської, Долинської, Кіровської, Новомиколаївської, Балківської сільських рад та їхніх </w:t>
      </w:r>
      <w:r w:rsidRPr="00247FBB">
        <w:rPr>
          <w:rFonts w:eastAsia="Times New Roman"/>
          <w:lang w:val="uk-UA" w:eastAsia="ru-RU"/>
        </w:rPr>
        <w:t xml:space="preserve">виконавчих комітетів  шляхом </w:t>
      </w:r>
      <w:r w:rsidRPr="00247FBB">
        <w:rPr>
          <w:rFonts w:eastAsia="Times New Roman" w:cs="Roboto"/>
          <w:bCs/>
          <w:color w:val="000000"/>
          <w:lang w:val="uk-UA" w:eastAsia="ru-RU"/>
        </w:rPr>
        <w:t xml:space="preserve">приєднання до Молочанської міської ради», </w:t>
      </w:r>
      <w:r w:rsidRPr="00247FBB">
        <w:rPr>
          <w:rFonts w:eastAsia="Times New Roman"/>
          <w:lang w:val="uk-UA" w:eastAsia="ru-RU"/>
        </w:rPr>
        <w:t xml:space="preserve">розглянувши лист ТОВ «Інформаційна група «Про100», юридична адреса: Запорізька обл., м.Бердянськ, Мелітопольське шосе, буд. 20, вх.№530 від 03.03.2021, щодо продовження строку дії дозволів на розміщення об’єктів зовнішньої реклами, виконавчий комітет Молочанської міської ради </w:t>
      </w:r>
    </w:p>
    <w:p w:rsidR="00560BFD" w:rsidRPr="00FE7C1A" w:rsidRDefault="00560BFD" w:rsidP="00560BFD">
      <w:pPr>
        <w:spacing w:line="240" w:lineRule="atLeast"/>
        <w:ind w:firstLine="0"/>
        <w:rPr>
          <w:rFonts w:eastAsia="Times New Roman"/>
          <w:b/>
          <w:color w:val="000000"/>
          <w:lang w:val="uk-UA" w:eastAsia="ru-RU"/>
        </w:rPr>
      </w:pPr>
      <w:r w:rsidRPr="00FE7C1A">
        <w:rPr>
          <w:rFonts w:eastAsia="Times New Roman"/>
          <w:b/>
          <w:color w:val="000000"/>
          <w:lang w:val="uk-UA" w:eastAsia="ru-RU"/>
        </w:rPr>
        <w:t>ВИРІШИВ:</w:t>
      </w:r>
    </w:p>
    <w:p w:rsidR="00560BFD" w:rsidRPr="00247FBB" w:rsidRDefault="00560BFD" w:rsidP="00560BFD">
      <w:pPr>
        <w:spacing w:line="240" w:lineRule="atLeast"/>
        <w:ind w:firstLine="708"/>
        <w:rPr>
          <w:rFonts w:eastAsia="Times New Roman"/>
          <w:color w:val="000000"/>
          <w:lang w:val="uk-UA" w:eastAsia="ru-RU"/>
        </w:rPr>
      </w:pPr>
      <w:r w:rsidRPr="00247FBB">
        <w:rPr>
          <w:rFonts w:eastAsia="Times New Roman"/>
          <w:color w:val="000000"/>
          <w:lang w:val="uk-UA" w:eastAsia="ru-RU"/>
        </w:rPr>
        <w:t>1. Продовжити строк дії дозволу №1 від 25.03.2016 року, виданого ТОВ «Інформаційна група «Про100» на підставі рішення Новомиколаївської сільської ради від 25.03.2016 року №15, на розміщення зовнішньої реклами – конструкції типу «біг-борд»  за адресою: Запорізька область, Токмацький район, с.Запоріжжя, вул.Миру, на 1 (один) рік з 25 березня 2021 року по 25 березня 2022 року .</w:t>
      </w:r>
    </w:p>
    <w:p w:rsidR="00560BFD" w:rsidRPr="00247FBB" w:rsidRDefault="00560BFD" w:rsidP="00560BFD">
      <w:pPr>
        <w:spacing w:line="240" w:lineRule="atLeast"/>
        <w:ind w:firstLine="0"/>
        <w:rPr>
          <w:rFonts w:eastAsia="Times New Roman"/>
          <w:color w:val="000000"/>
          <w:lang w:val="uk-UA" w:eastAsia="ru-RU"/>
        </w:rPr>
      </w:pPr>
      <w:r w:rsidRPr="00247FBB">
        <w:rPr>
          <w:rFonts w:eastAsia="Times New Roman"/>
          <w:color w:val="000000"/>
          <w:lang w:val="uk-UA" w:eastAsia="ru-RU"/>
        </w:rPr>
        <w:tab/>
        <w:t>2. Продовжити строк дії дозволу №2 від 25.03.2016 року, виданого ТОВ «Інформаційна група «Про100» на підставі рішення Новомиколаївської сільської ради від 25.03.2016 року №15, на розміщення зовнішньої реклами – конструкції типу «біг-борд»  за адресою: Запорізька область, Токмацький район, с.Запоріжжя, провул. Північний, на 1 (один) рік з 25 березня 2021 року по 25 березня 2022 року .</w:t>
      </w:r>
    </w:p>
    <w:p w:rsidR="00560BFD" w:rsidRPr="00247FBB" w:rsidRDefault="00560BFD" w:rsidP="00560BFD">
      <w:pPr>
        <w:spacing w:line="240" w:lineRule="atLeast"/>
        <w:ind w:firstLine="0"/>
        <w:rPr>
          <w:rFonts w:eastAsia="Times New Roman"/>
          <w:color w:val="000000"/>
          <w:lang w:val="uk-UA" w:eastAsia="ru-RU"/>
        </w:rPr>
      </w:pPr>
      <w:r w:rsidRPr="00247FBB">
        <w:rPr>
          <w:rFonts w:eastAsia="Times New Roman"/>
          <w:color w:val="000000"/>
          <w:lang w:val="uk-UA" w:eastAsia="ru-RU"/>
        </w:rPr>
        <w:tab/>
        <w:t>3. Відділу житлово-комунального господарства, благоустрою та енергетики виконавчого комітету Молочанської міської ради внести зміни до договорів на тимчасове користування місцем для розміщення зовнішньої реклами №1 та №2 від 26.04.2016 з ТОВ «Інформаційна група «Про100» шляхом укладання додаткових угод щодо зміни відомостей про власника місця та реквізитів для оплати.</w:t>
      </w:r>
    </w:p>
    <w:p w:rsidR="00560BFD" w:rsidRPr="00247FBB" w:rsidRDefault="00560BFD" w:rsidP="00560BFD">
      <w:pPr>
        <w:ind w:firstLine="708"/>
        <w:rPr>
          <w:rFonts w:eastAsia="Times New Roman"/>
          <w:color w:val="000000"/>
          <w:lang w:eastAsia="ru-RU"/>
        </w:rPr>
      </w:pPr>
      <w:r w:rsidRPr="00247FBB">
        <w:rPr>
          <w:rFonts w:eastAsia="Times New Roman"/>
          <w:color w:val="000000"/>
          <w:lang w:val="uk-UA" w:eastAsia="ru-RU"/>
        </w:rPr>
        <w:t>4. Контроль за виконанням рішення покласти на заступника міського голови з питань діяльності виконавчих органів ради Рєпіна В.В</w:t>
      </w:r>
      <w:r w:rsidRPr="00247FBB">
        <w:rPr>
          <w:rFonts w:eastAsia="Times New Roman"/>
          <w:color w:val="000000"/>
          <w:lang w:eastAsia="ru-RU"/>
        </w:rPr>
        <w:t>.</w:t>
      </w:r>
    </w:p>
    <w:p w:rsidR="00560BFD" w:rsidRDefault="00560BFD" w:rsidP="00560BFD">
      <w:pPr>
        <w:ind w:firstLine="0"/>
        <w:rPr>
          <w:rFonts w:eastAsia="Times New Roman"/>
          <w:color w:val="000000"/>
          <w:lang w:val="uk-UA" w:eastAsia="ru-RU"/>
        </w:rPr>
      </w:pPr>
      <w:r w:rsidRPr="00247FBB">
        <w:rPr>
          <w:rFonts w:eastAsia="Times New Roman"/>
          <w:color w:val="000000"/>
          <w:lang w:val="uk-UA" w:eastAsia="ru-RU"/>
        </w:rPr>
        <w:t>Міський голова                                                                                  Ірина ЛИПКА</w:t>
      </w:r>
    </w:p>
    <w:p w:rsidR="003B7565" w:rsidRPr="00334084" w:rsidRDefault="003B7565" w:rsidP="00334084">
      <w:pPr>
        <w:shd w:val="clear" w:color="auto" w:fill="FFFFFF"/>
        <w:ind w:firstLine="0"/>
        <w:textAlignment w:val="baseline"/>
        <w:rPr>
          <w:rFonts w:eastAsia="Times New Roman"/>
          <w:b/>
          <w:bCs/>
          <w:color w:val="333333"/>
          <w:lang w:val="uk-UA" w:eastAsia="uk-UA"/>
        </w:rPr>
      </w:pPr>
    </w:p>
    <w:p w:rsidR="00F43E27" w:rsidRPr="007B19F1" w:rsidRDefault="00334084" w:rsidP="007B19F1">
      <w:pPr>
        <w:tabs>
          <w:tab w:val="left" w:pos="6120"/>
        </w:tabs>
        <w:rPr>
          <w:rFonts w:eastAsia="Times New Roman"/>
          <w:sz w:val="20"/>
          <w:szCs w:val="20"/>
          <w:lang w:val="uk-UA" w:eastAsia="ru-RU"/>
        </w:rPr>
      </w:pPr>
      <w:r w:rsidRPr="00334084">
        <w:rPr>
          <w:rFonts w:eastAsia="Times New Roman"/>
          <w:b/>
          <w:bCs/>
          <w:color w:val="333333"/>
          <w:lang w:val="uk-UA" w:eastAsia="uk-UA"/>
        </w:rPr>
        <w:lastRenderedPageBreak/>
        <w:tab/>
      </w:r>
      <w:r w:rsidRPr="00334084">
        <w:rPr>
          <w:rFonts w:eastAsia="Times New Roman"/>
          <w:b/>
          <w:bCs/>
          <w:color w:val="333333"/>
          <w:lang w:val="uk-UA" w:eastAsia="uk-UA"/>
        </w:rPr>
        <w:tab/>
      </w:r>
      <w:r w:rsidRPr="00334084">
        <w:rPr>
          <w:rFonts w:eastAsia="Times New Roman"/>
          <w:b/>
          <w:bCs/>
          <w:color w:val="333333"/>
          <w:lang w:val="uk-UA" w:eastAsia="uk-UA"/>
        </w:rPr>
        <w:tab/>
      </w:r>
    </w:p>
    <w:p w:rsidR="006C1807" w:rsidRPr="00FA3BA7" w:rsidRDefault="007B19F1" w:rsidP="006C1807">
      <w:pPr>
        <w:ind w:left="2832" w:firstLine="708"/>
        <w:jc w:val="left"/>
        <w:rPr>
          <w:rFonts w:eastAsia="Times New Roman"/>
          <w:lang w:val="uk-UA"/>
        </w:rPr>
      </w:pPr>
      <w:r>
        <w:rPr>
          <w:rFonts w:eastAsia="Times New Roman"/>
          <w:lang w:val="uk-UA" w:eastAsia="ru-RU"/>
        </w:rPr>
        <w:tab/>
      </w:r>
      <w:r w:rsidR="006C1807" w:rsidRPr="006C1807">
        <w:rPr>
          <w:rFonts w:eastAsia="Times New Roman"/>
          <w:noProof/>
          <w:lang w:eastAsia="ru-RU"/>
        </w:rPr>
        <w:drawing>
          <wp:inline distT="0" distB="0" distL="0" distR="0">
            <wp:extent cx="466725" cy="561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6C1807" w:rsidRPr="006C1807">
        <w:rPr>
          <w:rFonts w:eastAsia="Times New Roman"/>
          <w:lang w:val="uk-UA"/>
        </w:rPr>
        <w:tab/>
      </w:r>
      <w:r w:rsidR="006C1807" w:rsidRPr="006C1807">
        <w:rPr>
          <w:rFonts w:eastAsia="Times New Roman"/>
          <w:lang w:val="uk-UA"/>
        </w:rPr>
        <w:tab/>
      </w:r>
      <w:r w:rsidR="006C1807" w:rsidRPr="006C1807">
        <w:rPr>
          <w:rFonts w:eastAsia="Times New Roman"/>
          <w:lang w:val="uk-UA"/>
        </w:rPr>
        <w:tab/>
      </w:r>
      <w:r w:rsidR="006C1807" w:rsidRPr="006C1807">
        <w:rPr>
          <w:rFonts w:eastAsia="Times New Roman"/>
          <w:lang w:val="uk-UA"/>
        </w:rPr>
        <w:tab/>
      </w:r>
      <w:r w:rsidR="006C1807" w:rsidRPr="006C1807">
        <w:rPr>
          <w:rFonts w:eastAsia="Times New Roman"/>
          <w:lang w:val="uk-UA"/>
        </w:rPr>
        <w:tab/>
      </w:r>
    </w:p>
    <w:p w:rsidR="006C1807" w:rsidRPr="006C1807" w:rsidRDefault="006C1807" w:rsidP="006C1807">
      <w:pPr>
        <w:ind w:firstLine="0"/>
        <w:jc w:val="center"/>
        <w:rPr>
          <w:rFonts w:eastAsia="Times New Roman"/>
          <w:b/>
          <w:lang w:val="uk-UA"/>
        </w:rPr>
      </w:pPr>
      <w:r w:rsidRPr="006C1807">
        <w:rPr>
          <w:rFonts w:eastAsia="Times New Roman"/>
          <w:b/>
          <w:lang w:val="uk-UA"/>
        </w:rPr>
        <w:t>Молочанська міська рада</w:t>
      </w:r>
    </w:p>
    <w:p w:rsidR="006C1807" w:rsidRPr="006C1807" w:rsidRDefault="006C1807" w:rsidP="006C1807">
      <w:pPr>
        <w:ind w:firstLine="0"/>
        <w:jc w:val="center"/>
        <w:rPr>
          <w:rFonts w:eastAsia="Times New Roman"/>
          <w:b/>
          <w:lang w:val="uk-UA"/>
        </w:rPr>
      </w:pPr>
      <w:r w:rsidRPr="006C1807">
        <w:rPr>
          <w:rFonts w:eastAsia="Times New Roman"/>
          <w:b/>
          <w:lang w:val="uk-UA"/>
        </w:rPr>
        <w:t>Токмацького району Запорізькоїобласті</w:t>
      </w:r>
    </w:p>
    <w:p w:rsidR="006C1807" w:rsidRPr="006C1807" w:rsidRDefault="006C1807" w:rsidP="006C1807">
      <w:pPr>
        <w:ind w:firstLine="0"/>
        <w:jc w:val="center"/>
        <w:rPr>
          <w:rFonts w:eastAsia="Times New Roman"/>
          <w:b/>
          <w:lang w:val="uk-UA"/>
        </w:rPr>
      </w:pPr>
      <w:r w:rsidRPr="006C1807">
        <w:rPr>
          <w:rFonts w:eastAsia="Times New Roman"/>
          <w:b/>
          <w:lang w:val="uk-UA"/>
        </w:rPr>
        <w:t>Виконавчий комітет</w:t>
      </w:r>
    </w:p>
    <w:p w:rsidR="006C1807" w:rsidRPr="006C1807" w:rsidRDefault="006C1807" w:rsidP="006C1807">
      <w:pPr>
        <w:ind w:firstLine="0"/>
        <w:jc w:val="center"/>
        <w:rPr>
          <w:rFonts w:eastAsia="Times New Roman"/>
          <w:b/>
          <w:lang w:val="uk-UA"/>
        </w:rPr>
      </w:pPr>
      <w:r w:rsidRPr="006C1807">
        <w:rPr>
          <w:rFonts w:eastAsia="Times New Roman"/>
          <w:b/>
          <w:lang w:val="uk-UA"/>
        </w:rPr>
        <w:t>РІШЕННЯ</w:t>
      </w:r>
    </w:p>
    <w:p w:rsidR="006C1807" w:rsidRPr="006C1807" w:rsidRDefault="00B905BA" w:rsidP="006C1807">
      <w:pPr>
        <w:ind w:firstLine="0"/>
        <w:rPr>
          <w:rFonts w:eastAsia="Times New Roman"/>
          <w:lang w:val="uk-UA"/>
        </w:rPr>
      </w:pPr>
      <w:r>
        <w:rPr>
          <w:rFonts w:eastAsia="Times New Roman"/>
          <w:lang w:val="uk-UA"/>
        </w:rPr>
        <w:t>від 29.03.2021</w:t>
      </w:r>
      <w:r w:rsidR="008B01E5">
        <w:rPr>
          <w:rFonts w:eastAsia="Times New Roman"/>
          <w:lang w:val="uk-UA"/>
        </w:rPr>
        <w:t xml:space="preserve">                           </w:t>
      </w:r>
      <w:r w:rsidR="006C1807" w:rsidRPr="006C1807">
        <w:rPr>
          <w:rFonts w:eastAsia="Times New Roman"/>
          <w:lang w:val="uk-UA"/>
        </w:rPr>
        <w:t xml:space="preserve">м. Молочанськ                                         № </w:t>
      </w:r>
      <w:r>
        <w:rPr>
          <w:rFonts w:eastAsia="Times New Roman"/>
          <w:lang w:val="uk-UA"/>
        </w:rPr>
        <w:t>42</w:t>
      </w:r>
    </w:p>
    <w:p w:rsidR="006C1807" w:rsidRPr="006C1807" w:rsidRDefault="006C1807" w:rsidP="006C1807">
      <w:pPr>
        <w:spacing w:after="240"/>
        <w:ind w:firstLine="0"/>
        <w:jc w:val="left"/>
        <w:rPr>
          <w:rFonts w:eastAsia="Times New Roman"/>
          <w:sz w:val="24"/>
          <w:szCs w:val="24"/>
          <w:lang w:val="uk-UA" w:eastAsia="ru-RU"/>
        </w:rPr>
      </w:pPr>
    </w:p>
    <w:p w:rsidR="006C1807" w:rsidRDefault="006C1807" w:rsidP="00CE7D9F">
      <w:pPr>
        <w:ind w:firstLine="0"/>
        <w:rPr>
          <w:rFonts w:eastAsia="Times New Roman"/>
          <w:b/>
          <w:bCs/>
          <w:color w:val="000000"/>
          <w:lang w:val="uk-UA" w:eastAsia="ru-RU"/>
        </w:rPr>
      </w:pPr>
      <w:r w:rsidRPr="00B905BA">
        <w:rPr>
          <w:rFonts w:eastAsia="Times New Roman"/>
          <w:b/>
          <w:bCs/>
          <w:color w:val="000000"/>
          <w:lang w:val="uk-UA" w:eastAsia="ru-RU"/>
        </w:rPr>
        <w:t xml:space="preserve">Про </w:t>
      </w:r>
      <w:r w:rsidR="004E2155">
        <w:rPr>
          <w:rFonts w:eastAsia="Times New Roman"/>
          <w:b/>
          <w:bCs/>
          <w:color w:val="000000"/>
          <w:lang w:val="uk-UA" w:eastAsia="ru-RU"/>
        </w:rPr>
        <w:t>створення адміністративної комісії,</w:t>
      </w:r>
    </w:p>
    <w:p w:rsidR="004E2155" w:rsidRDefault="004E2155" w:rsidP="00CE7D9F">
      <w:pPr>
        <w:ind w:firstLine="0"/>
        <w:rPr>
          <w:rFonts w:eastAsia="Times New Roman"/>
          <w:b/>
          <w:bCs/>
          <w:color w:val="000000"/>
          <w:lang w:val="uk-UA" w:eastAsia="ru-RU"/>
        </w:rPr>
      </w:pPr>
      <w:r>
        <w:rPr>
          <w:rFonts w:eastAsia="Times New Roman"/>
          <w:b/>
          <w:bCs/>
          <w:color w:val="000000"/>
          <w:lang w:val="uk-UA" w:eastAsia="ru-RU"/>
        </w:rPr>
        <w:t>затвердження Положення про адміністративну</w:t>
      </w:r>
    </w:p>
    <w:p w:rsidR="004E2155" w:rsidRPr="00B905BA" w:rsidRDefault="004E2155" w:rsidP="00CE7D9F">
      <w:pPr>
        <w:ind w:firstLine="0"/>
        <w:rPr>
          <w:rFonts w:eastAsia="Times New Roman"/>
          <w:sz w:val="24"/>
          <w:szCs w:val="24"/>
          <w:lang w:val="uk-UA" w:eastAsia="ru-RU"/>
        </w:rPr>
      </w:pPr>
      <w:r>
        <w:rPr>
          <w:rFonts w:eastAsia="Times New Roman"/>
          <w:b/>
          <w:bCs/>
          <w:color w:val="000000"/>
          <w:lang w:val="uk-UA" w:eastAsia="ru-RU"/>
        </w:rPr>
        <w:t>комісію та її складу</w:t>
      </w:r>
    </w:p>
    <w:p w:rsidR="006C1807" w:rsidRPr="00B905BA" w:rsidRDefault="006C1807" w:rsidP="00CE7D9F">
      <w:pPr>
        <w:ind w:firstLine="0"/>
        <w:rPr>
          <w:rFonts w:eastAsia="Times New Roman"/>
          <w:sz w:val="24"/>
          <w:szCs w:val="24"/>
          <w:lang w:val="uk-UA" w:eastAsia="ru-RU"/>
        </w:rPr>
      </w:pPr>
    </w:p>
    <w:p w:rsidR="006C1807" w:rsidRPr="006C1807" w:rsidRDefault="006C1807" w:rsidP="00CE7D9F">
      <w:pPr>
        <w:ind w:firstLine="708"/>
        <w:rPr>
          <w:rFonts w:eastAsia="Times New Roman"/>
          <w:sz w:val="24"/>
          <w:szCs w:val="24"/>
          <w:lang w:val="uk-UA" w:eastAsia="ru-RU"/>
        </w:rPr>
      </w:pPr>
      <w:r w:rsidRPr="00B905BA">
        <w:rPr>
          <w:rFonts w:eastAsia="Times New Roman"/>
          <w:color w:val="000000"/>
          <w:lang w:val="uk-UA" w:eastAsia="ru-RU"/>
        </w:rPr>
        <w:t>Відповідно до п.п. 4 п. «б» ч. 1 ст. 38 За</w:t>
      </w:r>
      <w:r w:rsidRPr="004E2155">
        <w:rPr>
          <w:rFonts w:eastAsia="Times New Roman"/>
          <w:color w:val="000000"/>
          <w:lang w:val="uk-UA" w:eastAsia="ru-RU"/>
        </w:rPr>
        <w:t>кону України «Про місцеве самоврядування в Україні»,</w:t>
      </w:r>
      <w:r w:rsidRPr="006C1807">
        <w:rPr>
          <w:rFonts w:eastAsia="Times New Roman"/>
          <w:color w:val="000000"/>
          <w:lang w:eastAsia="ru-RU"/>
        </w:rPr>
        <w:t> </w:t>
      </w:r>
      <w:r w:rsidRPr="004E2155">
        <w:rPr>
          <w:rFonts w:eastAsia="Times New Roman"/>
          <w:color w:val="000000"/>
          <w:lang w:val="uk-UA" w:eastAsia="ru-RU"/>
        </w:rPr>
        <w:t xml:space="preserve"> виконавчий комітет</w:t>
      </w:r>
      <w:r w:rsidRPr="006C1807">
        <w:rPr>
          <w:rFonts w:eastAsia="Times New Roman"/>
          <w:color w:val="000000"/>
          <w:lang w:eastAsia="ru-RU"/>
        </w:rPr>
        <w:t> </w:t>
      </w:r>
      <w:r w:rsidRPr="004E2155">
        <w:rPr>
          <w:rFonts w:eastAsia="Times New Roman"/>
          <w:color w:val="000000"/>
          <w:lang w:val="uk-UA" w:eastAsia="ru-RU"/>
        </w:rPr>
        <w:t xml:space="preserve"> Молочанської міської ради</w:t>
      </w:r>
      <w:r w:rsidRPr="006C1807">
        <w:rPr>
          <w:rFonts w:eastAsia="Times New Roman"/>
          <w:color w:val="000000"/>
          <w:lang w:val="uk-UA" w:eastAsia="ru-RU"/>
        </w:rPr>
        <w:t>,</w:t>
      </w:r>
    </w:p>
    <w:p w:rsidR="006C1807" w:rsidRPr="006C1807" w:rsidRDefault="006C1807" w:rsidP="00CE7D9F">
      <w:pPr>
        <w:ind w:firstLine="0"/>
        <w:rPr>
          <w:rFonts w:eastAsia="Times New Roman"/>
          <w:sz w:val="24"/>
          <w:szCs w:val="24"/>
          <w:lang w:eastAsia="ru-RU"/>
        </w:rPr>
      </w:pPr>
      <w:r w:rsidRPr="006C1807">
        <w:rPr>
          <w:rFonts w:eastAsia="Times New Roman"/>
          <w:b/>
          <w:bCs/>
          <w:color w:val="000000"/>
          <w:lang w:eastAsia="ru-RU"/>
        </w:rPr>
        <w:t>ВИРІШИВ:</w:t>
      </w:r>
    </w:p>
    <w:p w:rsidR="006C1807" w:rsidRPr="006C1807" w:rsidRDefault="006C1807" w:rsidP="00CE7D9F">
      <w:pPr>
        <w:numPr>
          <w:ilvl w:val="0"/>
          <w:numId w:val="24"/>
        </w:numPr>
        <w:spacing w:after="200" w:line="276" w:lineRule="auto"/>
        <w:ind w:left="1069"/>
        <w:textAlignment w:val="baseline"/>
        <w:rPr>
          <w:rFonts w:eastAsia="Times New Roman"/>
          <w:color w:val="000000"/>
          <w:lang w:eastAsia="ru-RU"/>
        </w:rPr>
      </w:pPr>
      <w:r w:rsidRPr="006C1807">
        <w:rPr>
          <w:rFonts w:eastAsia="Times New Roman"/>
          <w:color w:val="000000"/>
          <w:lang w:eastAsia="ru-RU"/>
        </w:rPr>
        <w:t>Утворити адміністративну комісію при виконавчому комітету Молочанської міської ради та затвердити її склад (додається).</w:t>
      </w:r>
    </w:p>
    <w:p w:rsidR="006C1807" w:rsidRPr="006C1807" w:rsidRDefault="006C1807" w:rsidP="00CE7D9F">
      <w:pPr>
        <w:numPr>
          <w:ilvl w:val="0"/>
          <w:numId w:val="24"/>
        </w:numPr>
        <w:spacing w:after="200" w:line="276" w:lineRule="auto"/>
        <w:ind w:left="1069"/>
        <w:textAlignment w:val="baseline"/>
        <w:rPr>
          <w:rFonts w:eastAsia="Times New Roman"/>
          <w:color w:val="000000"/>
          <w:lang w:eastAsia="ru-RU"/>
        </w:rPr>
      </w:pPr>
      <w:r w:rsidRPr="006C1807">
        <w:rPr>
          <w:rFonts w:eastAsia="Times New Roman"/>
          <w:color w:val="000000"/>
          <w:lang w:eastAsia="ru-RU"/>
        </w:rPr>
        <w:t>Затвердити Положення про адміністративну комісію при виконавчому комітету Молочанської міської ради (додається).</w:t>
      </w:r>
    </w:p>
    <w:p w:rsidR="006C1807" w:rsidRPr="006C1807" w:rsidRDefault="006C1807" w:rsidP="00CE7D9F">
      <w:pPr>
        <w:numPr>
          <w:ilvl w:val="0"/>
          <w:numId w:val="24"/>
        </w:numPr>
        <w:spacing w:after="200" w:line="276" w:lineRule="auto"/>
        <w:ind w:left="1070"/>
        <w:textAlignment w:val="baseline"/>
        <w:rPr>
          <w:rFonts w:eastAsia="Times New Roman"/>
          <w:color w:val="000000"/>
          <w:lang w:eastAsia="ru-RU"/>
        </w:rPr>
      </w:pPr>
      <w:r w:rsidRPr="006C1807">
        <w:rPr>
          <w:rFonts w:eastAsia="Times New Roman"/>
          <w:color w:val="000000"/>
          <w:lang w:eastAsia="ru-RU"/>
        </w:rPr>
        <w:t>Контроль за виконанням цього розпорядження покласти на керуючого справами (серетар) виконавчого комітету ради .</w:t>
      </w:r>
    </w:p>
    <w:p w:rsidR="006C1807" w:rsidRPr="006C1807" w:rsidRDefault="006C1807" w:rsidP="006C1807">
      <w:pPr>
        <w:spacing w:after="240"/>
        <w:ind w:firstLine="0"/>
        <w:jc w:val="left"/>
        <w:rPr>
          <w:rFonts w:eastAsia="Times New Roman"/>
          <w:sz w:val="24"/>
          <w:szCs w:val="24"/>
          <w:lang w:eastAsia="ru-RU"/>
        </w:rPr>
      </w:pPr>
      <w:r w:rsidRPr="006C1807">
        <w:rPr>
          <w:rFonts w:eastAsia="Times New Roman"/>
          <w:sz w:val="24"/>
          <w:szCs w:val="24"/>
          <w:lang w:eastAsia="ru-RU"/>
        </w:rPr>
        <w:br/>
      </w:r>
    </w:p>
    <w:p w:rsidR="006C1807" w:rsidRPr="006C1807" w:rsidRDefault="006C1807" w:rsidP="006C1807">
      <w:pPr>
        <w:ind w:firstLine="0"/>
        <w:rPr>
          <w:rFonts w:eastAsia="Times New Roman"/>
          <w:sz w:val="24"/>
          <w:szCs w:val="24"/>
          <w:lang w:eastAsia="ru-RU"/>
        </w:rPr>
      </w:pPr>
      <w:r w:rsidRPr="006C1807">
        <w:rPr>
          <w:rFonts w:eastAsia="Times New Roman"/>
          <w:color w:val="000000"/>
          <w:szCs w:val="22"/>
          <w:lang w:eastAsia="ru-RU"/>
        </w:rPr>
        <w:tab/>
      </w:r>
    </w:p>
    <w:p w:rsidR="006C1807" w:rsidRDefault="006C1807" w:rsidP="006C1807">
      <w:pPr>
        <w:ind w:firstLine="0"/>
        <w:rPr>
          <w:rFonts w:eastAsia="Times New Roman"/>
          <w:color w:val="000000"/>
          <w:lang w:val="uk-UA" w:eastAsia="ru-RU"/>
        </w:rPr>
      </w:pPr>
      <w:r w:rsidRPr="006C1807">
        <w:rPr>
          <w:rFonts w:eastAsia="Times New Roman"/>
          <w:color w:val="000000"/>
          <w:lang w:eastAsia="ru-RU"/>
        </w:rPr>
        <w:t xml:space="preserve">Міський голова                                                                 </w:t>
      </w:r>
      <w:r w:rsidRPr="006C1807">
        <w:rPr>
          <w:rFonts w:eastAsia="Times New Roman"/>
          <w:color w:val="000000"/>
          <w:szCs w:val="22"/>
          <w:lang w:eastAsia="ru-RU"/>
        </w:rPr>
        <w:tab/>
      </w:r>
      <w:r w:rsidRPr="006C1807">
        <w:rPr>
          <w:rFonts w:eastAsia="Times New Roman"/>
          <w:color w:val="000000"/>
          <w:lang w:eastAsia="ru-RU"/>
        </w:rPr>
        <w:t>Ірина ЛИПКА</w:t>
      </w: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C855B8" w:rsidRDefault="00C855B8" w:rsidP="006C1807">
      <w:pPr>
        <w:ind w:firstLine="0"/>
        <w:rPr>
          <w:rFonts w:eastAsia="Times New Roman"/>
          <w:color w:val="000000"/>
          <w:lang w:val="uk-UA" w:eastAsia="ru-RU"/>
        </w:rPr>
      </w:pPr>
    </w:p>
    <w:p w:rsidR="00D42BAB" w:rsidRPr="008E5457" w:rsidRDefault="008B01E5" w:rsidP="008B01E5">
      <w:pPr>
        <w:shd w:val="clear" w:color="auto" w:fill="FFFFFF"/>
        <w:rPr>
          <w:rFonts w:eastAsia="Times New Roman"/>
          <w:color w:val="000000"/>
          <w:lang w:val="uk-UA" w:eastAsia="ru-RU"/>
        </w:rPr>
      </w:pPr>
      <w:r>
        <w:rPr>
          <w:rFonts w:eastAsia="Times New Roman"/>
          <w:color w:val="000000"/>
          <w:lang w:val="uk-UA" w:eastAsia="ru-RU"/>
        </w:rPr>
        <w:lastRenderedPageBreak/>
        <w:t xml:space="preserve">    </w:t>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t xml:space="preserve">                 </w:t>
      </w:r>
      <w:r w:rsidR="00D42BAB" w:rsidRPr="008E5457">
        <w:rPr>
          <w:rFonts w:eastAsia="Times New Roman"/>
          <w:color w:val="000000"/>
          <w:lang w:val="uk-UA" w:eastAsia="ru-RU"/>
        </w:rPr>
        <w:t xml:space="preserve">ЗАТВЕРДЖЕНО                                        </w:t>
      </w:r>
    </w:p>
    <w:p w:rsidR="00D42BAB" w:rsidRPr="008E5457" w:rsidRDefault="008B01E5" w:rsidP="00D42BAB">
      <w:pPr>
        <w:shd w:val="clear" w:color="auto" w:fill="FFFFFF"/>
        <w:ind w:firstLine="0"/>
        <w:jc w:val="center"/>
        <w:rPr>
          <w:rFonts w:eastAsia="Times New Roman"/>
          <w:bCs/>
          <w:lang w:val="uk-UA" w:eastAsia="ru-RU"/>
        </w:rPr>
      </w:pPr>
      <w:r>
        <w:rPr>
          <w:rFonts w:eastAsia="Times New Roman"/>
          <w:bCs/>
          <w:lang w:val="uk-UA" w:eastAsia="ru-RU"/>
        </w:rPr>
        <w:t xml:space="preserve">                                                               </w:t>
      </w:r>
      <w:r w:rsidR="00D42BAB" w:rsidRPr="008E5457">
        <w:rPr>
          <w:rFonts w:eastAsia="Times New Roman"/>
          <w:bCs/>
          <w:lang w:val="uk-UA" w:eastAsia="ru-RU"/>
        </w:rPr>
        <w:t xml:space="preserve">додаток № </w:t>
      </w:r>
      <w:r w:rsidR="00D42BAB">
        <w:rPr>
          <w:rFonts w:eastAsia="Times New Roman"/>
          <w:bCs/>
          <w:lang w:val="uk-UA" w:eastAsia="ru-RU"/>
        </w:rPr>
        <w:t>1</w:t>
      </w:r>
    </w:p>
    <w:p w:rsidR="00D42BAB" w:rsidRPr="008E5457" w:rsidRDefault="00D42BAB" w:rsidP="00D42BAB">
      <w:pPr>
        <w:shd w:val="clear" w:color="auto" w:fill="FFFFFF"/>
        <w:ind w:firstLine="0"/>
        <w:jc w:val="center"/>
        <w:rPr>
          <w:rFonts w:eastAsia="Times New Roman"/>
          <w:bCs/>
          <w:lang w:val="uk-UA" w:eastAsia="ru-RU"/>
        </w:rPr>
      </w:pP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t xml:space="preserve">                                   </w:t>
      </w:r>
      <w:r w:rsidR="008B01E5">
        <w:rPr>
          <w:rFonts w:eastAsia="Times New Roman"/>
          <w:bCs/>
          <w:lang w:val="uk-UA" w:eastAsia="ru-RU"/>
        </w:rPr>
        <w:t xml:space="preserve"> </w:t>
      </w:r>
      <w:r w:rsidRPr="008E5457">
        <w:rPr>
          <w:rFonts w:eastAsia="Times New Roman"/>
          <w:bCs/>
          <w:lang w:val="uk-UA" w:eastAsia="ru-RU"/>
        </w:rPr>
        <w:t xml:space="preserve">до рішення виконавчого </w:t>
      </w:r>
    </w:p>
    <w:p w:rsidR="00D42BAB" w:rsidRPr="008E5457" w:rsidRDefault="00D42BAB" w:rsidP="00D42BAB">
      <w:pPr>
        <w:shd w:val="clear" w:color="auto" w:fill="FFFFFF"/>
        <w:ind w:firstLine="0"/>
        <w:jc w:val="center"/>
        <w:rPr>
          <w:rFonts w:eastAsia="Times New Roman"/>
          <w:bCs/>
          <w:lang w:val="uk-UA" w:eastAsia="ru-RU"/>
        </w:rPr>
      </w:pP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t xml:space="preserve">                                  </w:t>
      </w:r>
      <w:r w:rsidR="008B01E5">
        <w:rPr>
          <w:rFonts w:eastAsia="Times New Roman"/>
          <w:bCs/>
          <w:lang w:val="uk-UA" w:eastAsia="ru-RU"/>
        </w:rPr>
        <w:t xml:space="preserve"> </w:t>
      </w:r>
      <w:r w:rsidRPr="008E5457">
        <w:rPr>
          <w:rFonts w:eastAsia="Times New Roman"/>
          <w:bCs/>
          <w:lang w:val="uk-UA" w:eastAsia="ru-RU"/>
        </w:rPr>
        <w:t xml:space="preserve">комітету  Молочанської                          </w:t>
      </w:r>
    </w:p>
    <w:p w:rsidR="00D42BAB" w:rsidRPr="008E5457" w:rsidRDefault="008B01E5" w:rsidP="00D42BAB">
      <w:pPr>
        <w:shd w:val="clear" w:color="auto" w:fill="FFFFFF"/>
        <w:ind w:firstLine="0"/>
        <w:jc w:val="center"/>
        <w:rPr>
          <w:rFonts w:eastAsia="Times New Roman"/>
          <w:bCs/>
          <w:lang w:val="uk-UA" w:eastAsia="ru-RU"/>
        </w:rPr>
      </w:pPr>
      <w:r>
        <w:rPr>
          <w:rFonts w:eastAsia="Times New Roman"/>
          <w:bCs/>
          <w:lang w:val="uk-UA" w:eastAsia="ru-RU"/>
        </w:rPr>
        <w:t xml:space="preserve">                                                               </w:t>
      </w:r>
      <w:r w:rsidR="00D42BAB" w:rsidRPr="008E5457">
        <w:rPr>
          <w:rFonts w:eastAsia="Times New Roman"/>
          <w:bCs/>
          <w:lang w:val="uk-UA" w:eastAsia="ru-RU"/>
        </w:rPr>
        <w:t>міської ради</w:t>
      </w:r>
    </w:p>
    <w:p w:rsidR="00D42BAB" w:rsidRPr="008E5457" w:rsidRDefault="0075000E" w:rsidP="00D42BAB">
      <w:pPr>
        <w:shd w:val="clear" w:color="auto" w:fill="FFFFFF"/>
        <w:ind w:firstLine="0"/>
        <w:jc w:val="center"/>
        <w:rPr>
          <w:rFonts w:eastAsia="Times New Roman"/>
          <w:bCs/>
          <w:lang w:val="uk-UA" w:eastAsia="ru-RU"/>
        </w:rPr>
      </w:pPr>
      <w:r>
        <w:rPr>
          <w:rFonts w:eastAsia="Times New Roman"/>
          <w:bCs/>
          <w:lang w:val="uk-UA" w:eastAsia="ru-RU"/>
        </w:rPr>
        <w:t xml:space="preserve">                                     </w:t>
      </w:r>
      <w:r w:rsidR="008B01E5">
        <w:rPr>
          <w:rFonts w:eastAsia="Times New Roman"/>
          <w:bCs/>
          <w:lang w:val="uk-UA" w:eastAsia="ru-RU"/>
        </w:rPr>
        <w:t xml:space="preserve">                                              </w:t>
      </w:r>
      <w:r>
        <w:rPr>
          <w:rFonts w:eastAsia="Times New Roman"/>
          <w:bCs/>
          <w:lang w:val="uk-UA" w:eastAsia="ru-RU"/>
        </w:rPr>
        <w:t xml:space="preserve">від 29.03.2021        </w:t>
      </w:r>
      <w:r w:rsidR="00D42BAB" w:rsidRPr="008E5457">
        <w:rPr>
          <w:rFonts w:eastAsia="Times New Roman"/>
          <w:bCs/>
          <w:lang w:val="uk-UA" w:eastAsia="ru-RU"/>
        </w:rPr>
        <w:t>№</w:t>
      </w:r>
      <w:r w:rsidR="008B01E5">
        <w:rPr>
          <w:rFonts w:eastAsia="Times New Roman"/>
          <w:bCs/>
          <w:lang w:val="uk-UA" w:eastAsia="ru-RU"/>
        </w:rPr>
        <w:t xml:space="preserve"> </w:t>
      </w:r>
      <w:r>
        <w:rPr>
          <w:rFonts w:eastAsia="Times New Roman"/>
          <w:bCs/>
          <w:lang w:val="uk-UA" w:eastAsia="ru-RU"/>
        </w:rPr>
        <w:t>42</w:t>
      </w:r>
    </w:p>
    <w:p w:rsidR="00D42BAB" w:rsidRPr="008E5457" w:rsidRDefault="00D42BAB" w:rsidP="00D42BAB">
      <w:pPr>
        <w:tabs>
          <w:tab w:val="left" w:pos="5670"/>
        </w:tabs>
        <w:autoSpaceDE w:val="0"/>
        <w:autoSpaceDN w:val="0"/>
        <w:spacing w:line="240" w:lineRule="exact"/>
        <w:ind w:firstLine="0"/>
        <w:jc w:val="left"/>
        <w:rPr>
          <w:rFonts w:eastAsia="Times New Roman"/>
          <w:lang w:val="uk-UA" w:eastAsia="ru-RU"/>
        </w:rPr>
      </w:pPr>
    </w:p>
    <w:p w:rsidR="00D42BAB" w:rsidRPr="008E5457" w:rsidRDefault="00D42BAB" w:rsidP="00D42BAB">
      <w:pPr>
        <w:tabs>
          <w:tab w:val="left" w:pos="5670"/>
        </w:tabs>
        <w:autoSpaceDE w:val="0"/>
        <w:autoSpaceDN w:val="0"/>
        <w:spacing w:line="240" w:lineRule="exact"/>
        <w:ind w:firstLine="0"/>
        <w:jc w:val="left"/>
        <w:rPr>
          <w:rFonts w:eastAsia="Times New Roman"/>
          <w:lang w:val="uk-UA" w:eastAsia="ru-RU"/>
        </w:rPr>
      </w:pPr>
    </w:p>
    <w:p w:rsidR="00D42BAB" w:rsidRPr="008E5457" w:rsidRDefault="008B01E5" w:rsidP="00D42BAB">
      <w:pPr>
        <w:tabs>
          <w:tab w:val="left" w:pos="5670"/>
        </w:tabs>
        <w:autoSpaceDE w:val="0"/>
        <w:autoSpaceDN w:val="0"/>
        <w:spacing w:line="240" w:lineRule="exact"/>
        <w:ind w:firstLine="0"/>
        <w:jc w:val="left"/>
        <w:rPr>
          <w:rFonts w:eastAsia="Times New Roman"/>
          <w:b/>
          <w:lang w:val="uk-UA" w:eastAsia="ru-RU"/>
        </w:rPr>
      </w:pPr>
      <w:r>
        <w:rPr>
          <w:rFonts w:eastAsia="Times New Roman"/>
          <w:b/>
          <w:lang w:val="uk-UA" w:eastAsia="ru-RU"/>
        </w:rPr>
        <w:t xml:space="preserve">                                                     </w:t>
      </w:r>
      <w:r w:rsidR="00D42BAB" w:rsidRPr="008E5457">
        <w:rPr>
          <w:rFonts w:eastAsia="Times New Roman"/>
          <w:b/>
          <w:lang w:val="uk-UA" w:eastAsia="ru-RU"/>
        </w:rPr>
        <w:t>СКЛАД</w:t>
      </w:r>
    </w:p>
    <w:p w:rsidR="00D42BAB" w:rsidRPr="008E5457" w:rsidRDefault="00D42BAB" w:rsidP="00D42BAB">
      <w:pPr>
        <w:tabs>
          <w:tab w:val="left" w:pos="5670"/>
        </w:tabs>
        <w:autoSpaceDE w:val="0"/>
        <w:autoSpaceDN w:val="0"/>
        <w:spacing w:line="240" w:lineRule="exact"/>
        <w:ind w:firstLine="0"/>
        <w:jc w:val="left"/>
        <w:rPr>
          <w:rFonts w:eastAsia="Times New Roman"/>
          <w:b/>
          <w:lang w:val="uk-UA" w:eastAsia="ru-RU"/>
        </w:rPr>
      </w:pPr>
    </w:p>
    <w:p w:rsidR="00D42BAB" w:rsidRPr="008E5457" w:rsidRDefault="00D42BAB" w:rsidP="00D42BAB">
      <w:pPr>
        <w:tabs>
          <w:tab w:val="left" w:pos="5670"/>
        </w:tabs>
        <w:autoSpaceDE w:val="0"/>
        <w:autoSpaceDN w:val="0"/>
        <w:spacing w:line="240" w:lineRule="exact"/>
        <w:ind w:firstLine="0"/>
        <w:jc w:val="center"/>
        <w:rPr>
          <w:rFonts w:eastAsia="Times New Roman"/>
          <w:b/>
          <w:lang w:val="uk-UA" w:eastAsia="ru-RU"/>
        </w:rPr>
      </w:pPr>
      <w:r w:rsidRPr="008E5457">
        <w:rPr>
          <w:rFonts w:eastAsia="Times New Roman"/>
          <w:b/>
          <w:lang w:val="uk-UA" w:eastAsia="ru-RU"/>
        </w:rPr>
        <w:t xml:space="preserve">адміністративної комісії  при виконавчому комітеті </w:t>
      </w:r>
    </w:p>
    <w:p w:rsidR="00D42BAB" w:rsidRPr="008E5457" w:rsidRDefault="00D42BAB" w:rsidP="00D42BAB">
      <w:pPr>
        <w:tabs>
          <w:tab w:val="left" w:pos="5670"/>
        </w:tabs>
        <w:autoSpaceDE w:val="0"/>
        <w:autoSpaceDN w:val="0"/>
        <w:spacing w:line="240" w:lineRule="exact"/>
        <w:ind w:firstLine="0"/>
        <w:jc w:val="center"/>
        <w:rPr>
          <w:rFonts w:eastAsia="Times New Roman"/>
          <w:b/>
          <w:lang w:val="uk-UA" w:eastAsia="ru-RU"/>
        </w:rPr>
      </w:pPr>
      <w:r w:rsidRPr="008E5457">
        <w:rPr>
          <w:rFonts w:eastAsia="Times New Roman"/>
          <w:b/>
          <w:lang w:val="uk-UA" w:eastAsia="ru-RU"/>
        </w:rPr>
        <w:t>Молочанської міської ради</w:t>
      </w:r>
    </w:p>
    <w:p w:rsidR="00D42BAB" w:rsidRPr="008E5457" w:rsidRDefault="00D42BAB" w:rsidP="00D42BAB">
      <w:pPr>
        <w:tabs>
          <w:tab w:val="left" w:pos="5670"/>
        </w:tabs>
        <w:autoSpaceDE w:val="0"/>
        <w:autoSpaceDN w:val="0"/>
        <w:spacing w:line="240" w:lineRule="exact"/>
        <w:ind w:firstLine="0"/>
        <w:jc w:val="left"/>
        <w:rPr>
          <w:rFonts w:eastAsia="Times New Roman"/>
          <w:b/>
          <w:lang w:val="uk-UA" w:eastAsia="ru-RU"/>
        </w:rPr>
      </w:pPr>
    </w:p>
    <w:p w:rsidR="00D42BAB" w:rsidRPr="008E5457" w:rsidRDefault="00D42BAB" w:rsidP="00D42BAB">
      <w:pPr>
        <w:tabs>
          <w:tab w:val="left" w:pos="5670"/>
        </w:tabs>
        <w:autoSpaceDE w:val="0"/>
        <w:autoSpaceDN w:val="0"/>
        <w:spacing w:line="240" w:lineRule="exact"/>
        <w:ind w:firstLine="0"/>
        <w:jc w:val="left"/>
        <w:rPr>
          <w:rFonts w:eastAsia="Times New Roman"/>
          <w:lang w:val="uk-UA" w:eastAsia="ru-RU"/>
        </w:rPr>
      </w:pPr>
    </w:p>
    <w:tbl>
      <w:tblPr>
        <w:tblW w:w="9747" w:type="dxa"/>
        <w:tblLayout w:type="fixed"/>
        <w:tblLook w:val="01E0"/>
      </w:tblPr>
      <w:tblGrid>
        <w:gridCol w:w="3280"/>
        <w:gridCol w:w="6467"/>
      </w:tblGrid>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КОСТЮК </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Ольга Миколаївна</w:t>
            </w:r>
          </w:p>
        </w:tc>
        <w:tc>
          <w:tcPr>
            <w:tcW w:w="6467" w:type="dxa"/>
          </w:tcPr>
          <w:p w:rsidR="00D42BAB" w:rsidRPr="008E5457" w:rsidRDefault="00D42BAB" w:rsidP="00581315">
            <w:pPr>
              <w:tabs>
                <w:tab w:val="left" w:pos="5670"/>
              </w:tabs>
              <w:autoSpaceDE w:val="0"/>
              <w:autoSpaceDN w:val="0"/>
              <w:spacing w:line="240" w:lineRule="exact"/>
              <w:ind w:hanging="19"/>
              <w:jc w:val="left"/>
              <w:rPr>
                <w:rFonts w:eastAsia="Times New Roman"/>
                <w:lang w:val="uk-UA" w:eastAsia="uk-UA"/>
              </w:rPr>
            </w:pPr>
            <w:r w:rsidRPr="008E5457">
              <w:rPr>
                <w:rFonts w:eastAsia="Times New Roman"/>
                <w:lang w:val="uk-UA" w:eastAsia="uk-UA"/>
              </w:rPr>
              <w:t>Керуючий справами (секретар) виконавчого комітету ради, голова комісії</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ЩЕРБІНА </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Катерина Петрівна</w:t>
            </w:r>
          </w:p>
        </w:tc>
        <w:tc>
          <w:tcPr>
            <w:tcW w:w="6467" w:type="dxa"/>
          </w:tcPr>
          <w:p w:rsidR="00D42BAB" w:rsidRPr="008E5457" w:rsidRDefault="00D42BAB" w:rsidP="00581315">
            <w:pPr>
              <w:tabs>
                <w:tab w:val="left" w:pos="5670"/>
              </w:tabs>
              <w:autoSpaceDE w:val="0"/>
              <w:autoSpaceDN w:val="0"/>
              <w:spacing w:line="240" w:lineRule="exact"/>
              <w:ind w:firstLine="0"/>
              <w:rPr>
                <w:rFonts w:eastAsia="Times New Roman"/>
                <w:lang w:val="uk-UA" w:eastAsia="ru-RU"/>
              </w:rPr>
            </w:pPr>
            <w:r w:rsidRPr="008E5457">
              <w:rPr>
                <w:rFonts w:eastAsia="Times New Roman"/>
                <w:lang w:val="uk-UA" w:eastAsia="ru-RU"/>
              </w:rPr>
              <w:t>Начальник відділу з питань юридично-кадрового забезпечення діяльності ради та її виконавчого комітету, заступник голови комісії</w:t>
            </w:r>
          </w:p>
          <w:p w:rsidR="00D42BAB" w:rsidRPr="008E5457" w:rsidRDefault="00D42BAB" w:rsidP="00581315">
            <w:pPr>
              <w:tabs>
                <w:tab w:val="left" w:pos="5670"/>
              </w:tabs>
              <w:autoSpaceDE w:val="0"/>
              <w:autoSpaceDN w:val="0"/>
              <w:spacing w:line="240" w:lineRule="exact"/>
              <w:ind w:firstLine="0"/>
              <w:jc w:val="left"/>
              <w:rPr>
                <w:rFonts w:eastAsia="Times New Roman"/>
                <w:lang w:val="uk-UA" w:eastAsia="uk-UA"/>
              </w:rPr>
            </w:pP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БАРАБАШ </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Любов  Сергіївна</w:t>
            </w:r>
          </w:p>
        </w:tc>
        <w:tc>
          <w:tcPr>
            <w:tcW w:w="6467" w:type="dxa"/>
          </w:tcPr>
          <w:p w:rsidR="00D42BAB" w:rsidRPr="008E5457" w:rsidRDefault="00D42BAB" w:rsidP="00581315">
            <w:pPr>
              <w:tabs>
                <w:tab w:val="left" w:pos="5670"/>
              </w:tabs>
              <w:autoSpaceDE w:val="0"/>
              <w:autoSpaceDN w:val="0"/>
              <w:spacing w:line="240" w:lineRule="exact"/>
              <w:ind w:firstLine="0"/>
              <w:rPr>
                <w:rFonts w:eastAsia="Times New Roman"/>
                <w:lang w:val="uk-UA" w:eastAsia="uk-UA"/>
              </w:rPr>
            </w:pPr>
            <w:r w:rsidRPr="008E5457">
              <w:rPr>
                <w:rFonts w:eastAsia="Times New Roman"/>
                <w:lang w:val="uk-UA" w:eastAsia="uk-UA"/>
              </w:rPr>
              <w:t xml:space="preserve">головний спеціаліст </w:t>
            </w:r>
            <w:r w:rsidRPr="008E5457">
              <w:rPr>
                <w:rFonts w:eastAsia="Times New Roman"/>
                <w:lang w:val="uk-UA" w:eastAsia="ru-RU"/>
              </w:rPr>
              <w:t>відділу з питань юридично-кадрового забезпечення діяльності ради та її виконавчого комітету</w:t>
            </w:r>
            <w:r w:rsidRPr="008E5457">
              <w:rPr>
                <w:rFonts w:eastAsia="Times New Roman"/>
                <w:lang w:val="uk-UA" w:eastAsia="uk-UA"/>
              </w:rPr>
              <w:t>, секретар комісії</w:t>
            </w:r>
          </w:p>
        </w:tc>
      </w:tr>
    </w:tbl>
    <w:p w:rsidR="00D42BAB" w:rsidRPr="008E5457" w:rsidRDefault="00D42BAB" w:rsidP="00D42BAB">
      <w:pPr>
        <w:tabs>
          <w:tab w:val="left" w:pos="4253"/>
          <w:tab w:val="left" w:pos="5670"/>
        </w:tabs>
        <w:autoSpaceDE w:val="0"/>
        <w:autoSpaceDN w:val="0"/>
        <w:spacing w:line="240" w:lineRule="exact"/>
        <w:ind w:firstLine="0"/>
        <w:jc w:val="left"/>
        <w:rPr>
          <w:rFonts w:eastAsia="Times New Roman"/>
          <w:lang w:val="uk-UA" w:eastAsia="ru-RU"/>
        </w:rPr>
      </w:pPr>
    </w:p>
    <w:p w:rsidR="00D42BAB" w:rsidRPr="008E5457" w:rsidRDefault="00D42BAB" w:rsidP="00D42BAB">
      <w:pPr>
        <w:tabs>
          <w:tab w:val="left" w:pos="4253"/>
          <w:tab w:val="left" w:pos="5670"/>
        </w:tabs>
        <w:autoSpaceDE w:val="0"/>
        <w:autoSpaceDN w:val="0"/>
        <w:spacing w:line="240" w:lineRule="exact"/>
        <w:ind w:firstLine="0"/>
        <w:jc w:val="left"/>
        <w:rPr>
          <w:rFonts w:eastAsia="Times New Roman"/>
          <w:lang w:val="uk-UA" w:eastAsia="ru-RU"/>
        </w:rPr>
      </w:pPr>
    </w:p>
    <w:p w:rsidR="00D42BAB" w:rsidRPr="008E5457" w:rsidRDefault="00D42BAB" w:rsidP="00D42BAB">
      <w:pPr>
        <w:tabs>
          <w:tab w:val="left" w:pos="4253"/>
          <w:tab w:val="left" w:pos="5670"/>
        </w:tabs>
        <w:autoSpaceDE w:val="0"/>
        <w:autoSpaceDN w:val="0"/>
        <w:spacing w:line="240" w:lineRule="exact"/>
        <w:ind w:firstLine="0"/>
        <w:jc w:val="left"/>
        <w:rPr>
          <w:rFonts w:eastAsia="Times New Roman"/>
          <w:lang w:val="uk-UA" w:eastAsia="ru-RU"/>
        </w:rPr>
      </w:pPr>
      <w:r w:rsidRPr="008E5457">
        <w:rPr>
          <w:rFonts w:eastAsia="Times New Roman"/>
          <w:lang w:val="uk-UA" w:eastAsia="ru-RU"/>
        </w:rPr>
        <w:t xml:space="preserve">                                              Члени комісії:                                   </w:t>
      </w:r>
    </w:p>
    <w:p w:rsidR="00D42BAB" w:rsidRPr="008E5457" w:rsidRDefault="00D42BAB" w:rsidP="00D42BAB">
      <w:pPr>
        <w:tabs>
          <w:tab w:val="left" w:pos="4253"/>
          <w:tab w:val="left" w:pos="5670"/>
        </w:tabs>
        <w:autoSpaceDE w:val="0"/>
        <w:autoSpaceDN w:val="0"/>
        <w:spacing w:line="240" w:lineRule="exact"/>
        <w:ind w:left="4248" w:hanging="4248"/>
        <w:jc w:val="left"/>
        <w:rPr>
          <w:rFonts w:eastAsia="Times New Roman"/>
          <w:lang w:val="uk-UA" w:eastAsia="ru-RU"/>
        </w:rPr>
      </w:pPr>
      <w:r w:rsidRPr="008E5457">
        <w:rPr>
          <w:rFonts w:eastAsia="Times New Roman"/>
          <w:lang w:val="uk-UA" w:eastAsia="ru-RU"/>
        </w:rPr>
        <w:tab/>
      </w:r>
    </w:p>
    <w:tbl>
      <w:tblPr>
        <w:tblW w:w="10043" w:type="dxa"/>
        <w:tblLayout w:type="fixed"/>
        <w:tblLook w:val="01E0"/>
      </w:tblPr>
      <w:tblGrid>
        <w:gridCol w:w="3280"/>
        <w:gridCol w:w="6763"/>
      </w:tblGrid>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r w:rsidRPr="008E5457">
              <w:rPr>
                <w:rFonts w:eastAsia="Times New Roman"/>
                <w:color w:val="000000"/>
                <w:lang w:val="uk-UA" w:eastAsia="uk-UA"/>
              </w:rPr>
              <w:t>ГАРКУША</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color w:val="000000"/>
                <w:lang w:val="uk-UA" w:eastAsia="uk-UA"/>
              </w:rPr>
              <w:t>Олена Валеріївна</w:t>
            </w: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Начальник відділу з питань АПР, земельних ресурсів, кадастру та екологічної безпеки</w:t>
            </w: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r w:rsidRPr="008E5457">
              <w:rPr>
                <w:rFonts w:eastAsia="Times New Roman"/>
                <w:color w:val="000000"/>
                <w:lang w:val="uk-UA" w:eastAsia="uk-UA"/>
              </w:rPr>
              <w:t xml:space="preserve">ЖЕЛЯБІН </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color w:val="000000"/>
                <w:lang w:val="uk-UA" w:eastAsia="uk-UA"/>
              </w:rPr>
              <w:t>Юрій Вікторович</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Начальник відділу житлово-комунального господарства, благоустрою та енергетики</w:t>
            </w: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p>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r w:rsidRPr="008E5457">
              <w:rPr>
                <w:rFonts w:eastAsia="Times New Roman"/>
                <w:color w:val="000000"/>
                <w:lang w:val="uk-UA" w:eastAsia="uk-UA"/>
              </w:rPr>
              <w:t>КОНОНЕНКО</w:t>
            </w:r>
          </w:p>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r w:rsidRPr="008E5457">
              <w:rPr>
                <w:rFonts w:eastAsia="Times New Roman"/>
                <w:color w:val="000000"/>
                <w:lang w:val="uk-UA" w:eastAsia="uk-UA"/>
              </w:rPr>
              <w:t>Володимир Іванович</w:t>
            </w:r>
          </w:p>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Депутат Молочанської міської ради</w:t>
            </w: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СИНИЦЯ </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Наталія Вікторівна              </w:t>
            </w: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Головний спеціаліст </w:t>
            </w:r>
            <w:r w:rsidRPr="008E5457">
              <w:rPr>
                <w:rFonts w:eastAsia="Times New Roman"/>
                <w:lang w:val="uk-UA" w:eastAsia="ru-RU"/>
              </w:rPr>
              <w:t>відділу з питань юридично-кадрового забезпечення діяльності ради та її виконавчого комітету</w:t>
            </w: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color w:val="FF0000"/>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color w:val="FF0000"/>
                <w:lang w:val="uk-UA" w:eastAsia="uk-UA"/>
              </w:rPr>
            </w:pP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p>
          <w:p w:rsidR="00D42BAB" w:rsidRPr="008E5457" w:rsidRDefault="00D42BAB" w:rsidP="00581315">
            <w:pPr>
              <w:tabs>
                <w:tab w:val="left" w:pos="4253"/>
              </w:tabs>
              <w:autoSpaceDE w:val="0"/>
              <w:autoSpaceDN w:val="0"/>
              <w:spacing w:line="240" w:lineRule="exact"/>
              <w:ind w:firstLine="0"/>
              <w:jc w:val="left"/>
              <w:rPr>
                <w:rFonts w:eastAsia="Times New Roman"/>
                <w:color w:val="000000"/>
                <w:lang w:val="uk-UA" w:eastAsia="uk-UA"/>
              </w:rPr>
            </w:pPr>
            <w:r w:rsidRPr="008E5457">
              <w:rPr>
                <w:rFonts w:eastAsia="Times New Roman"/>
                <w:color w:val="000000"/>
                <w:lang w:val="uk-UA" w:eastAsia="uk-UA"/>
              </w:rPr>
              <w:t>вакансія</w:t>
            </w: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r w:rsidRPr="008E5457">
              <w:rPr>
                <w:rFonts w:eastAsia="Times New Roman"/>
                <w:lang w:val="uk-UA" w:eastAsia="uk-UA"/>
              </w:rPr>
              <w:t>Начальник відділу містобудування, архітектури, розвитку інфраструктури та інвестицій</w:t>
            </w: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c>
          <w:tcPr>
            <w:tcW w:w="6763" w:type="dxa"/>
          </w:tcPr>
          <w:p w:rsidR="00D42BAB" w:rsidRPr="008E5457" w:rsidRDefault="00D42BAB" w:rsidP="00581315">
            <w:pPr>
              <w:tabs>
                <w:tab w:val="left" w:pos="4253"/>
              </w:tabs>
              <w:autoSpaceDE w:val="0"/>
              <w:autoSpaceDN w:val="0"/>
              <w:spacing w:line="240" w:lineRule="exact"/>
              <w:ind w:firstLine="0"/>
              <w:jc w:val="left"/>
              <w:rPr>
                <w:rFonts w:eastAsia="Times New Roman"/>
                <w:lang w:val="uk-UA" w:eastAsia="uk-UA"/>
              </w:rPr>
            </w:pPr>
          </w:p>
        </w:tc>
      </w:tr>
      <w:tr w:rsidR="00D42BAB" w:rsidRPr="008E5457" w:rsidTr="00581315">
        <w:tc>
          <w:tcPr>
            <w:tcW w:w="3280" w:type="dxa"/>
          </w:tcPr>
          <w:p w:rsidR="00D42BAB" w:rsidRPr="008E5457" w:rsidRDefault="00D42BAB" w:rsidP="00581315">
            <w:pPr>
              <w:tabs>
                <w:tab w:val="left" w:pos="4253"/>
              </w:tabs>
              <w:autoSpaceDE w:val="0"/>
              <w:autoSpaceDN w:val="0"/>
              <w:spacing w:line="240" w:lineRule="exact"/>
              <w:ind w:firstLine="0"/>
              <w:jc w:val="left"/>
              <w:rPr>
                <w:rFonts w:eastAsia="Times New Roman"/>
                <w:color w:val="FF0000"/>
                <w:lang w:val="uk-UA" w:eastAsia="uk-UA"/>
              </w:rPr>
            </w:pPr>
          </w:p>
        </w:tc>
        <w:tc>
          <w:tcPr>
            <w:tcW w:w="6763" w:type="dxa"/>
          </w:tcPr>
          <w:p w:rsidR="00D42BAB" w:rsidRPr="008E5457" w:rsidRDefault="00D42BAB" w:rsidP="00581315">
            <w:pPr>
              <w:tabs>
                <w:tab w:val="left" w:pos="4253"/>
                <w:tab w:val="left" w:pos="5670"/>
              </w:tabs>
              <w:autoSpaceDE w:val="0"/>
              <w:autoSpaceDN w:val="0"/>
              <w:spacing w:line="240" w:lineRule="exact"/>
              <w:ind w:firstLine="0"/>
              <w:jc w:val="left"/>
              <w:rPr>
                <w:rFonts w:eastAsia="Times New Roman"/>
                <w:color w:val="FF0000"/>
                <w:lang w:val="uk-UA" w:eastAsia="uk-UA"/>
              </w:rPr>
            </w:pPr>
          </w:p>
        </w:tc>
      </w:tr>
    </w:tbl>
    <w:p w:rsidR="00D42BAB" w:rsidRPr="008E5457" w:rsidRDefault="00D42BAB" w:rsidP="00D42BAB">
      <w:pPr>
        <w:tabs>
          <w:tab w:val="left" w:pos="4253"/>
        </w:tabs>
        <w:autoSpaceDE w:val="0"/>
        <w:autoSpaceDN w:val="0"/>
        <w:spacing w:line="240" w:lineRule="exact"/>
        <w:ind w:firstLine="0"/>
        <w:jc w:val="left"/>
        <w:rPr>
          <w:rFonts w:eastAsia="Times New Roman"/>
          <w:lang w:val="uk-UA" w:eastAsia="ru-RU"/>
        </w:rPr>
      </w:pPr>
    </w:p>
    <w:p w:rsidR="00D42BAB" w:rsidRPr="008E5457" w:rsidRDefault="00D42BAB" w:rsidP="00D42BAB">
      <w:pPr>
        <w:tabs>
          <w:tab w:val="left" w:pos="4253"/>
        </w:tabs>
        <w:autoSpaceDE w:val="0"/>
        <w:autoSpaceDN w:val="0"/>
        <w:spacing w:line="240" w:lineRule="exact"/>
        <w:ind w:firstLine="0"/>
        <w:jc w:val="left"/>
        <w:rPr>
          <w:rFonts w:eastAsia="Times New Roman"/>
          <w:lang w:val="uk-UA" w:eastAsia="ru-RU"/>
        </w:rPr>
      </w:pPr>
    </w:p>
    <w:p w:rsidR="00D42BAB" w:rsidRPr="008E5457" w:rsidRDefault="00D42BAB" w:rsidP="00D42BAB">
      <w:pPr>
        <w:tabs>
          <w:tab w:val="left" w:pos="4253"/>
        </w:tabs>
        <w:autoSpaceDE w:val="0"/>
        <w:autoSpaceDN w:val="0"/>
        <w:spacing w:line="240" w:lineRule="exact"/>
        <w:ind w:firstLine="0"/>
        <w:jc w:val="left"/>
        <w:rPr>
          <w:rFonts w:eastAsia="Times New Roman"/>
          <w:lang w:val="uk-UA" w:eastAsia="ru-RU"/>
        </w:rPr>
      </w:pPr>
    </w:p>
    <w:p w:rsidR="00D42BAB" w:rsidRPr="008E5457" w:rsidRDefault="00D42BAB" w:rsidP="00D42BAB">
      <w:pPr>
        <w:tabs>
          <w:tab w:val="left" w:pos="4253"/>
        </w:tabs>
        <w:autoSpaceDE w:val="0"/>
        <w:autoSpaceDN w:val="0"/>
        <w:spacing w:line="240" w:lineRule="exact"/>
        <w:ind w:firstLine="0"/>
        <w:jc w:val="left"/>
        <w:rPr>
          <w:rFonts w:eastAsia="Times New Roman"/>
          <w:lang w:val="uk-UA" w:eastAsia="ru-RU"/>
        </w:rPr>
      </w:pPr>
    </w:p>
    <w:p w:rsidR="00D42BAB" w:rsidRPr="008E5457" w:rsidRDefault="00D42BAB" w:rsidP="00D42BAB">
      <w:pPr>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Керуючий справами (секретар) </w:t>
      </w:r>
    </w:p>
    <w:p w:rsidR="00D42BAB" w:rsidRPr="008E5457" w:rsidRDefault="00D42BAB" w:rsidP="00D42BAB">
      <w:pPr>
        <w:autoSpaceDE w:val="0"/>
        <w:autoSpaceDN w:val="0"/>
        <w:spacing w:line="240" w:lineRule="exact"/>
        <w:ind w:firstLine="0"/>
        <w:jc w:val="left"/>
        <w:rPr>
          <w:rFonts w:eastAsia="Times New Roman"/>
          <w:lang w:val="uk-UA" w:eastAsia="uk-UA"/>
        </w:rPr>
      </w:pPr>
      <w:r w:rsidRPr="008E5457">
        <w:rPr>
          <w:rFonts w:eastAsia="Times New Roman"/>
          <w:lang w:val="uk-UA" w:eastAsia="uk-UA"/>
        </w:rPr>
        <w:t xml:space="preserve">виконавчого комітету  ради </w:t>
      </w:r>
      <w:r w:rsidRPr="008E5457">
        <w:rPr>
          <w:rFonts w:eastAsia="Times New Roman"/>
          <w:lang w:val="uk-UA" w:eastAsia="uk-UA"/>
        </w:rPr>
        <w:tab/>
      </w:r>
      <w:r w:rsidRPr="008E5457">
        <w:rPr>
          <w:rFonts w:eastAsia="Times New Roman"/>
          <w:lang w:val="uk-UA" w:eastAsia="uk-UA"/>
        </w:rPr>
        <w:tab/>
      </w:r>
      <w:r w:rsidRPr="008E5457">
        <w:rPr>
          <w:rFonts w:eastAsia="Times New Roman"/>
          <w:lang w:val="uk-UA" w:eastAsia="uk-UA"/>
        </w:rPr>
        <w:tab/>
      </w:r>
      <w:r w:rsidRPr="008E5457">
        <w:rPr>
          <w:rFonts w:eastAsia="Times New Roman"/>
          <w:lang w:val="uk-UA" w:eastAsia="uk-UA"/>
        </w:rPr>
        <w:tab/>
      </w:r>
      <w:r w:rsidRPr="008E5457">
        <w:rPr>
          <w:rFonts w:eastAsia="Times New Roman"/>
          <w:lang w:val="uk-UA" w:eastAsia="uk-UA"/>
        </w:rPr>
        <w:tab/>
      </w:r>
      <w:r w:rsidRPr="008E5457">
        <w:rPr>
          <w:rFonts w:eastAsia="Times New Roman"/>
          <w:lang w:val="uk-UA" w:eastAsia="uk-UA"/>
        </w:rPr>
        <w:tab/>
        <w:t>Ольга КОСТЮК</w:t>
      </w:r>
    </w:p>
    <w:p w:rsidR="008E5457" w:rsidRDefault="008E5457" w:rsidP="008E5457">
      <w:pPr>
        <w:spacing w:after="200" w:line="276" w:lineRule="auto"/>
        <w:ind w:firstLine="0"/>
        <w:jc w:val="left"/>
        <w:rPr>
          <w:rFonts w:eastAsia="Times New Roman"/>
          <w:lang w:val="uk-UA"/>
        </w:rPr>
      </w:pPr>
    </w:p>
    <w:p w:rsidR="008E5457" w:rsidRPr="008E5457" w:rsidRDefault="008B01E5" w:rsidP="00430892">
      <w:pPr>
        <w:shd w:val="clear" w:color="auto" w:fill="FFFFFF"/>
        <w:ind w:left="5664" w:firstLine="0"/>
        <w:rPr>
          <w:rFonts w:eastAsia="Times New Roman"/>
          <w:color w:val="000000"/>
          <w:lang w:val="uk-UA" w:eastAsia="ru-RU"/>
        </w:rPr>
      </w:pPr>
      <w:r>
        <w:rPr>
          <w:rFonts w:eastAsia="Times New Roman"/>
          <w:color w:val="000000"/>
          <w:lang w:val="uk-UA" w:eastAsia="ru-RU"/>
        </w:rPr>
        <w:lastRenderedPageBreak/>
        <w:t xml:space="preserve">       </w:t>
      </w:r>
      <w:r w:rsidR="008E5457" w:rsidRPr="008E5457">
        <w:rPr>
          <w:rFonts w:eastAsia="Times New Roman"/>
          <w:color w:val="000000"/>
          <w:lang w:val="uk-UA" w:eastAsia="ru-RU"/>
        </w:rPr>
        <w:t xml:space="preserve">ЗАТВЕРДЖЕНО                                        </w:t>
      </w:r>
    </w:p>
    <w:p w:rsidR="008E5457" w:rsidRPr="008E5457" w:rsidRDefault="008B01E5" w:rsidP="008E5457">
      <w:pPr>
        <w:shd w:val="clear" w:color="auto" w:fill="FFFFFF"/>
        <w:ind w:firstLine="0"/>
        <w:jc w:val="center"/>
        <w:rPr>
          <w:rFonts w:eastAsia="Times New Roman"/>
          <w:bCs/>
          <w:lang w:val="uk-UA" w:eastAsia="ru-RU"/>
        </w:rPr>
      </w:pPr>
      <w:r>
        <w:rPr>
          <w:rFonts w:eastAsia="Times New Roman"/>
          <w:bCs/>
          <w:lang w:val="uk-UA" w:eastAsia="ru-RU"/>
        </w:rPr>
        <w:t xml:space="preserve">                                                              </w:t>
      </w:r>
      <w:r w:rsidR="008E5457" w:rsidRPr="008E5457">
        <w:rPr>
          <w:rFonts w:eastAsia="Times New Roman"/>
          <w:bCs/>
          <w:lang w:val="uk-UA" w:eastAsia="ru-RU"/>
        </w:rPr>
        <w:t>додаток № 1</w:t>
      </w:r>
    </w:p>
    <w:p w:rsidR="008E5457" w:rsidRPr="008E5457" w:rsidRDefault="008E5457" w:rsidP="008E5457">
      <w:pPr>
        <w:shd w:val="clear" w:color="auto" w:fill="FFFFFF"/>
        <w:ind w:firstLine="0"/>
        <w:jc w:val="center"/>
        <w:rPr>
          <w:rFonts w:eastAsia="Times New Roman"/>
          <w:bCs/>
          <w:lang w:val="uk-UA" w:eastAsia="ru-RU"/>
        </w:rPr>
      </w:pP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t xml:space="preserve">                                   до рішення виконавчого </w:t>
      </w:r>
    </w:p>
    <w:p w:rsidR="008E5457" w:rsidRPr="008E5457" w:rsidRDefault="008E5457" w:rsidP="008E5457">
      <w:pPr>
        <w:shd w:val="clear" w:color="auto" w:fill="FFFFFF"/>
        <w:ind w:firstLine="0"/>
        <w:jc w:val="center"/>
        <w:rPr>
          <w:rFonts w:eastAsia="Times New Roman"/>
          <w:bCs/>
          <w:lang w:val="uk-UA" w:eastAsia="ru-RU"/>
        </w:rPr>
      </w:pP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r>
      <w:r w:rsidRPr="008E5457">
        <w:rPr>
          <w:rFonts w:eastAsia="Times New Roman"/>
          <w:bCs/>
          <w:lang w:val="uk-UA" w:eastAsia="ru-RU"/>
        </w:rPr>
        <w:tab/>
        <w:t xml:space="preserve">                                  комітету  Молочанської                          </w:t>
      </w:r>
    </w:p>
    <w:p w:rsidR="008E5457" w:rsidRPr="008E5457" w:rsidRDefault="008B01E5" w:rsidP="008E5457">
      <w:pPr>
        <w:shd w:val="clear" w:color="auto" w:fill="FFFFFF"/>
        <w:ind w:firstLine="0"/>
        <w:jc w:val="center"/>
        <w:rPr>
          <w:rFonts w:eastAsia="Times New Roman"/>
          <w:bCs/>
          <w:lang w:val="uk-UA" w:eastAsia="ru-RU"/>
        </w:rPr>
      </w:pPr>
      <w:r>
        <w:rPr>
          <w:rFonts w:eastAsia="Times New Roman"/>
          <w:bCs/>
          <w:lang w:val="uk-UA" w:eastAsia="ru-RU"/>
        </w:rPr>
        <w:t xml:space="preserve">                                                              </w:t>
      </w:r>
      <w:r w:rsidR="008E5457" w:rsidRPr="008E5457">
        <w:rPr>
          <w:rFonts w:eastAsia="Times New Roman"/>
          <w:bCs/>
          <w:lang w:val="uk-UA" w:eastAsia="ru-RU"/>
        </w:rPr>
        <w:t>міської ради</w:t>
      </w:r>
    </w:p>
    <w:p w:rsidR="008E5457" w:rsidRPr="008E5457" w:rsidRDefault="008B01E5" w:rsidP="008E5457">
      <w:pPr>
        <w:shd w:val="clear" w:color="auto" w:fill="FFFFFF"/>
        <w:ind w:firstLine="0"/>
        <w:jc w:val="center"/>
        <w:rPr>
          <w:rFonts w:eastAsia="Times New Roman"/>
          <w:bCs/>
          <w:lang w:val="uk-UA" w:eastAsia="ru-RU"/>
        </w:rPr>
      </w:pPr>
      <w:r>
        <w:rPr>
          <w:rFonts w:eastAsia="Times New Roman"/>
          <w:bCs/>
          <w:lang w:val="uk-UA" w:eastAsia="ru-RU"/>
        </w:rPr>
        <w:t xml:space="preserve">                                                                                 </w:t>
      </w:r>
      <w:r w:rsidR="008E5457" w:rsidRPr="008E5457">
        <w:rPr>
          <w:rFonts w:eastAsia="Times New Roman"/>
          <w:bCs/>
          <w:lang w:val="uk-UA" w:eastAsia="ru-RU"/>
        </w:rPr>
        <w:t xml:space="preserve">від </w:t>
      </w:r>
      <w:r w:rsidR="0037031B">
        <w:rPr>
          <w:rFonts w:eastAsia="Times New Roman"/>
          <w:bCs/>
          <w:lang w:val="uk-UA" w:eastAsia="ru-RU"/>
        </w:rPr>
        <w:t xml:space="preserve">29.03.2021       </w:t>
      </w:r>
      <w:r w:rsidR="008E5457" w:rsidRPr="008E5457">
        <w:rPr>
          <w:rFonts w:eastAsia="Times New Roman"/>
          <w:bCs/>
          <w:lang w:val="uk-UA" w:eastAsia="ru-RU"/>
        </w:rPr>
        <w:t>№</w:t>
      </w:r>
      <w:r w:rsidR="0037031B">
        <w:rPr>
          <w:rFonts w:eastAsia="Times New Roman"/>
          <w:bCs/>
          <w:lang w:val="uk-UA" w:eastAsia="ru-RU"/>
        </w:rPr>
        <w:t>42</w:t>
      </w:r>
    </w:p>
    <w:p w:rsidR="008E5457" w:rsidRPr="008E5457" w:rsidRDefault="008E5457" w:rsidP="008E5457">
      <w:pPr>
        <w:ind w:left="3540" w:firstLine="708"/>
        <w:jc w:val="left"/>
        <w:rPr>
          <w:rFonts w:ascii="PT Sans Narrow" w:eastAsia="Times New Roman" w:hAnsi="PT Sans Narrow"/>
          <w:b/>
          <w:bCs/>
          <w:szCs w:val="22"/>
          <w:lang w:val="uk-UA" w:eastAsia="ru-RU"/>
        </w:rPr>
      </w:pPr>
    </w:p>
    <w:p w:rsidR="008E5457" w:rsidRPr="008E5457" w:rsidRDefault="008E5457" w:rsidP="008E5457">
      <w:pPr>
        <w:spacing w:before="225" w:after="225"/>
        <w:ind w:firstLine="0"/>
        <w:jc w:val="center"/>
        <w:rPr>
          <w:rFonts w:ascii="PT Sans Narrow" w:eastAsia="Times New Roman" w:hAnsi="PT Sans Narrow"/>
          <w:sz w:val="23"/>
          <w:szCs w:val="23"/>
          <w:lang w:val="uk-UA" w:eastAsia="ru-RU"/>
        </w:rPr>
      </w:pPr>
      <w:r w:rsidRPr="008E5457">
        <w:rPr>
          <w:rFonts w:ascii="PT Sans Narrow" w:eastAsia="Times New Roman" w:hAnsi="PT Sans Narrow"/>
          <w:b/>
          <w:bCs/>
          <w:szCs w:val="22"/>
          <w:lang w:val="uk-UA" w:eastAsia="ru-RU"/>
        </w:rPr>
        <w:t>ПОЛОЖЕННЯ</w:t>
      </w:r>
      <w:r w:rsidRPr="008E5457">
        <w:rPr>
          <w:rFonts w:ascii="PT Sans Narrow" w:eastAsia="Times New Roman" w:hAnsi="PT Sans Narrow"/>
          <w:b/>
          <w:bCs/>
          <w:lang w:val="uk-UA" w:eastAsia="ru-RU"/>
        </w:rPr>
        <w:br/>
      </w:r>
      <w:r w:rsidRPr="008E5457">
        <w:rPr>
          <w:rFonts w:ascii="PT Sans Narrow" w:eastAsia="Times New Roman" w:hAnsi="PT Sans Narrow"/>
          <w:b/>
          <w:bCs/>
          <w:szCs w:val="22"/>
          <w:lang w:val="uk-UA" w:eastAsia="ru-RU"/>
        </w:rPr>
        <w:t>про адміністративну комісію</w:t>
      </w:r>
      <w:r w:rsidRPr="008E5457">
        <w:rPr>
          <w:rFonts w:ascii="PT Sans Narrow" w:eastAsia="Times New Roman" w:hAnsi="PT Sans Narrow"/>
          <w:b/>
          <w:bCs/>
          <w:lang w:val="uk-UA" w:eastAsia="ru-RU"/>
        </w:rPr>
        <w:br/>
      </w:r>
      <w:r w:rsidRPr="008E5457">
        <w:rPr>
          <w:rFonts w:ascii="PT Sans Narrow" w:eastAsia="Times New Roman" w:hAnsi="PT Sans Narrow"/>
          <w:b/>
          <w:bCs/>
          <w:szCs w:val="22"/>
          <w:lang w:val="uk-UA" w:eastAsia="ru-RU"/>
        </w:rPr>
        <w:t>при виконавчому комітеті Молочанської міської ради</w:t>
      </w:r>
    </w:p>
    <w:p w:rsidR="008E5457" w:rsidRPr="008E5457" w:rsidRDefault="008E5457" w:rsidP="008E5457">
      <w:pPr>
        <w:numPr>
          <w:ilvl w:val="0"/>
          <w:numId w:val="30"/>
        </w:numPr>
        <w:spacing w:before="100" w:beforeAutospacing="1" w:after="100" w:afterAutospacing="1" w:line="276" w:lineRule="auto"/>
        <w:ind w:left="0" w:firstLine="0"/>
        <w:contextualSpacing/>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Загальні положення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1.1. Адміністративна комісія при виконавчому комітеті Молочанської міської ради (далі – адміністративна комісія) є колегіальним органом, який створюється для розгляду і вирішення справ про адміністративні правопорушення, віднесених Кодексом України про адміністративні правопорушення до її відання.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1.2. Адміністративна комісія у своїй діяльності керується Конституцією України, Кодексом України про адміністративні правопорушення, ст. 38 Закону України «Про місцеве самоврядування в Україні», іншими нормативно-правовими актами, а також цим Положенням.</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1.3. Діяльність адміністративної комісії ґрунтується на принципах законності, охорони інтересів особи та держави, гласності, публічності, самостійності і незалежності у прийнятті рішень, рівності учасників адміністративного процесу перед законом.</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1.4. Адміністративна комісія забезпечує своєчасне, всебічне, повне й об’єктивне з’ясування обставин кожної справи, вирішення її відповідно до вимог законодавства України,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підвищення правової культури громадян, зміцнення законності.</w:t>
      </w:r>
    </w:p>
    <w:p w:rsidR="008E5457" w:rsidRPr="008E5457" w:rsidRDefault="008E5457" w:rsidP="008E5457">
      <w:pPr>
        <w:numPr>
          <w:ilvl w:val="0"/>
          <w:numId w:val="30"/>
        </w:numPr>
        <w:spacing w:before="100" w:beforeAutospacing="1" w:after="100" w:afterAutospacing="1" w:line="276" w:lineRule="auto"/>
        <w:ind w:left="0" w:hanging="11"/>
        <w:contextualSpacing/>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 xml:space="preserve">Завдання адміністративної комісії, </w:t>
      </w:r>
    </w:p>
    <w:p w:rsidR="008E5457" w:rsidRPr="008E5457" w:rsidRDefault="008E5457" w:rsidP="008E5457">
      <w:pPr>
        <w:spacing w:before="100" w:beforeAutospacing="1" w:after="100" w:afterAutospacing="1"/>
        <w:ind w:hanging="11"/>
        <w:contextualSpacing/>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порядок її утворення і діяльності</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2.1. Завданням адміністративної комісії є розгляд справ про адміністративні правопорушення, підвищення правової культури громадян, а також попередження правопорушень.</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2.2. Адміністративна комісія утворюється на строк повноважень Молочанської міської ради, у своїй діяльності відповідальна перед Молочанською міською радою та її виконавчим комітетом та підзвітна їм.</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lastRenderedPageBreak/>
        <w:t>2.3. Адміністративна 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до відповідного органу державної влади та органу місцевого самоврядування, підприємства, установи, організації, їх посадовим особам пропозиції щодо вжиття заходів для усунення цих причин та умов.</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2.4. Не пізніш як у місячний строк відповідний орган державної влади та орган місцевого самоврядування, підприємство, установа, організація, їх посадові особи повідомляють адміністративну комісію про результати вжиття необхідних заходів.</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2.5. Діловодство в справах, що розглядаються адміністративною комісією, ведеться відповідно до вимог Кодексу України про адміністративні правопорушення, інших законодавчих актів про адміністративні правопорушення та цього Положення.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2.6. Технічне обслуговування та матеріально-технічне забезпечення адміністративної комісії покладається на виконавчий комітет Молочанської міської ради.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2.7. Адміністративна комісія користується печаткою та штампом виконавчого комітету Молочанської міської ради встановленого зразка.</w:t>
      </w:r>
    </w:p>
    <w:p w:rsidR="008E5457" w:rsidRPr="008E5457" w:rsidRDefault="008E5457" w:rsidP="008E5457">
      <w:pPr>
        <w:numPr>
          <w:ilvl w:val="0"/>
          <w:numId w:val="30"/>
        </w:numPr>
        <w:spacing w:before="100" w:beforeAutospacing="1" w:after="100" w:afterAutospacing="1" w:line="276" w:lineRule="auto"/>
        <w:ind w:left="0" w:firstLine="0"/>
        <w:contextualSpacing/>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Склад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3.1. Адміністративна комісія утворюється в складі голови, заступника голови, секретаря та членів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До складу адміністративної комісії можуть входити представники громадськості.</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До складу адміністративної комісії не можуть входити представники державних органів, посадові особи яких мають право складати протоколи про адміністративні правопорушення, а також працівники прокуратури, суду і адвокати.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3.2. Голова адміністративної комісії, а під час його відсутності заступник голови: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керує роботою адміністративної комісії, несе відповідальність за виконання покладених на адміністративну комісію завдань;</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головує на засіданнях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 забезпечує регулярне проведення засідань адміністративної комісії, визначає коло питань, що підлягають розгляду на її черговому засіданні;</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lastRenderedPageBreak/>
        <w:t>4) вживає заходи щодо підвищення рівня правової культури і правової підготовки членів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 підписує протокол і постанову адміністративної комісії по справі про адміністративне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3.3. Секретар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заводить по кожному протоколу про адміністративне правопорушення окрему справу;</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здійснює підготовку до розгляду справ про адміністративні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 вирішує організаційні питання проведення засідань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 сповіщає про дату, час і місце засідання адміністративної комісії осіб, які беруть в ньому участь;</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 веде по справах, що розглядаються адміністративною комісією, протоколи засідань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 разом з головою адміністративної комісії підписує протокол і постанову адміністративної комісії по справі про адміністративне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7) звертає до виконання постанови про накладення адміністративного стягнення і контролює їх виконання;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8) веде діловодство адміністративної комісії, облік розглянутих справ про адміністративні правопорушення, забезпечує зберігання цих справ.</w:t>
      </w:r>
    </w:p>
    <w:p w:rsidR="008E5457" w:rsidRPr="008E5457" w:rsidRDefault="008E5457" w:rsidP="008E5457">
      <w:pPr>
        <w:numPr>
          <w:ilvl w:val="0"/>
          <w:numId w:val="25"/>
        </w:numPr>
        <w:spacing w:before="100" w:beforeAutospacing="1" w:after="100" w:afterAutospacing="1" w:line="276" w:lineRule="auto"/>
        <w:ind w:left="0" w:firstLine="851"/>
        <w:jc w:val="left"/>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Порядок розгляду справ про адміністративні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4.1. Адміністративна комісія розглядає справи про адміністративні правопорушення підвідомчі адміністративним комісіям при виконавчих органах міських рад, виконавчим комітетам міських рад, які передбачені в ч. 1 статті 218 КУпАП.</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4.2. Підставою для розгляду адміністративною комісією справи є протокол про адміністративне правопорушення, складений у встановленому порядку уповноваженою на те посадовою особою, іншими особами відповідно до статті 255 Кодексу України про адміністративні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lastRenderedPageBreak/>
        <w:t>4.3. Адміністративна комісія розглядає справи на засіданнях, що проводяться за потреби, але не рідше одного разу на місяць.</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Засідання комісії є правомочним при наявності не менш як половини загального складу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4.4. Адміністративна комісія розглядає справи в п’ятнадцятиденний строк з дня одержання протоколу про адміністративне правопорушення та інших матеріалів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4.5. Справи розглядаються відкрито.</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4.6. Справа розглядається в присутності особи, яка притягається до адміністративної відповідальності. За відсутності цієї особи справа може розглядатися лише у випадках, коли є дані про своєчасне сповіщення особи про місце і час розгляду справи і якщо від неї не надійшло клопотання про відкладення розгляду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4.7. При підготовці до розгляду справи секретар адміністративної комісії вирішує такі питання: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чи належить до компетенції адміністративної комісії розгляд даної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чи правильно складено протокол та інші матеріали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 чи сповіщено осіб, які беруть участь у розгляді справи, про час і місце її розгляду;</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 чи витребувано необхідні додаткові матеріали;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4.8. Розгляд справи розпочинається з оголошення складу адміністративної комісії, яким розглядається дана справа.</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їх права і обов’язки. Після цього оголошується протокол про адміністративне правопорушення. На засіданні заслуховуються особи, які беруть участь у розгляді справи, їх права і обов’язки. Після цього оголошується протокол про адміністративне правопорушення. На засіданні заслуховуються особи, які беруть участь у розгляді справи, досліджуються докази і вирішуються клопотання.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lastRenderedPageBreak/>
        <w:t>4.9. Адміністративна комісія при розгляді справи про адміністративне правопорушення зобов’язана з’ясувати: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чи було вчинено адміністративне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чи винна дана особа в його вчиненні;</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 чи підлягає вона адміністративній відповідальності;</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 чи є обставини, що пом’якшують і обтяжують відповідальність;</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 чи заподіяно майнову шкоду;</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 чи є підстави для передачі матеріалів про адміністративне правопорушення на розгляд громадської організації чи трудового колективу;</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7) інші обставини, що мають значення для правильного вирішення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4.10. При розгляді кожної справи про адміністративне правопорушення адміністративною комісією ведеться протокол, в якому зазначаються: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дата і місце засідання;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найменування і склад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 зміст справи, що розглядається;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 відомості про явку осіб, які беруть участь у справі;</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 пояснення осіб, які беруть участь у розгляді справи, їх клопотання і результати їх розгляду;</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 документи і речові докази, досліджені при розгляді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7) відомості про оголошення прийнятої постанови і роз’яснення порядку та строків її оскарження.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Протокол засідання адміністративної комісії підписується головуючим на засіданні і секретарем.</w:t>
      </w:r>
    </w:p>
    <w:p w:rsidR="008E5457" w:rsidRPr="008E5457" w:rsidRDefault="008E5457" w:rsidP="008E5457">
      <w:pPr>
        <w:spacing w:before="100" w:beforeAutospacing="1" w:after="100" w:afterAutospacing="1"/>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4.11. Розглянуті протоколи про адміністративні правопорушення формуються у справу, яка повинна містити протокол про адміністративне правопорушення, дані про сповіщення осіб, які беруть участь у справі, про день і час засідання адміністративної комісії, вручення або надіслання постанови особі, щодо якої її винесено, відмітки про виконання постанови, хід і результати її виконання та інші документи у цій справі.</w:t>
      </w:r>
    </w:p>
    <w:p w:rsidR="008E5457" w:rsidRPr="008E5457" w:rsidRDefault="008E5457" w:rsidP="008E5457">
      <w:pPr>
        <w:numPr>
          <w:ilvl w:val="0"/>
          <w:numId w:val="25"/>
        </w:numPr>
        <w:tabs>
          <w:tab w:val="num" w:pos="0"/>
        </w:tabs>
        <w:spacing w:before="100" w:beforeAutospacing="1" w:after="100" w:afterAutospacing="1" w:line="276" w:lineRule="auto"/>
        <w:ind w:left="0" w:firstLine="0"/>
        <w:contextualSpacing/>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 xml:space="preserve">Особливості організації та проведення засідань </w:t>
      </w:r>
    </w:p>
    <w:p w:rsidR="008E5457" w:rsidRPr="008E5457" w:rsidRDefault="008E5457" w:rsidP="008E5457">
      <w:pPr>
        <w:spacing w:before="100" w:beforeAutospacing="1" w:after="100" w:afterAutospacing="1"/>
        <w:ind w:firstLine="0"/>
        <w:contextualSpacing/>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lastRenderedPageBreak/>
        <w:t xml:space="preserve"> адміністративної комісії в період карантину,</w:t>
      </w:r>
    </w:p>
    <w:p w:rsidR="008E5457" w:rsidRPr="008E5457" w:rsidRDefault="008E5457" w:rsidP="008E5457">
      <w:pPr>
        <w:spacing w:before="100" w:beforeAutospacing="1" w:after="100" w:afterAutospacing="1"/>
        <w:ind w:left="720" w:firstLine="851"/>
        <w:contextualSpacing/>
        <w:jc w:val="left"/>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в умовах надзвичайних ситуацій або надзвичайного стану.</w:t>
      </w:r>
    </w:p>
    <w:p w:rsidR="008E5457" w:rsidRPr="008E5457" w:rsidRDefault="008E5457" w:rsidP="008E5457">
      <w:pPr>
        <w:spacing w:before="100" w:beforeAutospacing="1" w:after="100" w:afterAutospacing="1"/>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5.1. В період карантину, встановленого Кабінетом Міністрів України, з метою запобігання поширенню на території України коронавірусної хвороби (COVID-19), засідання комісій проводяться за умов наявності індивідуальних засобів захисту – респіраторів або захисних масок  (у тому числі виготовленими самостійно),  дезінфекції і дотриманням безпечної відстані – 1.5м.</w:t>
      </w:r>
    </w:p>
    <w:p w:rsidR="008E5457" w:rsidRPr="008E5457" w:rsidRDefault="008E5457" w:rsidP="008E5457">
      <w:pPr>
        <w:spacing w:before="100" w:beforeAutospacing="1" w:after="100" w:afterAutospacing="1"/>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5.2. В умовах запровадження надзвичайної ситуації або надзвичайного стану, спричинених спалахами епідемій та пандемій, що створюють загрозу життю і здоров’ю значних верств населення та введення такого стану відповідно до законодавства на всій території України засідання адміністративної комісії може проводитися в режимі відео конференції або аудіо конференції (дистанційне засідання).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5.3. Рішення про проведення дистанційного засідання приймає голова комісії. Таке рішення доводиться до відома всіх членів комісії і осіб, які будуть приймати участь у засіданні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5.4. Організаційне забезпечення дистанційних засідань покладається на відповідального секретаря.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5.5. Під час дистанційного засідання може здійснюватись його аудіо- або відеозапис.</w:t>
      </w:r>
    </w:p>
    <w:p w:rsidR="008E5457" w:rsidRPr="008E5457" w:rsidRDefault="008E5457" w:rsidP="008E5457">
      <w:pPr>
        <w:numPr>
          <w:ilvl w:val="0"/>
          <w:numId w:val="26"/>
        </w:numPr>
        <w:spacing w:before="100" w:beforeAutospacing="1" w:after="100" w:afterAutospacing="1" w:line="276" w:lineRule="auto"/>
        <w:ind w:left="0" w:firstLine="0"/>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Постанова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6.1. По справі про адміністративне правопорушення адміністративна комісія виносить одну з таких постанов:</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про накладення адміністративного стягнення;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про закриття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6.2. За вчинення правопорушень адміністративна комісія може застосовувати такі адміністративні стягнення: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попередження;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штраф.</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6.3. При вирішенні питання про накладення адміністративного стягнення адміністративна комісія накладає його в межах, встановлених відповідною статтею Кодексу України про адміністративні правопорушення та іншими актами, які передбачають відповідальність за адміністративні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lastRenderedPageBreak/>
        <w:t>Якщо одночасно розглядаються дві або більше справ про вчинення однією особою кількох порушень, адміністративна комісія накладає стягнення в межах санкції, встановленої за більш серйозне правопорушення з числа вчинених.</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6.4. 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6.5. Адміністративне стягнення може бути накладено не пізніш як через два місяці з дня вчинення правопорушення, а при триваючому правопорушенні – два місяці з дня його виявлення.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6.6. Постанова про закриття справи виноситься: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 при оголошенні усного зауваження;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 при наявності обставин, що виключають провадження в справі про адміністративне правопорушення, зазначених в статті 247 Кодексу України про адміністративні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6.7. Постанова адміністративної комісії повинна містити: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1) найменування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2) дату розгляду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3) відомості про особу, щодо якої розглядається справа;</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4) викладення обставин, встановлених при розгляді справи;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5) зазначення нормативного акта, який передбачає відповідальність за дане адміністративне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 прийняте по справі рішення.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6.8. Постанова повинна містити відомості про порядок і строк її оскарження.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6.9. Постанова приймається простою більшістю голосів членів адміністративної комісії, присутніх на засіданні. Постанова підписується головуючим на засіданні і секретарем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6.10. Постанова оголошується негайно після закінчення розгляду справи. Копія постанови протягом трьох днів вручається або висилається особі, щодо якої її винесено.</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Копія постанови в триденний термін вручається або висилається потерпілому на його прохання.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lastRenderedPageBreak/>
        <w:t>Копія постанови вручається під розписку. В разі, якщо копія постанови висилається, про це робиться відповідна відмітка у справі.</w:t>
      </w:r>
    </w:p>
    <w:p w:rsidR="008E5457" w:rsidRPr="008E5457" w:rsidRDefault="008E5457" w:rsidP="008E5457">
      <w:pPr>
        <w:numPr>
          <w:ilvl w:val="0"/>
          <w:numId w:val="27"/>
        </w:numPr>
        <w:spacing w:before="100" w:beforeAutospacing="1" w:after="100" w:afterAutospacing="1" w:line="276" w:lineRule="auto"/>
        <w:ind w:left="0" w:firstLine="851"/>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Оскарження постанов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7.1. Постанова адміністративної комісії може бути оскаржена протягом десяти днів з дня її винесення особою, щодо якої її винесено, а також потерпілим до виконавчого комітету міської ради або до суду. У разі пропуску зазначеного строку з поважних причин цей строк за заявою особи, щодо якої винесено постанову, може бути поновлено органом, правомочним розглядати скаргу.</w:t>
      </w:r>
    </w:p>
    <w:p w:rsidR="008E5457" w:rsidRPr="008E5457" w:rsidRDefault="008E5457" w:rsidP="008E5457">
      <w:pPr>
        <w:numPr>
          <w:ilvl w:val="0"/>
          <w:numId w:val="28"/>
        </w:numPr>
        <w:spacing w:before="100" w:beforeAutospacing="1" w:after="100" w:afterAutospacing="1" w:line="276" w:lineRule="auto"/>
        <w:ind w:left="0" w:firstLine="851"/>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Виконання постанов адміністративної комісії.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8.1. Постанова про накладення адміністративного стягнення підлягає виконанню з моменту її винесення, якщо інше не встановлено Кодексом України про адміністративні правопорушення та іншими законами України.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8.2. При оскарженні постанови про накладення адміністративного стягнення постанова підлягає виконанню після залишення скарги без задоволення, за винятком постанов про застосування заходу стягнення у вигляді попередження.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8.3. Постанова адміністративної комісії про накладення адміністративного стягнення у вигляді штрафу є обов’язковою для виконання державними і громадськими органами, підприємствами, установами, організаціями, посадовими особами і громадянами.</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Штраф має бути сплачений порушником не пізніш як через п’ятнадцять днів з дня вручення йому постанови про накладення штрафу, а в разі оскарження такої постанови – не пізніш як через п’ятнадцять днів з дня повідомлення про залишення скарги без задоволення.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8.4. Постанова адміністративної комісії про накладення адміністративного стягнення у вигляді попередження виконується шляхом оголошення постанови порушнику, якщо постанова адміністративного стягнення у вигляді попередження виноситься під час відсутності порушника, йому вручається копія постанови в порядку і строки, передбачені статтею 285 Кодексу України про адміністративні правопорушення.</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8.5. Контроль за правильним і своєчасним виконанням постанови про накладання адміністративного стягнення здійснюється адміністративною комісією.</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 xml:space="preserve">У разі несплати штрафу правопорушником у строк, встановлений частиною першою статті 307 Кодексу України про адміністративні правопорушення, постанова про накладення штрафу надсилається для </w:t>
      </w:r>
      <w:r w:rsidRPr="008E5457">
        <w:rPr>
          <w:rFonts w:ascii="PT Sans Narrow" w:eastAsia="Times New Roman" w:hAnsi="PT Sans Narrow"/>
          <w:lang w:val="uk-UA" w:eastAsia="ru-RU"/>
        </w:rPr>
        <w:lastRenderedPageBreak/>
        <w:t>примусового виконання до відділу державної виконавчої служби за місцем проживання правопорушника.</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8.6. На підставі документа, що свідчить про виконання постанови, відповідальний секретар адміністративної комісії робить на постанові відповідну відмітку.</w:t>
      </w:r>
    </w:p>
    <w:p w:rsidR="008E5457" w:rsidRPr="008E5457" w:rsidRDefault="008E5457" w:rsidP="008E5457">
      <w:pPr>
        <w:numPr>
          <w:ilvl w:val="0"/>
          <w:numId w:val="29"/>
        </w:numPr>
        <w:spacing w:before="100" w:beforeAutospacing="1" w:after="100" w:afterAutospacing="1" w:line="276" w:lineRule="auto"/>
        <w:ind w:left="0" w:firstLine="851"/>
        <w:jc w:val="center"/>
        <w:rPr>
          <w:rFonts w:ascii="PT Sans Narrow" w:eastAsia="Times New Roman" w:hAnsi="PT Sans Narrow"/>
          <w:b/>
          <w:sz w:val="23"/>
          <w:szCs w:val="23"/>
          <w:lang w:val="uk-UA" w:eastAsia="ru-RU"/>
        </w:rPr>
      </w:pPr>
      <w:r w:rsidRPr="008E5457">
        <w:rPr>
          <w:rFonts w:ascii="PT Sans Narrow" w:eastAsia="Times New Roman" w:hAnsi="PT Sans Narrow"/>
          <w:b/>
          <w:lang w:val="uk-UA" w:eastAsia="ru-RU"/>
        </w:rPr>
        <w:t>Оприлюднення інформації.</w:t>
      </w:r>
    </w:p>
    <w:p w:rsidR="008E5457" w:rsidRPr="008E5457" w:rsidRDefault="008E5457" w:rsidP="008E5457">
      <w:pPr>
        <w:spacing w:before="225" w:after="225"/>
        <w:ind w:firstLine="851"/>
        <w:rPr>
          <w:rFonts w:ascii="PT Sans Narrow" w:eastAsia="Times New Roman" w:hAnsi="PT Sans Narrow"/>
          <w:sz w:val="23"/>
          <w:szCs w:val="23"/>
          <w:lang w:val="uk-UA" w:eastAsia="ru-RU"/>
        </w:rPr>
      </w:pPr>
      <w:r w:rsidRPr="008E5457">
        <w:rPr>
          <w:rFonts w:ascii="PT Sans Narrow" w:eastAsia="Times New Roman" w:hAnsi="PT Sans Narrow"/>
          <w:lang w:val="uk-UA" w:eastAsia="ru-RU"/>
        </w:rPr>
        <w:t>9.1. Інформація  щодо діяльності адміністративної комісії оприлюднюється із врахуванням вимог ЗУ «Про доступ до публічної інформації» та ЗУ «Про захист персональних даних».</w:t>
      </w:r>
    </w:p>
    <w:p w:rsidR="008E5457" w:rsidRPr="008E5457" w:rsidRDefault="008E5457" w:rsidP="008E5457">
      <w:pPr>
        <w:spacing w:line="240" w:lineRule="exact"/>
        <w:ind w:firstLine="851"/>
        <w:jc w:val="left"/>
        <w:rPr>
          <w:rFonts w:ascii="PT Sans Narrow" w:eastAsia="Times New Roman" w:hAnsi="PT Sans Narrow"/>
          <w:lang w:val="uk-UA" w:eastAsia="ru-RU"/>
        </w:rPr>
      </w:pPr>
    </w:p>
    <w:p w:rsidR="008E5457" w:rsidRPr="008E5457" w:rsidRDefault="008E5457" w:rsidP="008E5457">
      <w:pPr>
        <w:spacing w:line="240" w:lineRule="exact"/>
        <w:ind w:firstLine="851"/>
        <w:jc w:val="left"/>
        <w:rPr>
          <w:rFonts w:ascii="PT Sans Narrow" w:eastAsia="Times New Roman" w:hAnsi="PT Sans Narrow"/>
          <w:lang w:val="uk-UA" w:eastAsia="ru-RU"/>
        </w:rPr>
      </w:pPr>
    </w:p>
    <w:p w:rsidR="008E5457" w:rsidRPr="008E5457" w:rsidRDefault="008E5457" w:rsidP="008E5457">
      <w:pPr>
        <w:spacing w:line="240" w:lineRule="exact"/>
        <w:ind w:firstLine="0"/>
        <w:jc w:val="left"/>
        <w:rPr>
          <w:rFonts w:ascii="PT Sans Narrow" w:eastAsia="Times New Roman" w:hAnsi="PT Sans Narrow"/>
          <w:lang w:val="uk-UA" w:eastAsia="ru-RU"/>
        </w:rPr>
      </w:pPr>
      <w:r w:rsidRPr="008E5457">
        <w:rPr>
          <w:rFonts w:ascii="PT Sans Narrow" w:eastAsia="Times New Roman" w:hAnsi="PT Sans Narrow"/>
          <w:lang w:val="uk-UA" w:eastAsia="ru-RU"/>
        </w:rPr>
        <w:t xml:space="preserve">Керуючий справами (секретар) </w:t>
      </w:r>
    </w:p>
    <w:p w:rsidR="008E5457" w:rsidRPr="008E5457" w:rsidRDefault="008E5457" w:rsidP="008E5457">
      <w:pPr>
        <w:spacing w:line="240" w:lineRule="exact"/>
        <w:ind w:firstLine="0"/>
        <w:jc w:val="left"/>
        <w:rPr>
          <w:rFonts w:ascii="Calibri" w:eastAsia="Times New Roman" w:hAnsi="Calibri"/>
          <w:sz w:val="22"/>
          <w:szCs w:val="22"/>
          <w:lang w:val="uk-UA" w:eastAsia="ru-RU"/>
        </w:rPr>
      </w:pPr>
      <w:r w:rsidRPr="008E5457">
        <w:rPr>
          <w:rFonts w:ascii="PT Sans Narrow" w:eastAsia="Times New Roman" w:hAnsi="PT Sans Narrow"/>
          <w:lang w:val="uk-UA" w:eastAsia="ru-RU"/>
        </w:rPr>
        <w:t xml:space="preserve">виконавчого комітету  ради </w:t>
      </w:r>
      <w:r w:rsidRPr="008E5457">
        <w:rPr>
          <w:rFonts w:ascii="PT Sans Narrow" w:eastAsia="Times New Roman" w:hAnsi="PT Sans Narrow"/>
          <w:lang w:val="uk-UA" w:eastAsia="ru-RU"/>
        </w:rPr>
        <w:tab/>
      </w:r>
      <w:r w:rsidRPr="008E5457">
        <w:rPr>
          <w:rFonts w:ascii="PT Sans Narrow" w:eastAsia="Times New Roman" w:hAnsi="PT Sans Narrow"/>
          <w:lang w:val="uk-UA" w:eastAsia="ru-RU"/>
        </w:rPr>
        <w:tab/>
      </w:r>
      <w:r w:rsidRPr="008E5457">
        <w:rPr>
          <w:rFonts w:ascii="PT Sans Narrow" w:eastAsia="Times New Roman" w:hAnsi="PT Sans Narrow"/>
          <w:lang w:val="uk-UA" w:eastAsia="ru-RU"/>
        </w:rPr>
        <w:tab/>
      </w:r>
      <w:r w:rsidRPr="008E5457">
        <w:rPr>
          <w:rFonts w:ascii="PT Sans Narrow" w:eastAsia="Times New Roman" w:hAnsi="PT Sans Narrow"/>
          <w:lang w:val="uk-UA" w:eastAsia="ru-RU"/>
        </w:rPr>
        <w:tab/>
      </w:r>
      <w:r w:rsidRPr="008E5457">
        <w:rPr>
          <w:rFonts w:ascii="PT Sans Narrow" w:eastAsia="Times New Roman" w:hAnsi="PT Sans Narrow"/>
          <w:lang w:val="uk-UA" w:eastAsia="ru-RU"/>
        </w:rPr>
        <w:tab/>
      </w:r>
      <w:r w:rsidRPr="008E5457">
        <w:rPr>
          <w:rFonts w:ascii="PT Sans Narrow" w:eastAsia="Times New Roman" w:hAnsi="PT Sans Narrow"/>
          <w:lang w:val="uk-UA" w:eastAsia="ru-RU"/>
        </w:rPr>
        <w:tab/>
        <w:t>Ольга КОСТЮК</w:t>
      </w: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Pr="008E5457" w:rsidRDefault="008E5457" w:rsidP="008E5457">
      <w:pPr>
        <w:tabs>
          <w:tab w:val="left" w:pos="5040"/>
        </w:tabs>
        <w:autoSpaceDE w:val="0"/>
        <w:autoSpaceDN w:val="0"/>
        <w:spacing w:line="240" w:lineRule="exact"/>
        <w:ind w:left="4962" w:firstLine="0"/>
        <w:jc w:val="left"/>
        <w:rPr>
          <w:rFonts w:eastAsia="Times New Roman"/>
          <w:lang w:val="uk-UA" w:eastAsia="ru-RU"/>
        </w:rPr>
      </w:pPr>
    </w:p>
    <w:p w:rsidR="008E5457" w:rsidRDefault="008E5457" w:rsidP="008E5457">
      <w:pPr>
        <w:shd w:val="clear" w:color="auto" w:fill="FFFFFF"/>
        <w:ind w:firstLine="0"/>
        <w:rPr>
          <w:rFonts w:eastAsia="Times New Roman"/>
          <w:lang w:val="uk-UA" w:eastAsia="ru-RU"/>
        </w:rPr>
      </w:pPr>
    </w:p>
    <w:p w:rsidR="008E5457" w:rsidRDefault="008E5457" w:rsidP="008E5457">
      <w:pPr>
        <w:shd w:val="clear" w:color="auto" w:fill="FFFFFF"/>
        <w:ind w:firstLine="0"/>
        <w:rPr>
          <w:rFonts w:eastAsia="Times New Roman"/>
          <w:lang w:val="uk-UA" w:eastAsia="ru-RU"/>
        </w:rPr>
      </w:pPr>
    </w:p>
    <w:p w:rsidR="008E5457" w:rsidRDefault="008E5457" w:rsidP="008E5457">
      <w:pPr>
        <w:shd w:val="clear" w:color="auto" w:fill="FFFFFF"/>
        <w:ind w:firstLine="0"/>
        <w:rPr>
          <w:rFonts w:eastAsia="Times New Roman"/>
          <w:lang w:val="uk-UA" w:eastAsia="ru-RU"/>
        </w:rPr>
      </w:pPr>
    </w:p>
    <w:p w:rsidR="00EF6EE2" w:rsidRDefault="00EF6EE2" w:rsidP="00217BCD">
      <w:pPr>
        <w:shd w:val="clear" w:color="auto" w:fill="FFFFFF"/>
        <w:ind w:left="5664" w:firstLine="0"/>
        <w:rPr>
          <w:rFonts w:eastAsia="Times New Roman"/>
          <w:lang w:val="uk-UA" w:eastAsia="ru-RU"/>
        </w:rPr>
      </w:pPr>
    </w:p>
    <w:p w:rsidR="00217BCD" w:rsidRDefault="00217BCD" w:rsidP="00217BCD">
      <w:pPr>
        <w:shd w:val="clear" w:color="auto" w:fill="FFFFFF"/>
        <w:ind w:left="5664" w:firstLine="0"/>
        <w:rPr>
          <w:rFonts w:eastAsia="Times New Roman"/>
          <w:lang w:val="uk-UA" w:eastAsia="ru-RU"/>
        </w:rPr>
      </w:pPr>
    </w:p>
    <w:p w:rsidR="00EF6EE2" w:rsidRDefault="00EF6EE2" w:rsidP="00F43E27">
      <w:pPr>
        <w:spacing w:line="240" w:lineRule="exact"/>
        <w:ind w:firstLine="0"/>
        <w:rPr>
          <w:rFonts w:eastAsia="Times New Roman"/>
          <w:lang w:val="uk-UA" w:eastAsia="ru-RU"/>
        </w:rPr>
      </w:pPr>
    </w:p>
    <w:p w:rsidR="00A24DE5" w:rsidRPr="00A24DE5" w:rsidRDefault="006756BD" w:rsidP="00A24DE5">
      <w:pPr>
        <w:pStyle w:val="31"/>
        <w:jc w:val="center"/>
        <w:rPr>
          <w:rFonts w:eastAsia="Times New Roman"/>
          <w:b/>
          <w:sz w:val="28"/>
          <w:szCs w:val="28"/>
          <w:lang w:val="uk-UA"/>
        </w:rPr>
      </w:pPr>
      <w:r>
        <w:rPr>
          <w:rFonts w:eastAsia="Times New Roman"/>
          <w:noProof/>
          <w:lang w:eastAsia="ru-RU"/>
        </w:rPr>
        <w:lastRenderedPageBreak/>
        <w:drawing>
          <wp:anchor distT="0" distB="0" distL="114300" distR="114300" simplePos="0" relativeHeight="251659264" behindDoc="0" locked="0" layoutInCell="1" allowOverlap="1">
            <wp:simplePos x="0" y="0"/>
            <wp:positionH relativeFrom="margin">
              <wp:posOffset>2558415</wp:posOffset>
            </wp:positionH>
            <wp:positionV relativeFrom="page">
              <wp:posOffset>733425</wp:posOffset>
            </wp:positionV>
            <wp:extent cx="457200" cy="552450"/>
            <wp:effectExtent l="19050" t="0" r="0" b="0"/>
            <wp:wrapNone/>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lum contrast="12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52450"/>
                    </a:xfrm>
                    <a:prstGeom prst="rect">
                      <a:avLst/>
                    </a:prstGeom>
                    <a:noFill/>
                  </pic:spPr>
                </pic:pic>
              </a:graphicData>
            </a:graphic>
          </wp:anchor>
        </w:drawing>
      </w:r>
      <w:r w:rsidR="00EF6EE2">
        <w:rPr>
          <w:rFonts w:eastAsia="Times New Roman"/>
          <w:lang w:val="uk-UA" w:eastAsia="ru-RU"/>
        </w:rPr>
        <w:tab/>
      </w:r>
      <w:r w:rsidR="00EF6EE2">
        <w:rPr>
          <w:rFonts w:eastAsia="Times New Roman"/>
          <w:lang w:val="uk-UA" w:eastAsia="ru-RU"/>
        </w:rPr>
        <w:tab/>
      </w:r>
      <w:r w:rsidR="00EF6EE2">
        <w:rPr>
          <w:rFonts w:eastAsia="Times New Roman"/>
          <w:lang w:val="uk-UA" w:eastAsia="ru-RU"/>
        </w:rPr>
        <w:tab/>
      </w:r>
    </w:p>
    <w:p w:rsidR="00A24DE5" w:rsidRPr="00A24DE5" w:rsidRDefault="00A24DE5" w:rsidP="00A24DE5">
      <w:pPr>
        <w:autoSpaceDE w:val="0"/>
        <w:autoSpaceDN w:val="0"/>
        <w:ind w:firstLine="0"/>
        <w:jc w:val="center"/>
        <w:rPr>
          <w:rFonts w:eastAsia="Times New Roman"/>
          <w:b/>
          <w:lang w:val="uk-UA" w:eastAsia="ru-RU"/>
        </w:rPr>
      </w:pPr>
    </w:p>
    <w:p w:rsidR="00A24DE5" w:rsidRPr="00A24DE5" w:rsidRDefault="008B01E5" w:rsidP="006756BD">
      <w:pPr>
        <w:autoSpaceDE w:val="0"/>
        <w:autoSpaceDN w:val="0"/>
        <w:ind w:firstLine="0"/>
        <w:rPr>
          <w:rFonts w:eastAsia="Times New Roman"/>
          <w:b/>
          <w:lang w:val="uk-UA" w:eastAsia="ru-RU"/>
        </w:rPr>
      </w:pPr>
      <w:r>
        <w:rPr>
          <w:rFonts w:eastAsia="Times New Roman"/>
          <w:b/>
          <w:lang w:val="uk-UA" w:eastAsia="ru-RU"/>
        </w:rPr>
        <w:t xml:space="preserve">                                      </w:t>
      </w:r>
      <w:r w:rsidR="00A24DE5" w:rsidRPr="00A24DE5">
        <w:rPr>
          <w:rFonts w:eastAsia="Times New Roman"/>
          <w:b/>
          <w:lang w:val="uk-UA" w:eastAsia="ru-RU"/>
        </w:rPr>
        <w:t>Молочанська міська рада</w:t>
      </w:r>
    </w:p>
    <w:p w:rsidR="00A24DE5" w:rsidRPr="00A24DE5" w:rsidRDefault="00A24DE5" w:rsidP="00A24DE5">
      <w:pPr>
        <w:autoSpaceDE w:val="0"/>
        <w:autoSpaceDN w:val="0"/>
        <w:ind w:firstLine="0"/>
        <w:jc w:val="center"/>
        <w:rPr>
          <w:rFonts w:eastAsia="Times New Roman"/>
          <w:b/>
          <w:lang w:val="uk-UA" w:eastAsia="ru-RU"/>
        </w:rPr>
      </w:pPr>
      <w:r w:rsidRPr="00A24DE5">
        <w:rPr>
          <w:rFonts w:eastAsia="Times New Roman"/>
          <w:b/>
          <w:lang w:val="uk-UA" w:eastAsia="ru-RU"/>
        </w:rPr>
        <w:t>Токмацького району Запорізької області</w:t>
      </w:r>
    </w:p>
    <w:p w:rsidR="00A24DE5" w:rsidRPr="00A24DE5" w:rsidRDefault="00A24DE5" w:rsidP="00A24DE5">
      <w:pPr>
        <w:ind w:firstLine="0"/>
        <w:jc w:val="center"/>
        <w:rPr>
          <w:rFonts w:eastAsia="Times New Roman"/>
          <w:b/>
          <w:lang w:val="uk-UA" w:eastAsia="ru-RU"/>
        </w:rPr>
      </w:pPr>
      <w:r w:rsidRPr="00A24DE5">
        <w:rPr>
          <w:rFonts w:eastAsia="Times New Roman"/>
          <w:b/>
          <w:lang w:val="uk-UA" w:eastAsia="ru-RU"/>
        </w:rPr>
        <w:t>Виконавчий комітет</w:t>
      </w:r>
    </w:p>
    <w:p w:rsidR="00A24DE5" w:rsidRPr="00A24DE5" w:rsidRDefault="00A24DE5" w:rsidP="00A24DE5">
      <w:pPr>
        <w:spacing w:line="240" w:lineRule="exact"/>
        <w:ind w:firstLine="0"/>
        <w:jc w:val="center"/>
        <w:rPr>
          <w:rFonts w:eastAsia="Times New Roman"/>
          <w:b/>
          <w:lang w:val="uk-UA" w:eastAsia="ru-RU"/>
        </w:rPr>
      </w:pPr>
    </w:p>
    <w:p w:rsidR="00A24DE5" w:rsidRPr="00A24DE5" w:rsidRDefault="00A24DE5" w:rsidP="00A24DE5">
      <w:pPr>
        <w:spacing w:line="240" w:lineRule="exact"/>
        <w:ind w:firstLine="0"/>
        <w:jc w:val="center"/>
        <w:rPr>
          <w:rFonts w:eastAsia="Times New Roman"/>
          <w:b/>
          <w:lang w:val="uk-UA" w:eastAsia="ru-RU"/>
        </w:rPr>
      </w:pPr>
      <w:r w:rsidRPr="00A24DE5">
        <w:rPr>
          <w:rFonts w:eastAsia="Times New Roman"/>
          <w:b/>
          <w:lang w:val="uk-UA" w:eastAsia="ru-RU"/>
        </w:rPr>
        <w:t>РІШЕННЯ</w:t>
      </w:r>
    </w:p>
    <w:p w:rsidR="00A24DE5" w:rsidRPr="00A24DE5" w:rsidRDefault="00A24DE5" w:rsidP="00A24DE5">
      <w:pPr>
        <w:spacing w:line="240" w:lineRule="exact"/>
        <w:ind w:firstLine="0"/>
        <w:jc w:val="center"/>
        <w:rPr>
          <w:rFonts w:eastAsia="Times New Roman"/>
          <w:b/>
          <w:lang w:val="uk-UA" w:eastAsia="ru-RU"/>
        </w:rPr>
      </w:pPr>
    </w:p>
    <w:p w:rsidR="00A24DE5" w:rsidRPr="00A24DE5" w:rsidRDefault="00A24DE5" w:rsidP="00A24DE5">
      <w:pPr>
        <w:spacing w:line="240" w:lineRule="exact"/>
        <w:ind w:firstLine="0"/>
        <w:jc w:val="center"/>
        <w:rPr>
          <w:rFonts w:eastAsia="Times New Roman"/>
          <w:b/>
          <w:lang w:val="uk-UA" w:eastAsia="ru-RU"/>
        </w:rPr>
      </w:pPr>
    </w:p>
    <w:p w:rsidR="00A24DE5" w:rsidRPr="00A24DE5" w:rsidRDefault="00A24DE5" w:rsidP="00A24DE5">
      <w:pPr>
        <w:tabs>
          <w:tab w:val="left" w:pos="4253"/>
          <w:tab w:val="left" w:pos="7371"/>
        </w:tabs>
        <w:ind w:firstLine="0"/>
        <w:jc w:val="left"/>
        <w:rPr>
          <w:rFonts w:eastAsia="Times New Roman"/>
          <w:lang w:val="uk-UA" w:eastAsia="ru-RU"/>
        </w:rPr>
      </w:pPr>
      <w:r w:rsidRPr="00A24DE5">
        <w:rPr>
          <w:rFonts w:eastAsia="Times New Roman"/>
          <w:lang w:val="uk-UA" w:eastAsia="ru-RU"/>
        </w:rPr>
        <w:t>від 29.03.2021</w:t>
      </w:r>
      <w:r w:rsidR="008B01E5">
        <w:rPr>
          <w:rFonts w:eastAsia="Times New Roman"/>
          <w:lang w:val="uk-UA" w:eastAsia="ru-RU"/>
        </w:rPr>
        <w:t xml:space="preserve">                           </w:t>
      </w:r>
      <w:r w:rsidRPr="00A24DE5">
        <w:rPr>
          <w:rFonts w:eastAsia="Times New Roman"/>
          <w:lang w:val="uk-UA" w:eastAsia="ru-RU"/>
        </w:rPr>
        <w:t>м. Молочанськ</w:t>
      </w:r>
      <w:r w:rsidRPr="00A24DE5">
        <w:rPr>
          <w:rFonts w:eastAsia="Times New Roman"/>
          <w:sz w:val="24"/>
          <w:szCs w:val="24"/>
          <w:lang w:val="uk-UA" w:eastAsia="ru-RU"/>
        </w:rPr>
        <w:tab/>
      </w:r>
      <w:r w:rsidR="008B01E5">
        <w:rPr>
          <w:rFonts w:eastAsia="Times New Roman"/>
          <w:sz w:val="24"/>
          <w:szCs w:val="24"/>
          <w:lang w:val="uk-UA" w:eastAsia="ru-RU"/>
        </w:rPr>
        <w:t xml:space="preserve">                 </w:t>
      </w:r>
      <w:r w:rsidR="00366FC7">
        <w:rPr>
          <w:rFonts w:eastAsia="Times New Roman"/>
          <w:lang w:val="uk-UA" w:eastAsia="ru-RU"/>
        </w:rPr>
        <w:t>№  43</w:t>
      </w:r>
    </w:p>
    <w:p w:rsidR="00A24DE5" w:rsidRPr="00A24DE5" w:rsidRDefault="00A24DE5" w:rsidP="00A24DE5">
      <w:pPr>
        <w:spacing w:after="150"/>
        <w:ind w:firstLine="315"/>
        <w:jc w:val="center"/>
        <w:rPr>
          <w:lang w:val="uk-UA" w:eastAsia="ru-RU"/>
        </w:rPr>
      </w:pPr>
    </w:p>
    <w:p w:rsidR="00A24DE5" w:rsidRPr="00A24DE5" w:rsidRDefault="00A24DE5" w:rsidP="00A24DE5">
      <w:pPr>
        <w:spacing w:line="240" w:lineRule="exact"/>
        <w:ind w:firstLine="0"/>
        <w:jc w:val="left"/>
        <w:rPr>
          <w:b/>
          <w:lang w:val="uk-UA" w:eastAsia="ru-RU"/>
        </w:rPr>
      </w:pPr>
      <w:r w:rsidRPr="00A24DE5">
        <w:rPr>
          <w:b/>
          <w:lang w:val="uk-UA" w:eastAsia="ru-RU"/>
        </w:rPr>
        <w:t xml:space="preserve">Про затвердження положення про </w:t>
      </w:r>
    </w:p>
    <w:p w:rsidR="00A24DE5" w:rsidRPr="00A24DE5" w:rsidRDefault="00A24DE5" w:rsidP="00A24DE5">
      <w:pPr>
        <w:spacing w:line="240" w:lineRule="exact"/>
        <w:ind w:firstLine="0"/>
        <w:jc w:val="left"/>
        <w:rPr>
          <w:b/>
          <w:lang w:val="uk-UA" w:eastAsia="ru-RU"/>
        </w:rPr>
      </w:pPr>
      <w:r w:rsidRPr="00A24DE5">
        <w:rPr>
          <w:b/>
          <w:lang w:val="uk-UA" w:eastAsia="ru-RU"/>
        </w:rPr>
        <w:t>атестацію педагогічних працівників</w:t>
      </w:r>
    </w:p>
    <w:p w:rsidR="00A24DE5" w:rsidRPr="00A24DE5" w:rsidRDefault="00A24DE5" w:rsidP="00A24DE5">
      <w:pPr>
        <w:spacing w:line="240" w:lineRule="exact"/>
        <w:ind w:firstLine="0"/>
        <w:jc w:val="left"/>
        <w:rPr>
          <w:b/>
          <w:lang w:val="uk-UA" w:eastAsia="ru-RU"/>
        </w:rPr>
      </w:pPr>
      <w:r w:rsidRPr="00A24DE5">
        <w:rPr>
          <w:b/>
          <w:lang w:val="uk-UA" w:eastAsia="ru-RU"/>
        </w:rPr>
        <w:t>Молочанської міської ради</w:t>
      </w:r>
    </w:p>
    <w:p w:rsidR="00A24DE5" w:rsidRPr="00A24DE5" w:rsidRDefault="00A24DE5" w:rsidP="00A24DE5">
      <w:pPr>
        <w:spacing w:after="150"/>
        <w:ind w:firstLine="315"/>
        <w:jc w:val="left"/>
        <w:rPr>
          <w:lang w:val="uk-UA" w:eastAsia="ru-RU"/>
        </w:rPr>
      </w:pPr>
    </w:p>
    <w:p w:rsidR="00A24DE5" w:rsidRPr="00A24DE5" w:rsidRDefault="00A24DE5" w:rsidP="00A24DE5">
      <w:pPr>
        <w:spacing w:after="150"/>
        <w:ind w:firstLine="315"/>
        <w:jc w:val="left"/>
        <w:rPr>
          <w:lang w:val="uk-UA" w:eastAsia="ru-RU"/>
        </w:rPr>
      </w:pPr>
    </w:p>
    <w:p w:rsidR="00A24DE5" w:rsidRPr="00A24DE5" w:rsidRDefault="00A24DE5" w:rsidP="00A24DE5">
      <w:pPr>
        <w:spacing w:after="150"/>
        <w:ind w:firstLine="315"/>
        <w:rPr>
          <w:lang w:val="uk-UA" w:eastAsia="ru-RU"/>
        </w:rPr>
      </w:pPr>
      <w:r w:rsidRPr="00A24DE5">
        <w:rPr>
          <w:lang w:val="uk-UA" w:eastAsia="ru-RU"/>
        </w:rPr>
        <w:t xml:space="preserve">Керуючись п.2б ст. 32 Закону України «Про місцеве самоврядування в Україні», виконавчий комітет Молочанської міської ради,                  </w:t>
      </w:r>
      <w:r w:rsidRPr="00A24DE5">
        <w:rPr>
          <w:b/>
          <w:lang w:val="uk-UA" w:eastAsia="ru-RU"/>
        </w:rPr>
        <w:t>ВИРІШИВ:</w:t>
      </w:r>
    </w:p>
    <w:p w:rsidR="00A24DE5" w:rsidRPr="00A24DE5" w:rsidRDefault="00A24DE5" w:rsidP="00DD3D0A">
      <w:pPr>
        <w:numPr>
          <w:ilvl w:val="0"/>
          <w:numId w:val="34"/>
        </w:numPr>
        <w:spacing w:after="150" w:line="276" w:lineRule="auto"/>
        <w:ind w:left="0" w:firstLine="315"/>
        <w:contextualSpacing/>
        <w:rPr>
          <w:lang w:val="uk-UA" w:eastAsia="ru-RU"/>
        </w:rPr>
      </w:pPr>
      <w:r w:rsidRPr="00A24DE5">
        <w:rPr>
          <w:lang w:val="uk-UA" w:eastAsia="ru-RU"/>
        </w:rPr>
        <w:t>Затвердити положення про атестаційну комісію педагогічних працівників Молочанської міської ради (додається).</w:t>
      </w:r>
    </w:p>
    <w:p w:rsidR="00A24DE5" w:rsidRPr="00A24DE5" w:rsidRDefault="00A24DE5" w:rsidP="00DD3D0A">
      <w:pPr>
        <w:spacing w:after="150"/>
        <w:ind w:left="675" w:firstLine="0"/>
        <w:contextualSpacing/>
        <w:rPr>
          <w:lang w:val="uk-UA" w:eastAsia="ru-RU"/>
        </w:rPr>
      </w:pPr>
    </w:p>
    <w:p w:rsidR="00A24DE5" w:rsidRPr="00A24DE5" w:rsidRDefault="00A24DE5" w:rsidP="00DD3D0A">
      <w:pPr>
        <w:numPr>
          <w:ilvl w:val="0"/>
          <w:numId w:val="34"/>
        </w:numPr>
        <w:spacing w:after="150" w:line="276" w:lineRule="auto"/>
        <w:ind w:left="0" w:firstLine="315"/>
        <w:contextualSpacing/>
        <w:rPr>
          <w:lang w:val="uk-UA" w:eastAsia="ru-RU"/>
        </w:rPr>
      </w:pPr>
      <w:r w:rsidRPr="00A24DE5">
        <w:rPr>
          <w:lang w:val="uk-UA" w:eastAsia="ru-RU"/>
        </w:rPr>
        <w:t>Контроль за виконанням даного рішення покласти на заступника міського голови з питань діяльності викон</w:t>
      </w:r>
      <w:r w:rsidR="00E4345D">
        <w:rPr>
          <w:lang w:val="uk-UA" w:eastAsia="ru-RU"/>
        </w:rPr>
        <w:t>авчих органів ради Олену ШЕВЧЕНКО.</w:t>
      </w:r>
    </w:p>
    <w:p w:rsidR="00A24DE5" w:rsidRPr="00A24DE5" w:rsidRDefault="00A24DE5" w:rsidP="00A24DE5">
      <w:pPr>
        <w:spacing w:after="150"/>
        <w:ind w:firstLine="315"/>
        <w:jc w:val="center"/>
        <w:rPr>
          <w:lang w:val="uk-UA" w:eastAsia="ru-RU"/>
        </w:rPr>
      </w:pPr>
    </w:p>
    <w:p w:rsidR="00A24DE5" w:rsidRPr="00A24DE5" w:rsidRDefault="00A24DE5" w:rsidP="00A24DE5">
      <w:pPr>
        <w:spacing w:after="150"/>
        <w:ind w:firstLine="315"/>
        <w:jc w:val="center"/>
        <w:rPr>
          <w:lang w:val="uk-UA" w:eastAsia="ru-RU"/>
        </w:rPr>
      </w:pPr>
    </w:p>
    <w:p w:rsidR="00A24DE5" w:rsidRPr="00A24DE5" w:rsidRDefault="00A24DE5" w:rsidP="00A24DE5">
      <w:pPr>
        <w:spacing w:after="150"/>
        <w:ind w:firstLine="315"/>
        <w:jc w:val="center"/>
        <w:rPr>
          <w:lang w:val="uk-UA" w:eastAsia="ru-RU"/>
        </w:rPr>
      </w:pPr>
    </w:p>
    <w:p w:rsidR="00A24DE5" w:rsidRDefault="00A24DE5" w:rsidP="00A24FC8">
      <w:pPr>
        <w:spacing w:after="150"/>
        <w:ind w:firstLine="0"/>
        <w:jc w:val="left"/>
        <w:rPr>
          <w:lang w:val="uk-UA" w:eastAsia="ru-RU"/>
        </w:rPr>
      </w:pPr>
      <w:r w:rsidRPr="00A24DE5">
        <w:rPr>
          <w:lang w:val="uk-UA" w:eastAsia="ru-RU"/>
        </w:rPr>
        <w:t xml:space="preserve">Міський голова                                                    </w:t>
      </w:r>
      <w:r w:rsidR="00A24FC8">
        <w:rPr>
          <w:lang w:val="uk-UA" w:eastAsia="ru-RU"/>
        </w:rPr>
        <w:t xml:space="preserve">                 </w:t>
      </w:r>
      <w:r w:rsidRPr="00A24DE5">
        <w:rPr>
          <w:lang w:val="uk-UA" w:eastAsia="ru-RU"/>
        </w:rPr>
        <w:t xml:space="preserve">   Ірина ЛИПКА</w:t>
      </w:r>
    </w:p>
    <w:p w:rsidR="00864841" w:rsidRDefault="00864841" w:rsidP="00A24DE5">
      <w:pPr>
        <w:spacing w:after="150"/>
        <w:ind w:firstLine="315"/>
        <w:jc w:val="left"/>
        <w:rPr>
          <w:lang w:val="uk-UA" w:eastAsia="ru-RU"/>
        </w:rPr>
      </w:pPr>
    </w:p>
    <w:p w:rsidR="00864841" w:rsidRDefault="00864841" w:rsidP="00A24DE5">
      <w:pPr>
        <w:spacing w:after="150"/>
        <w:ind w:firstLine="315"/>
        <w:jc w:val="left"/>
        <w:rPr>
          <w:lang w:val="uk-UA" w:eastAsia="ru-RU"/>
        </w:rPr>
      </w:pPr>
    </w:p>
    <w:p w:rsidR="00864841" w:rsidRDefault="00864841" w:rsidP="00A24DE5">
      <w:pPr>
        <w:spacing w:after="150"/>
        <w:ind w:firstLine="315"/>
        <w:jc w:val="left"/>
        <w:rPr>
          <w:lang w:val="uk-UA" w:eastAsia="ru-RU"/>
        </w:rPr>
      </w:pPr>
    </w:p>
    <w:p w:rsidR="00864841" w:rsidRDefault="00864841" w:rsidP="00A24DE5">
      <w:pPr>
        <w:spacing w:after="150"/>
        <w:ind w:firstLine="315"/>
        <w:jc w:val="left"/>
        <w:rPr>
          <w:lang w:val="uk-UA" w:eastAsia="ru-RU"/>
        </w:rPr>
      </w:pPr>
    </w:p>
    <w:p w:rsidR="00864841" w:rsidRDefault="00864841" w:rsidP="00A24DE5">
      <w:pPr>
        <w:spacing w:after="150"/>
        <w:ind w:firstLine="315"/>
        <w:jc w:val="left"/>
        <w:rPr>
          <w:lang w:val="uk-UA" w:eastAsia="ru-RU"/>
        </w:rPr>
      </w:pPr>
    </w:p>
    <w:p w:rsidR="00864841" w:rsidRDefault="00864841" w:rsidP="00A24DE5">
      <w:pPr>
        <w:spacing w:after="150"/>
        <w:ind w:firstLine="315"/>
        <w:jc w:val="left"/>
        <w:rPr>
          <w:lang w:val="uk-UA" w:eastAsia="ru-RU"/>
        </w:rPr>
      </w:pPr>
    </w:p>
    <w:p w:rsidR="00864841" w:rsidRDefault="00864841" w:rsidP="00A24DE5">
      <w:pPr>
        <w:spacing w:after="150"/>
        <w:ind w:firstLine="315"/>
        <w:jc w:val="left"/>
        <w:rPr>
          <w:lang w:val="uk-UA" w:eastAsia="ru-RU"/>
        </w:rPr>
      </w:pPr>
    </w:p>
    <w:p w:rsidR="00864841" w:rsidRDefault="00864841" w:rsidP="00A24DE5">
      <w:pPr>
        <w:spacing w:after="150"/>
        <w:ind w:firstLine="315"/>
        <w:jc w:val="left"/>
        <w:rPr>
          <w:lang w:val="uk-UA" w:eastAsia="ru-RU"/>
        </w:rPr>
      </w:pPr>
    </w:p>
    <w:p w:rsidR="009F6AA3" w:rsidRDefault="009F6AA3" w:rsidP="0026470F">
      <w:pPr>
        <w:shd w:val="clear" w:color="auto" w:fill="FFFFFF"/>
        <w:tabs>
          <w:tab w:val="left" w:pos="6450"/>
          <w:tab w:val="right" w:pos="10205"/>
        </w:tabs>
        <w:ind w:firstLine="0"/>
        <w:jc w:val="left"/>
        <w:rPr>
          <w:lang w:val="uk-UA" w:eastAsia="ru-RU"/>
        </w:rPr>
      </w:pPr>
    </w:p>
    <w:p w:rsidR="0026470F" w:rsidRPr="0026470F" w:rsidRDefault="009F6AA3" w:rsidP="0026470F">
      <w:pPr>
        <w:shd w:val="clear" w:color="auto" w:fill="FFFFFF"/>
        <w:tabs>
          <w:tab w:val="left" w:pos="6450"/>
          <w:tab w:val="right" w:pos="10205"/>
        </w:tabs>
        <w:ind w:firstLine="0"/>
        <w:jc w:val="left"/>
        <w:rPr>
          <w:rFonts w:eastAsia="Times New Roman"/>
          <w:bCs/>
          <w:color w:val="000000"/>
          <w:lang w:val="uk-UA" w:eastAsia="ru-RU"/>
        </w:rPr>
      </w:pPr>
      <w:r>
        <w:rPr>
          <w:lang w:val="uk-UA" w:eastAsia="ru-RU"/>
        </w:rPr>
        <w:lastRenderedPageBreak/>
        <w:t xml:space="preserve">                                                                                 </w:t>
      </w:r>
      <w:r w:rsidR="0026470F" w:rsidRPr="0026470F">
        <w:rPr>
          <w:rFonts w:eastAsia="Times New Roman"/>
          <w:bCs/>
          <w:color w:val="000000"/>
          <w:lang w:val="uk-UA" w:eastAsia="ru-RU"/>
        </w:rPr>
        <w:t>ЗАТВЕРДЖЕНО</w:t>
      </w:r>
    </w:p>
    <w:p w:rsidR="0026470F" w:rsidRPr="0026470F" w:rsidRDefault="0026470F" w:rsidP="0026470F">
      <w:pPr>
        <w:shd w:val="clear" w:color="auto" w:fill="FFFFFF"/>
        <w:ind w:firstLine="0"/>
        <w:jc w:val="right"/>
        <w:rPr>
          <w:rFonts w:eastAsia="Times New Roman"/>
          <w:bCs/>
          <w:color w:val="000000"/>
          <w:lang w:val="uk-UA" w:eastAsia="ru-RU"/>
        </w:rPr>
      </w:pPr>
    </w:p>
    <w:p w:rsidR="0026470F" w:rsidRPr="0026470F" w:rsidRDefault="0026470F" w:rsidP="0026470F">
      <w:pPr>
        <w:shd w:val="clear" w:color="auto" w:fill="FFFFFF"/>
        <w:ind w:firstLine="0"/>
        <w:jc w:val="right"/>
        <w:rPr>
          <w:rFonts w:eastAsia="Times New Roman"/>
          <w:bCs/>
          <w:color w:val="000000"/>
          <w:lang w:val="uk-UA" w:eastAsia="ru-RU"/>
        </w:rPr>
      </w:pPr>
      <w:r w:rsidRPr="0026470F">
        <w:rPr>
          <w:rFonts w:eastAsia="Times New Roman"/>
          <w:bCs/>
          <w:color w:val="000000"/>
          <w:lang w:val="uk-UA" w:eastAsia="ru-RU"/>
        </w:rPr>
        <w:t>Рішення виконавчого комітету</w:t>
      </w:r>
    </w:p>
    <w:p w:rsidR="0026470F" w:rsidRPr="0026470F" w:rsidRDefault="003819A3" w:rsidP="0026470F">
      <w:pPr>
        <w:shd w:val="clear" w:color="auto" w:fill="FFFFFF"/>
        <w:tabs>
          <w:tab w:val="left" w:pos="6375"/>
          <w:tab w:val="left" w:pos="6585"/>
        </w:tabs>
        <w:ind w:firstLine="0"/>
        <w:jc w:val="left"/>
        <w:rPr>
          <w:rFonts w:eastAsia="Times New Roman"/>
          <w:bCs/>
          <w:color w:val="000000"/>
          <w:lang w:val="uk-UA" w:eastAsia="ru-RU"/>
        </w:rPr>
      </w:pPr>
      <w:r>
        <w:rPr>
          <w:rFonts w:eastAsia="Times New Roman"/>
          <w:bCs/>
          <w:color w:val="000000"/>
          <w:lang w:val="uk-UA" w:eastAsia="ru-RU"/>
        </w:rPr>
        <w:t xml:space="preserve">                                                                                 </w:t>
      </w:r>
      <w:r w:rsidR="0026470F" w:rsidRPr="0026470F">
        <w:rPr>
          <w:rFonts w:eastAsia="Times New Roman"/>
          <w:bCs/>
          <w:color w:val="000000"/>
          <w:lang w:val="uk-UA" w:eastAsia="ru-RU"/>
        </w:rPr>
        <w:t>Молочанської міської ради</w:t>
      </w:r>
    </w:p>
    <w:p w:rsidR="0026470F" w:rsidRPr="0026470F" w:rsidRDefault="00BD7561" w:rsidP="0026470F">
      <w:pPr>
        <w:shd w:val="clear" w:color="auto" w:fill="FFFFFF"/>
        <w:tabs>
          <w:tab w:val="left" w:pos="6420"/>
          <w:tab w:val="left" w:pos="6585"/>
          <w:tab w:val="right" w:pos="10205"/>
        </w:tabs>
        <w:ind w:firstLine="0"/>
        <w:jc w:val="left"/>
        <w:rPr>
          <w:rFonts w:eastAsia="Times New Roman"/>
          <w:bCs/>
          <w:color w:val="000000"/>
          <w:lang w:val="uk-UA" w:eastAsia="ru-RU"/>
        </w:rPr>
      </w:pPr>
      <w:r>
        <w:rPr>
          <w:rFonts w:eastAsia="Times New Roman"/>
          <w:bCs/>
          <w:color w:val="000000"/>
          <w:lang w:val="uk-UA" w:eastAsia="ru-RU"/>
        </w:rPr>
        <w:t xml:space="preserve">                                                                                 від 29.03.2021         № 43</w:t>
      </w:r>
    </w:p>
    <w:p w:rsidR="0026470F" w:rsidRPr="0026470F" w:rsidRDefault="0026470F" w:rsidP="0026470F">
      <w:pPr>
        <w:shd w:val="clear" w:color="auto" w:fill="FFFFFF"/>
        <w:ind w:firstLine="0"/>
        <w:jc w:val="right"/>
        <w:rPr>
          <w:rFonts w:eastAsia="Times New Roman"/>
          <w:b/>
          <w:bCs/>
          <w:color w:val="000000"/>
          <w:lang w:val="uk-UA" w:eastAsia="ru-RU"/>
        </w:rPr>
      </w:pPr>
    </w:p>
    <w:p w:rsidR="0026470F" w:rsidRPr="0026470F" w:rsidRDefault="009F6AA3" w:rsidP="009F6AA3">
      <w:pPr>
        <w:shd w:val="clear" w:color="auto" w:fill="FFFFFF"/>
        <w:ind w:firstLine="0"/>
        <w:rPr>
          <w:rFonts w:eastAsia="Times New Roman"/>
          <w:b/>
          <w:bCs/>
          <w:color w:val="000000"/>
          <w:lang w:val="uk-UA" w:eastAsia="ru-RU"/>
        </w:rPr>
      </w:pPr>
      <w:r>
        <w:rPr>
          <w:rFonts w:eastAsia="Times New Roman"/>
          <w:b/>
          <w:bCs/>
          <w:color w:val="000000"/>
          <w:lang w:val="uk-UA" w:eastAsia="ru-RU"/>
        </w:rPr>
        <w:t xml:space="preserve">                                     </w:t>
      </w:r>
      <w:r w:rsidR="0026470F" w:rsidRPr="0026470F">
        <w:rPr>
          <w:rFonts w:eastAsia="Times New Roman"/>
          <w:b/>
          <w:bCs/>
          <w:color w:val="000000"/>
          <w:lang w:val="uk-UA" w:eastAsia="ru-RU"/>
        </w:rPr>
        <w:t>ТИПОВЕ ПОЛОЖЕННЯ</w:t>
      </w:r>
    </w:p>
    <w:p w:rsidR="0026470F" w:rsidRPr="0026470F" w:rsidRDefault="0026470F" w:rsidP="0026470F">
      <w:pPr>
        <w:shd w:val="clear" w:color="auto" w:fill="FFFFFF"/>
        <w:ind w:firstLine="0"/>
        <w:jc w:val="center"/>
        <w:rPr>
          <w:rFonts w:eastAsia="Times New Roman"/>
          <w:b/>
          <w:bCs/>
          <w:color w:val="000000"/>
          <w:lang w:val="uk-UA" w:eastAsia="ru-RU"/>
        </w:rPr>
      </w:pPr>
      <w:r w:rsidRPr="0026470F">
        <w:rPr>
          <w:rFonts w:eastAsia="Times New Roman"/>
          <w:b/>
          <w:bCs/>
          <w:color w:val="000000"/>
          <w:lang w:val="uk-UA" w:eastAsia="ru-RU"/>
        </w:rPr>
        <w:t xml:space="preserve"> про атестацію педагогічних працівників</w:t>
      </w:r>
    </w:p>
    <w:p w:rsidR="0026470F" w:rsidRPr="0026470F" w:rsidRDefault="0026470F" w:rsidP="0026470F">
      <w:pPr>
        <w:shd w:val="clear" w:color="auto" w:fill="FFFFFF"/>
        <w:ind w:firstLine="0"/>
        <w:jc w:val="center"/>
        <w:rPr>
          <w:rFonts w:eastAsia="Times New Roman"/>
          <w:b/>
          <w:bCs/>
          <w:color w:val="000000"/>
          <w:lang w:val="uk-UA" w:eastAsia="ru-RU"/>
        </w:rPr>
      </w:pPr>
      <w:r w:rsidRPr="0026470F">
        <w:rPr>
          <w:rFonts w:eastAsia="Times New Roman"/>
          <w:b/>
          <w:bCs/>
          <w:color w:val="000000"/>
          <w:lang w:val="uk-UA" w:eastAsia="ru-RU"/>
        </w:rPr>
        <w:t>Молочанської міської ради</w:t>
      </w:r>
    </w:p>
    <w:p w:rsidR="0026470F" w:rsidRPr="0026470F" w:rsidRDefault="0026470F" w:rsidP="0026470F">
      <w:pPr>
        <w:shd w:val="clear" w:color="auto" w:fill="FFFFFF"/>
        <w:ind w:firstLine="0"/>
        <w:jc w:val="center"/>
        <w:rPr>
          <w:rFonts w:eastAsia="Times New Roman"/>
          <w:b/>
          <w:bCs/>
          <w:color w:val="000000"/>
          <w:lang w:val="uk-UA" w:eastAsia="ru-RU"/>
        </w:rPr>
      </w:pPr>
      <w:r w:rsidRPr="0026470F">
        <w:rPr>
          <w:rFonts w:eastAsia="Times New Roman"/>
          <w:b/>
          <w:bCs/>
          <w:color w:val="000000"/>
          <w:lang w:val="uk-UA" w:eastAsia="ru-RU"/>
        </w:rPr>
        <w:t>І. Загальні положення</w:t>
      </w:r>
    </w:p>
    <w:p w:rsidR="0026470F" w:rsidRPr="0026470F" w:rsidRDefault="0026470F" w:rsidP="0026470F">
      <w:pPr>
        <w:shd w:val="clear" w:color="auto" w:fill="FFFFFF"/>
        <w:ind w:firstLine="0"/>
        <w:rPr>
          <w:rFonts w:eastAsia="Times New Roman"/>
          <w:color w:val="000000"/>
          <w:lang w:val="uk-UA" w:eastAsia="ru-RU"/>
        </w:rPr>
      </w:pPr>
    </w:p>
    <w:p w:rsidR="0026470F" w:rsidRPr="0026470F" w:rsidRDefault="0026470F" w:rsidP="0026470F">
      <w:pPr>
        <w:shd w:val="clear" w:color="auto" w:fill="FFFFFF"/>
        <w:ind w:firstLine="0"/>
        <w:rPr>
          <w:rFonts w:eastAsia="Times New Roman"/>
          <w:color w:val="000000"/>
          <w:lang w:val="uk-UA" w:eastAsia="ru-RU"/>
        </w:rPr>
      </w:pPr>
      <w:r w:rsidRPr="0026470F">
        <w:rPr>
          <w:rFonts w:eastAsia="Times New Roman"/>
          <w:color w:val="000000"/>
          <w:lang w:val="uk-UA" w:eastAsia="ru-RU"/>
        </w:rPr>
        <w:t>1.1. Це Типове положення визначає порядок атестації керівників, їх заступників (далі – керівні кадри), інших педагогічних працівників дошкільних, загальноосвітніх, позашкільних, професійно-технічних, вищих навчальних закладів І-ІІ рівнів акредитації незалежно від підпорядкування, типів і форм власності, навчально-методичних (науково-методичних) установ і закладів післядипломної освіти, спеціальних установ для дітей, а також педагогічних працівників закладів охорони здоров’я, культури, соціального захисту, інших закладів та установ, у штаті яких є педагогічні працівники (далі – навчальні та інші заклади).</w:t>
      </w:r>
    </w:p>
    <w:p w:rsidR="0026470F" w:rsidRPr="0026470F" w:rsidRDefault="0026470F" w:rsidP="0026470F">
      <w:pPr>
        <w:shd w:val="clear" w:color="auto" w:fill="FFFFFF"/>
        <w:ind w:firstLine="0"/>
        <w:rPr>
          <w:rFonts w:eastAsia="Times New Roman"/>
          <w:color w:val="000000"/>
          <w:lang w:val="uk-UA" w:eastAsia="ru-RU"/>
        </w:rPr>
      </w:pPr>
      <w:r w:rsidRPr="0026470F">
        <w:rPr>
          <w:rFonts w:eastAsia="Times New Roman"/>
          <w:color w:val="000000"/>
          <w:lang w:val="uk-UA" w:eastAsia="ru-RU"/>
        </w:rPr>
        <w:t>1.2. Атестація педагогічних працівників – це система заходів, спрямована на всебічне комплексне оцінювання їх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w:t>
      </w:r>
    </w:p>
    <w:p w:rsidR="0026470F" w:rsidRPr="0026470F" w:rsidRDefault="0026470F" w:rsidP="0026470F">
      <w:pPr>
        <w:shd w:val="clear" w:color="auto" w:fill="FFFFFF"/>
        <w:ind w:firstLine="0"/>
        <w:rPr>
          <w:rFonts w:eastAsia="Times New Roman"/>
          <w:color w:val="000000"/>
          <w:lang w:val="uk-UA" w:eastAsia="ru-RU"/>
        </w:rPr>
      </w:pPr>
      <w:r w:rsidRPr="0026470F">
        <w:rPr>
          <w:rFonts w:eastAsia="Times New Roman"/>
          <w:color w:val="000000"/>
          <w:lang w:val="uk-UA" w:eastAsia="ru-RU"/>
        </w:rPr>
        <w:t>1.3. 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навчально-виховного процесу.</w:t>
      </w:r>
    </w:p>
    <w:p w:rsidR="0026470F" w:rsidRPr="0026470F" w:rsidRDefault="0026470F" w:rsidP="0026470F">
      <w:pPr>
        <w:shd w:val="clear" w:color="auto" w:fill="FFFFFF"/>
        <w:ind w:firstLine="0"/>
        <w:rPr>
          <w:rFonts w:eastAsia="Times New Roman"/>
          <w:color w:val="000000"/>
          <w:lang w:val="uk-UA" w:eastAsia="ru-RU"/>
        </w:rPr>
      </w:pPr>
      <w:r w:rsidRPr="0026470F">
        <w:rPr>
          <w:rFonts w:eastAsia="Times New Roman"/>
          <w:color w:val="000000"/>
          <w:lang w:val="uk-UA" w:eastAsia="ru-RU"/>
        </w:rPr>
        <w:t>1.4. 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w:t>
      </w:r>
    </w:p>
    <w:p w:rsidR="0026470F" w:rsidRPr="0026470F" w:rsidRDefault="0026470F" w:rsidP="0026470F">
      <w:pPr>
        <w:shd w:val="clear" w:color="auto" w:fill="FFFFFF"/>
        <w:ind w:firstLine="0"/>
        <w:rPr>
          <w:rFonts w:eastAsia="Times New Roman"/>
          <w:color w:val="000000"/>
          <w:lang w:val="uk-UA" w:eastAsia="ru-RU"/>
        </w:rPr>
      </w:pPr>
      <w:r w:rsidRPr="0026470F">
        <w:rPr>
          <w:rFonts w:eastAsia="Times New Roman"/>
          <w:color w:val="000000"/>
          <w:lang w:val="uk-UA" w:eastAsia="ru-RU"/>
        </w:rPr>
        <w:t>1.5. Атестація педагогічних працівників навчальних та інших закладів є обов’язковою.</w:t>
      </w:r>
    </w:p>
    <w:p w:rsidR="0026470F" w:rsidRPr="0026470F" w:rsidRDefault="0026470F" w:rsidP="0026470F">
      <w:pPr>
        <w:shd w:val="clear" w:color="auto" w:fill="FFFFFF"/>
        <w:ind w:firstLine="0"/>
        <w:rPr>
          <w:rFonts w:eastAsia="Times New Roman"/>
          <w:color w:val="000000"/>
          <w:lang w:eastAsia="ru-RU"/>
        </w:rPr>
      </w:pPr>
      <w:r w:rsidRPr="0026470F">
        <w:rPr>
          <w:rFonts w:eastAsia="Times New Roman"/>
          <w:color w:val="000000"/>
          <w:lang w:eastAsia="ru-RU"/>
        </w:rPr>
        <w:t>1.6. Призначенню працівників на посади керівників загальноосвітніх та позашкільних навчальних закладів має передувати їх атестація.</w:t>
      </w:r>
    </w:p>
    <w:p w:rsidR="0026470F" w:rsidRPr="0026470F" w:rsidRDefault="0026470F" w:rsidP="0026470F">
      <w:pPr>
        <w:shd w:val="clear" w:color="auto" w:fill="FFFFFF"/>
        <w:ind w:firstLine="0"/>
        <w:rPr>
          <w:rFonts w:eastAsia="Times New Roman"/>
          <w:color w:val="000000"/>
          <w:lang w:eastAsia="ru-RU"/>
        </w:rPr>
      </w:pPr>
      <w:r w:rsidRPr="0026470F">
        <w:rPr>
          <w:rFonts w:eastAsia="Times New Roman"/>
          <w:color w:val="000000"/>
          <w:lang w:eastAsia="ru-RU"/>
        </w:rPr>
        <w:t>1.7. Атестація може бути черговою або позачерговою. Чергова атестація здійснюється один раз на п’ять років.</w:t>
      </w:r>
    </w:p>
    <w:p w:rsidR="0026470F" w:rsidRPr="0026470F" w:rsidRDefault="0026470F" w:rsidP="0026470F">
      <w:pPr>
        <w:shd w:val="clear" w:color="auto" w:fill="FFFFFF"/>
        <w:ind w:firstLine="0"/>
        <w:rPr>
          <w:rFonts w:eastAsia="Times New Roman"/>
          <w:color w:val="000000"/>
          <w:lang w:eastAsia="ru-RU"/>
        </w:rPr>
      </w:pPr>
      <w:r w:rsidRPr="0026470F">
        <w:rPr>
          <w:rFonts w:eastAsia="Times New Roman"/>
          <w:color w:val="000000"/>
          <w:lang w:eastAsia="ru-RU"/>
        </w:rPr>
        <w:t>1.8. Умовою чергової атестації педагогічних працівників є обов’язкове проходження не рідше одного разу на п’ять років підвищення кваліфікації на засадах вільного вибору форм навчання, програм і навчальних закладів.</w:t>
      </w:r>
    </w:p>
    <w:p w:rsidR="0026470F" w:rsidRPr="0026470F" w:rsidRDefault="0026470F" w:rsidP="0026470F">
      <w:pPr>
        <w:shd w:val="clear" w:color="auto" w:fill="FFFFFF"/>
        <w:ind w:firstLine="0"/>
        <w:rPr>
          <w:rFonts w:eastAsia="Times New Roman"/>
          <w:color w:val="000000"/>
          <w:lang w:eastAsia="ru-RU"/>
        </w:rPr>
      </w:pPr>
      <w:r w:rsidRPr="0026470F">
        <w:rPr>
          <w:rFonts w:eastAsia="Times New Roman"/>
          <w:color w:val="000000"/>
          <w:lang w:eastAsia="ru-RU"/>
        </w:rPr>
        <w:t>Ця вимога не розповсюджується на педагогічних працівників, які працюють перші п’ять років після закінчення вищого навчального закладу.</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lastRenderedPageBreak/>
        <w:t>1.9. Позачергова атестація  проводиться за заявою працівника з метою підвищення кваліфікаційної категорії (тарифного розряду) або за поданням керівника, педагогічної ради навчального закладу чи відповідного органу управління освітою з метою присвоєння працівнику кваліфікаційної категорії, педагогічного звання та у разі зниження ним рівня професійної діяльності.</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Позачергова атестація з метою підвищення кваліфікаційної категорії може проводитися не раніш як через два роки після присвоєння попередньої.</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Позачергова атестація керівних кадрів проводиться за поданням керівника відповідного органу управління освітою при неналежному виконанні посадових обов’язків.</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1.10. Центральні органи виконавчої влади, у підпорядкуванні яких є навчальні та інші заклади, на підставі цього Типового положення за погодженням з центральним органом виконавчої влади у сфері освіти можуть розробляти свої положення про атестацію педагогічних працівників, в яких визначаються умови та порядок присвоєння кваліфікаційних категорій, педагогічних звань з урахуванням особливостей і специфіки їх роботи.</w:t>
      </w:r>
    </w:p>
    <w:p w:rsidR="00437B51" w:rsidRPr="00437B51" w:rsidRDefault="00437B51" w:rsidP="00437B51">
      <w:pPr>
        <w:shd w:val="clear" w:color="auto" w:fill="FFFFFF"/>
        <w:ind w:firstLine="0"/>
        <w:jc w:val="center"/>
        <w:rPr>
          <w:rFonts w:eastAsia="Times New Roman"/>
          <w:b/>
          <w:bCs/>
          <w:color w:val="000000"/>
          <w:lang w:val="uk-UA" w:eastAsia="ru-RU"/>
        </w:rPr>
      </w:pPr>
    </w:p>
    <w:p w:rsidR="00437B51" w:rsidRPr="00437B51" w:rsidRDefault="00437B51" w:rsidP="00437B51">
      <w:pPr>
        <w:shd w:val="clear" w:color="auto" w:fill="FFFFFF"/>
        <w:ind w:firstLine="0"/>
        <w:jc w:val="center"/>
        <w:rPr>
          <w:rFonts w:eastAsia="Times New Roman"/>
          <w:color w:val="000000"/>
          <w:lang w:eastAsia="ru-RU"/>
        </w:rPr>
      </w:pPr>
      <w:r w:rsidRPr="00437B51">
        <w:rPr>
          <w:rFonts w:eastAsia="Times New Roman"/>
          <w:b/>
          <w:bCs/>
          <w:color w:val="000000"/>
          <w:lang w:eastAsia="ru-RU"/>
        </w:rPr>
        <w:t>ІІ. Порядок створення та повноваження атестаційних комісій</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2.1. Для організації та проведення атестації педагогічних працівників у навчальних та інших закладах, органах управління освітою щороку до 20 вересня створюються атестаційні комісії І, ІІ і ІІІ рівнів.</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2.2. Атестаційні комісії ІІ рівня створюються у відділах освіти районних, районних у містах Києві та Севастополі державних адміністрацій, інших підрозділах місцевих органів виконавчої влади та виконавчих органів рад, у підпорядкуванні яких перебувають навчальні та інші заклади.</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2.</w:t>
      </w:r>
      <w:r w:rsidRPr="00437B51">
        <w:rPr>
          <w:rFonts w:eastAsia="Times New Roman"/>
          <w:color w:val="000000"/>
          <w:lang w:val="uk-UA" w:eastAsia="ru-RU"/>
        </w:rPr>
        <w:t>3</w:t>
      </w:r>
      <w:r w:rsidRPr="00437B51">
        <w:rPr>
          <w:rFonts w:eastAsia="Times New Roman"/>
          <w:color w:val="000000"/>
          <w:lang w:eastAsia="ru-RU"/>
        </w:rPr>
        <w:t>. Атестаційні комісії усіх рівнів створюються у складі: голови, заступника голови, секретаря, членів атестаційної комісії. Головою атестаційної комісії є керівник (заступник керівника) навчального закладу або відповідного органу управління освітою. Про створення атестаційної комісії та затвердження її складу видається наказ.</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Кількість членів атестаційної комісії не може бути меншою п’яти осіб.</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2.</w:t>
      </w:r>
      <w:r w:rsidRPr="00437B51">
        <w:rPr>
          <w:rFonts w:eastAsia="Times New Roman"/>
          <w:color w:val="000000"/>
          <w:lang w:val="uk-UA" w:eastAsia="ru-RU"/>
        </w:rPr>
        <w:t>4</w:t>
      </w:r>
      <w:r w:rsidRPr="00437B51">
        <w:rPr>
          <w:rFonts w:eastAsia="Times New Roman"/>
          <w:color w:val="000000"/>
          <w:lang w:eastAsia="ru-RU"/>
        </w:rPr>
        <w:t>. Атестаційні комісії усіх рівнів формуються з педагогічних працівників навчальних та інших закладів, працівників відповідних органів управління освітою, представників відповідних профспілкових органів, методичних та психологічних служб. До складу атестаційних комісій також можуть входити представники наукових та інших установ, організацій, об’єднань громадян (за згодою).</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2.</w:t>
      </w:r>
      <w:r w:rsidRPr="00437B51">
        <w:rPr>
          <w:rFonts w:eastAsia="Times New Roman"/>
          <w:color w:val="000000"/>
          <w:lang w:val="uk-UA" w:eastAsia="ru-RU"/>
        </w:rPr>
        <w:t>5</w:t>
      </w:r>
      <w:r w:rsidRPr="00437B51">
        <w:rPr>
          <w:rFonts w:eastAsia="Times New Roman"/>
          <w:color w:val="000000"/>
          <w:lang w:eastAsia="ru-RU"/>
        </w:rPr>
        <w:t>. Атестаційні комісії усіх рівнів створюються на один рік до формування нового складу атестаційної комісії. Персональний склад атестаційних комісій протягом року може змінюватися.</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t>2.</w:t>
      </w:r>
      <w:r w:rsidRPr="00437B51">
        <w:rPr>
          <w:rFonts w:eastAsia="Times New Roman"/>
          <w:color w:val="000000"/>
          <w:lang w:val="uk-UA" w:eastAsia="ru-RU"/>
        </w:rPr>
        <w:t>6</w:t>
      </w:r>
      <w:r w:rsidRPr="00437B51">
        <w:rPr>
          <w:rFonts w:eastAsia="Times New Roman"/>
          <w:color w:val="000000"/>
          <w:lang w:eastAsia="ru-RU"/>
        </w:rPr>
        <w:t>. Якщо кількість педагогічних працівників навчального та іншого закладу становить менш як 15 осіб, їх атестація проводиться атестаційними комісіями І рівня, визначеними відповідним органом управління освітою, або атестаційними комісіями ІІ рівня.</w:t>
      </w:r>
    </w:p>
    <w:p w:rsidR="00437B51" w:rsidRPr="00437B51" w:rsidRDefault="00437B51" w:rsidP="00437B51">
      <w:pPr>
        <w:shd w:val="clear" w:color="auto" w:fill="FFFFFF"/>
        <w:ind w:firstLine="0"/>
        <w:rPr>
          <w:rFonts w:eastAsia="Times New Roman"/>
          <w:color w:val="000000"/>
          <w:lang w:eastAsia="ru-RU"/>
        </w:rPr>
      </w:pPr>
      <w:r w:rsidRPr="00437B51">
        <w:rPr>
          <w:rFonts w:eastAsia="Times New Roman"/>
          <w:color w:val="000000"/>
          <w:lang w:eastAsia="ru-RU"/>
        </w:rPr>
        <w:lastRenderedPageBreak/>
        <w:t>2.</w:t>
      </w:r>
      <w:r w:rsidRPr="00437B51">
        <w:rPr>
          <w:rFonts w:eastAsia="Times New Roman"/>
          <w:color w:val="000000"/>
          <w:lang w:val="uk-UA" w:eastAsia="ru-RU"/>
        </w:rPr>
        <w:t>7</w:t>
      </w:r>
      <w:r w:rsidRPr="00437B51">
        <w:rPr>
          <w:rFonts w:eastAsia="Times New Roman"/>
          <w:color w:val="000000"/>
          <w:lang w:eastAsia="ru-RU"/>
        </w:rPr>
        <w:t>. Атестаційні комісії II рівня мають право:</w:t>
      </w:r>
    </w:p>
    <w:p w:rsidR="00864841" w:rsidRDefault="00437B51" w:rsidP="00437B51">
      <w:pPr>
        <w:spacing w:after="150"/>
        <w:ind w:firstLine="315"/>
        <w:jc w:val="left"/>
        <w:rPr>
          <w:rFonts w:eastAsia="Times New Roman"/>
          <w:color w:val="000000"/>
          <w:lang w:eastAsia="ru-RU"/>
        </w:rPr>
      </w:pPr>
      <w:r w:rsidRPr="00437B51">
        <w:rPr>
          <w:rFonts w:eastAsia="Times New Roman"/>
          <w:color w:val="000000"/>
          <w:lang w:eastAsia="ru-RU"/>
        </w:rPr>
        <w:t>1) атестувати на відповідність займаній посаді керівних кадрів навчальних та інших закладів, методистів районних (міських)</w:t>
      </w:r>
    </w:p>
    <w:p w:rsidR="00DC235C" w:rsidRPr="0026470F" w:rsidRDefault="00DC235C" w:rsidP="00437B51">
      <w:pPr>
        <w:spacing w:after="150"/>
        <w:ind w:firstLine="315"/>
        <w:jc w:val="left"/>
        <w:rPr>
          <w:lang w:eastAsia="ru-RU"/>
        </w:rPr>
      </w:pP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методичних кабінетів (центрів), працівників районних (міських) навчально-методичних кабінетів (центрів) психологічної служби системи освіти (далі - працівники районних (міських) кабінетів (центрів)), завідувачів  та консультантів районних психолого-медико-педагогічних консультацій, педагогічних працівників навчальних закладів і установ, у яких не створено атестаційні комісії та осіб, які призначаються на посади керівників загальноосвітніх та позашкільних навчальних закладів;</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2) присвоювати кваліфікаційні категорії  "спеціаліст", "спеціаліст другої категорії", "спеціаліст першої категорії" (атестувати на відповідність раніше присвоєним цим кваліфікаційним категоріям) працівникам районних (міських) кабінетів (центрів);</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3) присвоювати кваліфікаційні категорії, педагогічні звання (атестувати на відповідність раніше присвоєним цим кваліфікаційним категоріям) педагогічним працівникам навчальних закладів і установ у яких не створено атестаційні комісії;</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4) присвоювати кваліфікаційну категорію "спеціаліст вищої категорії" (атестувати на відповідність раніше присвоєній кваліфікаційній категорії "спеціаліст вищої категорії"), присвоювати педагогічні звання за клопотанням атестаційних комісій I рівня;</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5) порушувати клопотання перед атестаційними комісіями III рівня про присвоєння педагогічним працівникам районних (міських) кабінетів (центрів) кваліфікаційної категорії "спеціаліст вищої категорії" та педагогічного звання "практичний психолог-методист" (для практичних психологів цих кабінетів (центрів)) або про відповідність раніше присвоєній кваліфікаційній категорії, педагогічному званню;</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розглядати апеляції на рішення атестаційних комісій I рівня.</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2.</w:t>
      </w:r>
      <w:r w:rsidRPr="00DC235C">
        <w:rPr>
          <w:rFonts w:eastAsia="Times New Roman"/>
          <w:color w:val="000000"/>
          <w:lang w:val="uk-UA" w:eastAsia="ru-RU"/>
        </w:rPr>
        <w:t>8</w:t>
      </w:r>
      <w:r w:rsidRPr="00DC235C">
        <w:rPr>
          <w:rFonts w:eastAsia="Times New Roman"/>
          <w:color w:val="000000"/>
          <w:lang w:eastAsia="ru-RU"/>
        </w:rPr>
        <w:t>. Для об’єктивного оцінювання професійної діяльності педагогічних працівників атестаційні комісії всіх рівнів можуть створювати експертні групи.</w:t>
      </w:r>
    </w:p>
    <w:p w:rsidR="00DC235C" w:rsidRPr="00DC235C" w:rsidRDefault="00DC235C" w:rsidP="00DC235C">
      <w:pPr>
        <w:shd w:val="clear" w:color="auto" w:fill="FFFFFF"/>
        <w:ind w:firstLine="0"/>
        <w:jc w:val="center"/>
        <w:rPr>
          <w:rFonts w:eastAsia="Times New Roman"/>
          <w:b/>
          <w:bCs/>
          <w:color w:val="000000"/>
          <w:lang w:val="uk-UA" w:eastAsia="ru-RU"/>
        </w:rPr>
      </w:pPr>
    </w:p>
    <w:p w:rsidR="00DC235C" w:rsidRPr="00DC235C" w:rsidRDefault="00DC235C" w:rsidP="00DC235C">
      <w:pPr>
        <w:shd w:val="clear" w:color="auto" w:fill="FFFFFF"/>
        <w:ind w:firstLine="0"/>
        <w:jc w:val="center"/>
        <w:rPr>
          <w:rFonts w:eastAsia="Times New Roman"/>
          <w:color w:val="000000"/>
          <w:lang w:eastAsia="ru-RU"/>
        </w:rPr>
      </w:pPr>
      <w:r w:rsidRPr="00DC235C">
        <w:rPr>
          <w:rFonts w:eastAsia="Times New Roman"/>
          <w:b/>
          <w:bCs/>
          <w:color w:val="000000"/>
          <w:lang w:eastAsia="ru-RU"/>
        </w:rPr>
        <w:t>ІІІ. Організація та строки проведення атестації</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3.1. Щороку до 10 жовтня керівники навчальних та інших закладів, працівники яких атестуються, подають до відповідних атестаційних комісій списки педагогічних працівників, які підлягають черговій атестації, із зазначенням строків проходження підвищення кваліфікації. У цей самий строк до атестаційних комісій подаються заяви педагогічних працівників про позачергову атестацію, про перенесення строку атестації, подання керівника або педагогічної ради закладу про присвоєння працівнику кваліфікаційної категорії, педагогічного звання та у разі зниження ним рівня професійної діяльності.</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lastRenderedPageBreak/>
        <w:t>Працівники, включені до списків осіб, які підлягають черговій атестації, мають право подавати до атестаційної комісії заяви про присвоєння більш високої кваліфікаційної категорії (тарифного розряду).</w:t>
      </w:r>
    </w:p>
    <w:p w:rsidR="00DC235C" w:rsidRPr="00DC235C" w:rsidRDefault="00DC235C" w:rsidP="00DC235C">
      <w:pPr>
        <w:shd w:val="clear" w:color="auto" w:fill="FFFFFF"/>
        <w:ind w:firstLine="0"/>
        <w:rPr>
          <w:rFonts w:eastAsia="Times New Roman"/>
          <w:color w:val="000000"/>
          <w:lang w:eastAsia="ru-RU"/>
        </w:rPr>
      </w:pPr>
      <w:r w:rsidRPr="00DC235C">
        <w:rPr>
          <w:rFonts w:eastAsia="Times New Roman"/>
          <w:color w:val="000000"/>
          <w:lang w:eastAsia="ru-RU"/>
        </w:rPr>
        <w:t>Списки керівних кадрів навчальних та інших закладів, які атестуються, складають і подають до атестаційних комісій керівники відповідних органів управління освітою.</w:t>
      </w:r>
    </w:p>
    <w:p w:rsidR="00737D33" w:rsidRPr="00737D33" w:rsidRDefault="00737D33" w:rsidP="00737D33">
      <w:pPr>
        <w:shd w:val="clear" w:color="auto" w:fill="FFFFFF"/>
        <w:ind w:firstLine="0"/>
        <w:rPr>
          <w:rFonts w:eastAsia="Times New Roman"/>
          <w:color w:val="000000"/>
          <w:lang w:eastAsia="ru-RU"/>
        </w:rPr>
      </w:pPr>
      <w:r w:rsidRPr="00737D33">
        <w:rPr>
          <w:rFonts w:eastAsia="Times New Roman"/>
          <w:color w:val="000000"/>
          <w:lang w:eastAsia="ru-RU"/>
        </w:rPr>
        <w:t>3.2. До 20 жовтня атестаційна комісія затверджує списки педагогічних працівників, які атестуються, графік роботи атестаційної комісії, приймає рішення щодо перенесення строку чергової атестації.</w:t>
      </w:r>
    </w:p>
    <w:p w:rsidR="00737D33" w:rsidRPr="00737D33" w:rsidRDefault="00737D33" w:rsidP="00737D33">
      <w:pPr>
        <w:shd w:val="clear" w:color="auto" w:fill="FFFFFF"/>
        <w:ind w:firstLine="0"/>
        <w:rPr>
          <w:rFonts w:eastAsia="Times New Roman"/>
          <w:color w:val="000000"/>
          <w:lang w:eastAsia="ru-RU"/>
        </w:rPr>
      </w:pPr>
      <w:r w:rsidRPr="00737D33">
        <w:rPr>
          <w:rFonts w:eastAsia="Times New Roman"/>
          <w:color w:val="000000"/>
          <w:lang w:eastAsia="ru-RU"/>
        </w:rPr>
        <w:t>Рішення про перенесення атестації може прийматися атестаційними комісіями і в інші строки.</w:t>
      </w:r>
    </w:p>
    <w:p w:rsidR="00737D33" w:rsidRPr="00737D33" w:rsidRDefault="00737D33" w:rsidP="00737D33">
      <w:pPr>
        <w:shd w:val="clear" w:color="auto" w:fill="FFFFFF"/>
        <w:ind w:firstLine="0"/>
        <w:rPr>
          <w:rFonts w:eastAsia="Times New Roman"/>
          <w:color w:val="000000"/>
          <w:lang w:eastAsia="ru-RU"/>
        </w:rPr>
      </w:pPr>
      <w:r w:rsidRPr="00737D33">
        <w:rPr>
          <w:rFonts w:eastAsia="Times New Roman"/>
          <w:color w:val="000000"/>
          <w:lang w:eastAsia="ru-RU"/>
        </w:rPr>
        <w:t>Працівники, що атестуються, ознайомлюються з графіком проведення атестації під підпис.</w:t>
      </w:r>
    </w:p>
    <w:p w:rsidR="00737D33" w:rsidRPr="00737D33" w:rsidRDefault="00737D33" w:rsidP="00737D33">
      <w:pPr>
        <w:shd w:val="clear" w:color="auto" w:fill="FFFFFF"/>
        <w:ind w:firstLine="0"/>
        <w:rPr>
          <w:rFonts w:eastAsia="Times New Roman"/>
          <w:color w:val="000000"/>
          <w:lang w:eastAsia="ru-RU"/>
        </w:rPr>
      </w:pPr>
      <w:r w:rsidRPr="00737D33">
        <w:rPr>
          <w:rFonts w:eastAsia="Times New Roman"/>
          <w:color w:val="000000"/>
          <w:lang w:eastAsia="ru-RU"/>
        </w:rPr>
        <w:t>3.3. Атестаційна комісія відповідно до затвердженого графіка роботи до 15 березня вивчає педагогічну діяльність осіб, які атестуються, шляхом відвідування уроків (навчальних занять), позаурочних (позанавчальних) заходів, вивчення рівня навчальних досягнень учнів, студентів, курсантів, слухачів, вихованців (далі - учні) з предмета (дисципліни), що викладає педагогічний працівник, ознайомлення з навчальною документацією щодо виконання педагогічним працівником своїх посадових обов’язків, його участі у роботі методичних об’єднань, фахових конкурсах та інших заходах, пов’язаних з організацією навчально-виховної роботи, тощо.</w:t>
      </w:r>
    </w:p>
    <w:p w:rsidR="00737D33" w:rsidRPr="00737D33" w:rsidRDefault="00737D33" w:rsidP="00737D33">
      <w:pPr>
        <w:shd w:val="clear" w:color="auto" w:fill="FFFFFF"/>
        <w:ind w:firstLine="0"/>
        <w:rPr>
          <w:rFonts w:eastAsia="Times New Roman"/>
          <w:color w:val="000000"/>
          <w:lang w:eastAsia="ru-RU"/>
        </w:rPr>
      </w:pPr>
      <w:r w:rsidRPr="00737D33">
        <w:rPr>
          <w:rFonts w:eastAsia="Times New Roman"/>
          <w:color w:val="000000"/>
          <w:lang w:eastAsia="ru-RU"/>
        </w:rPr>
        <w:t>3.4. У процесі вивчення професійної діяльності керівних кадрів навчальних та інших закладів атестаційна комісія з’ясовує:</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виконання програми розвитку навчального закладу та результати інноваційної діяльності;</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стан організації навчальної та виховної роботи, додержання вимог державних освітніх стандартів;</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результати державної атестації навчального закладу;</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результати перевірок, проведених Державною інспекцією навчальних закладів, місцевими органами управління освітою та іншими органами державного нагляду (контролю);</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додержання вимог щодо забезпечення безпечних та нешкідливих умов навчання учнів;</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підсумки моніторингу роботи з педагогічним колективом та іншими працівниками навчального закладу;</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ефективність взаємодії з громадськими організаціями та органами шкільного самоврядування;</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lastRenderedPageBreak/>
        <w:t>додержання педагогічної етики, моралі;</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звіти керівника про свою роботу на загальних зборах (конференціях) колективу навчального закладу;</w:t>
      </w:r>
    </w:p>
    <w:p w:rsidR="00737D33" w:rsidRPr="00737D33" w:rsidRDefault="00737D33" w:rsidP="00737D33">
      <w:pPr>
        <w:numPr>
          <w:ilvl w:val="0"/>
          <w:numId w:val="35"/>
        </w:numPr>
        <w:shd w:val="clear" w:color="auto" w:fill="FFFFFF"/>
        <w:spacing w:after="200" w:line="276" w:lineRule="auto"/>
        <w:ind w:left="0"/>
        <w:jc w:val="left"/>
        <w:rPr>
          <w:rFonts w:eastAsia="Times New Roman"/>
          <w:color w:val="000000"/>
          <w:lang w:eastAsia="ru-RU"/>
        </w:rPr>
      </w:pPr>
      <w:r w:rsidRPr="00737D33">
        <w:rPr>
          <w:rFonts w:eastAsia="Times New Roman"/>
          <w:color w:val="000000"/>
          <w:lang w:eastAsia="ru-RU"/>
        </w:rPr>
        <w:t>аналіз розгляду звернень громадян.</w:t>
      </w:r>
    </w:p>
    <w:p w:rsidR="00737D33" w:rsidRPr="00737D33" w:rsidRDefault="00737D33" w:rsidP="00737D33">
      <w:pPr>
        <w:shd w:val="clear" w:color="auto" w:fill="FFFFFF"/>
        <w:ind w:firstLine="0"/>
        <w:rPr>
          <w:rFonts w:eastAsia="Times New Roman"/>
          <w:color w:val="000000"/>
          <w:lang w:eastAsia="ru-RU"/>
        </w:rPr>
      </w:pPr>
      <w:r w:rsidRPr="00737D33">
        <w:rPr>
          <w:rFonts w:eastAsia="Times New Roman"/>
          <w:color w:val="000000"/>
          <w:lang w:eastAsia="ru-RU"/>
        </w:rPr>
        <w:t>3.5. Керівник навчального та іншого закладу до 1 березня подає до атестаційної комісії характеристику діяльності педагогічного працівника у міжатестаційний період.</w:t>
      </w:r>
    </w:p>
    <w:p w:rsidR="00737D33" w:rsidRPr="00737D33" w:rsidRDefault="00737D33" w:rsidP="00737D33">
      <w:pPr>
        <w:shd w:val="clear" w:color="auto" w:fill="FFFFFF"/>
        <w:ind w:firstLine="0"/>
        <w:rPr>
          <w:rFonts w:eastAsia="Times New Roman"/>
          <w:color w:val="000000"/>
          <w:lang w:eastAsia="ru-RU"/>
        </w:rPr>
      </w:pPr>
      <w:r w:rsidRPr="00737D33">
        <w:rPr>
          <w:rFonts w:eastAsia="Times New Roman"/>
          <w:color w:val="000000"/>
          <w:lang w:eastAsia="ru-RU"/>
        </w:rPr>
        <w:t>Характеристику на керівника навчального та іншого закладу подає до атестаційної комісії керівник відповідного органу управління освітою. Характеристика на керівника районного (міського) методичного кабінету (центру) подається до атестаційної комісії керівником відповідного органу управління освітою за погодженням із закладом післядипломної педагогічної освіти.</w:t>
      </w:r>
    </w:p>
    <w:p w:rsidR="00D75135" w:rsidRPr="00D75135" w:rsidRDefault="00737D33" w:rsidP="00D75135">
      <w:pPr>
        <w:shd w:val="clear" w:color="auto" w:fill="FFFFFF"/>
        <w:rPr>
          <w:rFonts w:eastAsia="Times New Roman"/>
          <w:color w:val="000000"/>
          <w:lang w:eastAsia="ru-RU"/>
        </w:rPr>
      </w:pPr>
      <w:r w:rsidRPr="00737D33">
        <w:rPr>
          <w:rFonts w:eastAsia="Times New Roman"/>
          <w:color w:val="000000"/>
          <w:lang w:eastAsia="ru-RU"/>
        </w:rPr>
        <w:t>Характеристика повинна містити оцінку виконання педагогічним працівником посадових обов'язків, відомості про його професійну підготовку, творчі та організаторські здібності, ініціативність, компетентність, організованість, морально-психологічні якості, дані</w:t>
      </w:r>
      <w:r w:rsidR="00D75135" w:rsidRPr="00D75135">
        <w:rPr>
          <w:rFonts w:eastAsia="Times New Roman"/>
          <w:color w:val="000000"/>
          <w:lang w:eastAsia="ru-RU"/>
        </w:rPr>
        <w:t>про участь у роботі методичних об’єднань, інформацію про виконання рекомендацій, наданих попередньою атестаційною комісією, тощо.</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Характеристика керівних кадрів додатково має містити відомості про ставлення до підлеглих, здатність організувати педагогічний колектив для досягнення певних завдань, вміння приймати відповідальні рішення.</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Педагогічний працівник не пізніш як за десять днів до проведення атестації ознайомлюється з характеристикою під підпис.</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3.6. На особу, яка претендує на зайняття посади керівника загальноосвітнього та позашкільного навчального закладу, керівник відповідного органу управління освітою направляє до атестаційної комісії подання про атестацію цього працівника з метою призначення на посаду.</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3.7. При атестації особи, яка претендує на зайняття посади керівника загальноосвітнього та позашкільного навчального закладу, атестаційною комісією враховуються рівень її професійної освіти, стаж роботи на педагогічних, науково-педагогічних та керівних посадах у сфері освіти, володіння інформаційно-комунікаційними технологіями, професійні знання та навички, набуті до призначення на посаду.</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3.8. Атестація педагогічних працівників здійснюється атестаційними комісіями у такі строки: комісіями І рівня – до 1 квітня, ІІ рівня – до 10 квітня, ІІІ рівня – до 25 квітня.</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Засідання атестаційної комісії з метою атестації особи, яка претендує на зайняття посади керівника загальноосвітнього та позашкільного навчального закладу, проводиться у разі необхідності.</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3.9. Під час атестації керівних кадрів навчальних та інших закладів атестаційна комісія з’ясовує якість виконання ними посадових обов’язків.</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lastRenderedPageBreak/>
        <w:t>3.10. Засідання атестаційної комісії проводиться у присутності працівника, який атестується. Під час засідання атестаційної комісії педагогічний працівник має право давати усні та письмові пояснення, подавати додаткові матеріали щодо своєї професійної діяльності.</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За рішенням атестаційної комісії атестація може бути проведена за відсутності працівника, якщо він не з’явився на засідання атестаційної комісії з об’єктивних причин (службове відрядження, територіальна віддаленість, тривала хвороба та інші причини, що перешкоджають присутності на засіданні) і дав на це письмову згоду, за винятком випадків атестації працівників, стосовно яких порушено питання про невідповідність займаній посаді.</w:t>
      </w:r>
    </w:p>
    <w:p w:rsidR="00D75135" w:rsidRPr="00D75135" w:rsidRDefault="00D75135" w:rsidP="00D75135">
      <w:pPr>
        <w:shd w:val="clear" w:color="auto" w:fill="FFFFFF"/>
        <w:ind w:firstLine="0"/>
        <w:rPr>
          <w:rFonts w:eastAsia="Times New Roman"/>
          <w:color w:val="000000"/>
          <w:lang w:eastAsia="ru-RU"/>
        </w:rPr>
      </w:pPr>
      <w:r w:rsidRPr="00D75135">
        <w:rPr>
          <w:rFonts w:eastAsia="Times New Roman"/>
          <w:color w:val="000000"/>
          <w:lang w:eastAsia="ru-RU"/>
        </w:rPr>
        <w:t>У разі неявки педагогічного працівника, який атестується, на засідання атестаційної комісії без поважних причин комісія після з’ясування причин неявки може провести атестацію за його відсутності.</w:t>
      </w:r>
    </w:p>
    <w:p w:rsidR="006D5F1B" w:rsidRPr="006D5F1B" w:rsidRDefault="00D75135" w:rsidP="006D5F1B">
      <w:pPr>
        <w:shd w:val="clear" w:color="auto" w:fill="FFFFFF"/>
        <w:rPr>
          <w:rFonts w:eastAsia="Times New Roman"/>
          <w:color w:val="000000"/>
          <w:lang w:eastAsia="ru-RU"/>
        </w:rPr>
      </w:pPr>
      <w:r w:rsidRPr="00D75135">
        <w:rPr>
          <w:rFonts w:eastAsia="Times New Roman"/>
          <w:color w:val="000000"/>
          <w:lang w:eastAsia="ru-RU"/>
        </w:rPr>
        <w:t>3.11. Засідання атестаційної комісії оформлюється протоколом, який підписується всіма присутніми на засіданні членами атестаційної</w:t>
      </w:r>
      <w:r w:rsidR="001C3764">
        <w:rPr>
          <w:rFonts w:eastAsia="Times New Roman"/>
          <w:color w:val="000000"/>
          <w:lang w:val="uk-UA" w:eastAsia="ru-RU"/>
        </w:rPr>
        <w:t xml:space="preserve"> комісії</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3.9. Під час атестації керівних кадрів навчальних та інших закладів атестаційна комісія з’ясовує якість виконання ними посадових обов’язків.</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3.10. Засідання атестаційної комісії проводиться у присутності працівника, який атестується. Під час засідання атестаційної комісії педагогічний працівник має право давати усні та письмові пояснення, подавати додаткові матеріали щодо своєї професійної діяльності.</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За рішенням атестаційної комісії атестація може бути проведена за відсутності працівника, якщо він не з’явився на засідання атестаційної комісії з об’єктивних причин (службове відрядження, територіальна віддаленість, тривала хвороба та інші причини, що перешкоджають присутності на засіданні) і дав на це письмову згоду, за винятком випадків атестації працівників, стосовно яких порушено питання про невідповідність займаній посаді.</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У разі неявки педагогічного працівника, який атестується, на засідання атестаційної комісії без поважних причин комісія після з’ясування причин неявки може провести атестацію за його відсутності.</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3.11. Засідання атестаційної комісії оформлюється протоколом, який підписується всіма присутніми на засіданні членами атестаційної комісії.</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Члени атестаційної комісії можуть у письмовій формі викласти окрему думку щодо рішення атестаційної комісії, яка додається до протоколу.</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3.12. Засідання атестаційної комісії є правомочним, якщо на ньому присутні не менш як 2/3 її членів. Рішення атестаційної комісії приймаються простою більшістю голосів присутніх на засіданні членів атестаційної комісії. У разі однакової кіль</w:t>
      </w:r>
      <w:r w:rsidRPr="006D5F1B">
        <w:rPr>
          <w:rFonts w:eastAsia="Times New Roman"/>
          <w:color w:val="000000"/>
          <w:lang w:eastAsia="ru-RU"/>
        </w:rPr>
        <w:softHyphen/>
        <w:t>кості голосів “за” і “проти” приймається рішення на користь працівника, який атестується.</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3.13. За результатами атестації атестаційні комісії приймають такі рішення:</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1) педагогічний працівник відповідає займаній посаді;</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lastRenderedPageBreak/>
        <w:t>2) присвоїти педагогічному працівнику кваліфікаційну категорію («спеціаліст», «спеціаліст другої категорії», «спеціаліст першої категорії», «спеціаліст вищої категорії»);</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 педагогічний працівник відповідає (не відповідає) раніше присвоєній кваліфікаційній категорії («спеціаліст», «спеціаліст другої категорії», «спеціаліст першої категорії», «спеціаліст вищої категорії»);</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4) присвоїти педагогічному працівнику педагогічне звання («викладач-методист», «учитель-методист», «вихователь-методист», «педагог-організатор-методист», «практичний психолог-методист», «керівник гуртка-методист», «старший викладач», «старший учитель», «старший вихователь», «майстер виробничого навчання І категорії», «майстер виробничого навчання ІІ категорії»);</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5) порушити клопотання перед атестаційною комісією ІІ, ІІІ рівнів або атестаційною комісією центрального органу виконавчої влади (залежно від підпорядкування навчального та іншого закладу, в якому створено атестаційну комісію І рівня) про присвоєння педагогічному працівнику кваліфікаційної категорії «спеціаліст вищої категорії» та/або педагогічного звання або про відповідність працівника раніше присвоєній кваліфікаційній категорії «спеціаліст вищої категорії», та/або відповідність працівника раніше присвоєному педагогічному званню;</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6) педагогічний працівник відповідає (не відповідає) раніше присвоєному педагогічному званню;</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7) педагогічний працівник відповідає займаній посаді за умови виконання ним заходів, визначених атестаційною комісією;</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8) педагогічний працівник не відповідає займаній посаді.</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3.14. За результатами атестації керівних кадрів навчальних та інших закладів, а також осіб, які претендують на зайняття посади керівників загальноосвітніх та позашкільних навчальних закладів, атестаційні комісії ухвалюють такі рішення:</w:t>
      </w:r>
    </w:p>
    <w:p w:rsidR="006D5F1B" w:rsidRPr="006D5F1B" w:rsidRDefault="006D5F1B" w:rsidP="006D5F1B">
      <w:pPr>
        <w:numPr>
          <w:ilvl w:val="0"/>
          <w:numId w:val="36"/>
        </w:numPr>
        <w:shd w:val="clear" w:color="auto" w:fill="FFFFFF"/>
        <w:spacing w:after="200" w:line="276" w:lineRule="auto"/>
        <w:ind w:left="0"/>
        <w:jc w:val="left"/>
        <w:rPr>
          <w:rFonts w:eastAsia="Times New Roman"/>
          <w:color w:val="000000"/>
          <w:lang w:eastAsia="ru-RU"/>
        </w:rPr>
      </w:pPr>
      <w:r w:rsidRPr="006D5F1B">
        <w:rPr>
          <w:rFonts w:eastAsia="Times New Roman"/>
          <w:color w:val="000000"/>
          <w:lang w:eastAsia="ru-RU"/>
        </w:rPr>
        <w:t>керівник (заступник керівника) відповідає займаній посаді;</w:t>
      </w:r>
    </w:p>
    <w:p w:rsidR="006D5F1B" w:rsidRPr="006D5F1B" w:rsidRDefault="006D5F1B" w:rsidP="006D5F1B">
      <w:pPr>
        <w:numPr>
          <w:ilvl w:val="0"/>
          <w:numId w:val="36"/>
        </w:numPr>
        <w:shd w:val="clear" w:color="auto" w:fill="FFFFFF"/>
        <w:spacing w:after="200" w:line="276" w:lineRule="auto"/>
        <w:ind w:left="0"/>
        <w:jc w:val="left"/>
        <w:rPr>
          <w:rFonts w:eastAsia="Times New Roman"/>
          <w:color w:val="000000"/>
          <w:lang w:eastAsia="ru-RU"/>
        </w:rPr>
      </w:pPr>
      <w:r w:rsidRPr="006D5F1B">
        <w:rPr>
          <w:rFonts w:eastAsia="Times New Roman"/>
          <w:color w:val="000000"/>
          <w:lang w:eastAsia="ru-RU"/>
        </w:rPr>
        <w:t>керівник (заступник керівника) відповідає займаній посаді за умови виконання ним заходів, визначених атестаційною комісією;</w:t>
      </w:r>
    </w:p>
    <w:p w:rsidR="006D5F1B" w:rsidRPr="006D5F1B" w:rsidRDefault="006D5F1B" w:rsidP="006D5F1B">
      <w:pPr>
        <w:numPr>
          <w:ilvl w:val="0"/>
          <w:numId w:val="36"/>
        </w:numPr>
        <w:shd w:val="clear" w:color="auto" w:fill="FFFFFF"/>
        <w:spacing w:after="200" w:line="276" w:lineRule="auto"/>
        <w:ind w:left="0"/>
        <w:jc w:val="left"/>
        <w:rPr>
          <w:rFonts w:eastAsia="Times New Roman"/>
          <w:color w:val="000000"/>
          <w:lang w:eastAsia="ru-RU"/>
        </w:rPr>
      </w:pPr>
      <w:r w:rsidRPr="006D5F1B">
        <w:rPr>
          <w:rFonts w:eastAsia="Times New Roman"/>
          <w:color w:val="000000"/>
          <w:lang w:eastAsia="ru-RU"/>
        </w:rPr>
        <w:t>керівник (заступник керівника) не відповідає займаній посаді;</w:t>
      </w:r>
    </w:p>
    <w:p w:rsidR="006D5F1B" w:rsidRPr="006D5F1B" w:rsidRDefault="006D5F1B" w:rsidP="006D5F1B">
      <w:pPr>
        <w:numPr>
          <w:ilvl w:val="0"/>
          <w:numId w:val="36"/>
        </w:numPr>
        <w:shd w:val="clear" w:color="auto" w:fill="FFFFFF"/>
        <w:spacing w:after="200" w:line="276" w:lineRule="auto"/>
        <w:ind w:left="0"/>
        <w:jc w:val="left"/>
        <w:rPr>
          <w:rFonts w:eastAsia="Times New Roman"/>
          <w:color w:val="000000"/>
          <w:lang w:eastAsia="ru-RU"/>
        </w:rPr>
      </w:pPr>
      <w:r w:rsidRPr="006D5F1B">
        <w:rPr>
          <w:rFonts w:eastAsia="Times New Roman"/>
          <w:color w:val="000000"/>
          <w:lang w:eastAsia="ru-RU"/>
        </w:rPr>
        <w:t>рекомендувати для призначення на посаду керівника;</w:t>
      </w:r>
    </w:p>
    <w:p w:rsidR="006D5F1B" w:rsidRPr="006D5F1B" w:rsidRDefault="006D5F1B" w:rsidP="006D5F1B">
      <w:pPr>
        <w:numPr>
          <w:ilvl w:val="0"/>
          <w:numId w:val="36"/>
        </w:numPr>
        <w:shd w:val="clear" w:color="auto" w:fill="FFFFFF"/>
        <w:spacing w:after="200" w:line="276" w:lineRule="auto"/>
        <w:ind w:left="0"/>
        <w:jc w:val="left"/>
        <w:rPr>
          <w:rFonts w:eastAsia="Times New Roman"/>
          <w:color w:val="000000"/>
          <w:lang w:eastAsia="ru-RU"/>
        </w:rPr>
      </w:pPr>
      <w:r w:rsidRPr="006D5F1B">
        <w:rPr>
          <w:rFonts w:eastAsia="Times New Roman"/>
          <w:color w:val="000000"/>
          <w:lang w:eastAsia="ru-RU"/>
        </w:rPr>
        <w:t>рекомендувати для зарахування до кадрового резерву.</w:t>
      </w:r>
    </w:p>
    <w:p w:rsidR="006D5F1B" w:rsidRPr="006D5F1B" w:rsidRDefault="006D5F1B" w:rsidP="006D5F1B">
      <w:pPr>
        <w:shd w:val="clear" w:color="auto" w:fill="FFFFFF"/>
        <w:ind w:firstLine="0"/>
        <w:rPr>
          <w:rFonts w:eastAsia="Times New Roman"/>
          <w:color w:val="000000"/>
          <w:lang w:eastAsia="ru-RU"/>
        </w:rPr>
      </w:pPr>
      <w:r w:rsidRPr="006D5F1B">
        <w:rPr>
          <w:rFonts w:eastAsia="Times New Roman"/>
          <w:color w:val="000000"/>
          <w:lang w:eastAsia="ru-RU"/>
        </w:rPr>
        <w:t>3.15. Рішення атестаційної комісії повідомляється педагогічному працівнику одразу після її засідання під підпис.</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На кожного педагогічного працівника, який атестується, оформлюється атестаційний лист у двох примірниках за формою згідно з додатком, один з яких зберігається в особовій справі педагогічного працівника, а другий не пізніше трьох днів після атестації видається йому під підпис.</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lastRenderedPageBreak/>
        <w:t>3.16. Педагогічний працівник визнається таким, що відповідає займаній посаді, якщо:</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1) має освіту, що відповідає вимогам, визначеним нормативно-правовими актами у галузі освіти;</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2) виконує посадові обов’язки у повному обсязі;</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 пройшов підвищення кваліфікації.</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3.17. У разі виявлення окремих недоліків у роботі педагогічного працівника, які не вплинули на якість навчально-виховного процесу, атестаційна комісія може прийняти рішення про відповідність працівника займаній посаді за умови виконання ним заходів, визначених атестаційною комісією.</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3.18. Особи, прийняті на посади педагогічних працівників після закінчення вищих навчальних закладів, атестуються не раніш як після двох років роботи на займаній посаді.</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3.19. На час перебування у відпустці у зв’язку з вагітністю та пологами, для догляду за дитиною до досягнення нею трирічного віку (якщо дитина потребує домашнього догляду – до досягнення дитиною шестирічного віку) за педагогічними працівниками зберігаються кваліфікаційні категорії (тарифні розряди), педагогічні звання. Час перебування у таких відпустках не враховується при визначенні строку чергової атестації.</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3.20. Атестація педагогічного працівника, який підлягає черговій атестації, може бути перенесена на один рік у випадку тривалої тимчасової непрацездатності або при переході працівника у рік проведення чергової атестації на роботу до іншого навчального закладу та з інших поважних причин.  За такими працівниками до наступної чергової атестації зберігаються  встановлені попередньою атестацією кваліфікаційні категорії (тарифні розряди), педагогічні звання.</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3.21. Чергова атестація педагогічних працівників, які поєднують роботу з навчанням у вищих навчальних закладах за напрямами (спеціальностями) педагогічного профілю, за їх згодою може бути відстрочена до закінчення навчання. Присвоєні їм попередньою атестацією кваліфікаційні категорії (тарифні розряди) та педагогічні звання зберігаються до чергової атестації.</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3.22. За працівниками,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Атестація таких працівників здійснюється не пізніше ніж через два роки після прийняття їх на роботу.</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3.23. Педагогічні працівники, які працюють у навчальних закладах за сумісництвом або на умовах строкового трудового договору, атестуються на загальних підставах.</w:t>
      </w:r>
    </w:p>
    <w:p w:rsidR="001F60AB" w:rsidRPr="001F60AB" w:rsidRDefault="001F60AB" w:rsidP="001F60AB">
      <w:pPr>
        <w:shd w:val="clear" w:color="auto" w:fill="FFFFFF"/>
        <w:ind w:firstLine="0"/>
        <w:rPr>
          <w:rFonts w:eastAsia="Times New Roman"/>
          <w:color w:val="000000"/>
          <w:lang w:eastAsia="ru-RU"/>
        </w:rPr>
      </w:pPr>
      <w:r w:rsidRPr="001F60AB">
        <w:rPr>
          <w:rFonts w:eastAsia="Times New Roman"/>
          <w:color w:val="000000"/>
          <w:lang w:eastAsia="ru-RU"/>
        </w:rPr>
        <w:t>При суміщенні працівниками педагогічних посад в одному навчальному закладі їх атестація здійснюється з кожної із займаних посад.</w:t>
      </w:r>
    </w:p>
    <w:p w:rsidR="00864841" w:rsidRPr="006D5F1B" w:rsidRDefault="00864841" w:rsidP="00D75135">
      <w:pPr>
        <w:spacing w:after="150"/>
        <w:ind w:firstLine="315"/>
        <w:jc w:val="left"/>
        <w:rPr>
          <w:lang w:eastAsia="ru-RU"/>
        </w:rPr>
      </w:pP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lastRenderedPageBreak/>
        <w:t>атестації, може бути перенесена на один рік у випадку тривалої тимчасової непрацездатності або при переході працівника у рік проведення чергової атестації на роботу до іншого навчального закладу та з інших поважних причин.  За такими працівниками до наступної чергової атестації зберігаються  встановлені попередньою атестацією кваліфікаційні категорії (тарифні розряди), педагогічні звання.</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3.21. Чергова атестація педагогічних працівників, які поєднують роботу з навчанням у вищих навчальних закладах за напрямами (спеціальностями) педагогічного профілю, за їх згодою може бути відстрочена до закінчення навчання. Присвоєні їм попередньою атестацією кваліфікаційні категорії (тарифні розряди) та педагогічні звання зберігаються до чергової атестації.</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3.22. За працівниками,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Атестація таких працівників здійснюється не пізніше ніж через два роки після прийняття їх на роботу.</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3.23. Педагогічні працівники, які працюють у навчальних закладах за сумісництвом або на умовах строкового трудового договору, атестуються на загальних підставах.</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При суміщенні працівниками педагогічних посад в одному навчальному закладі їх атестація здійснюється з кожної із займаних посад.</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Атестація педагогічних працівників, які за основним місцем роботи та у навчальних закладах, де вони працюють за сумісництвом, обіймають однакові посади, здійснюється за основним місцем роботи.</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3.24. Педагогічним працівникам іноземних держав, яких прийнято на роботу до навчальних та інших закладів, за наявності відповідних міжнародних договорів між Україною та іноземними державами, з яких вони прибули, атестаційні комісії приймають рішення про присвоєння кваліфікаційної категорії, яка відповідає категорії, встановленій їм за попереднім місцем роботи.</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3.25. Вчителі та викладачі,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предметів інваріантної складової змісту загальної середньої освіти.</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3.26. Особи з повною вищою педагогічною освітою або іншою повною вищою освітою, прийняті на посади педагогічних працівників за спеціальностями, фахівці з яких не готувалися вищими навчальними закладами або підготовлені у недостатній кількості, за умови проходження ними підвищення кваліфікації, атестуються як такі, що мають відповідну освіту.</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 xml:space="preserve">3.27. За педагогічними працівниками, які переходять на роботу з одного навчального закладу до іншого, а також на інші педагогічні посади у цьому </w:t>
      </w:r>
      <w:r w:rsidRPr="009D0807">
        <w:rPr>
          <w:rFonts w:eastAsia="Times New Roman"/>
          <w:color w:val="000000"/>
          <w:lang w:eastAsia="ru-RU"/>
        </w:rPr>
        <w:lastRenderedPageBreak/>
        <w:t>самому закладі, зберігаються присвоєні кваліфікаційні категорії (тарифні розряди) та педагогічні звання до наступної атестації.</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За педагогічними працівниками, які переходять на посади методистів, вихователів-методистів, зберігаються присвоєні попередньою атестацією кваліфікаційні категорії. Атестація таких працівників здійснюється не пізніше ніж через два роки після переходу на посаду методиста або вихователя-методиста.</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При переході педагогічного працівника з методичної установи на педагогічні посади до навчального закладу за ним зберігається присвоєна раніше кваліфікаційна категорія до наступної атестації.</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3.28. Педагогічні працівники, яким у міжатестаційний період присуджено наукові ступені або присвоєно вчені звання, атестуються без попереднього проходження підвищення кваліфікації, якщо їх діяльність за профілем збігається з присудженим науковим ступенем або присвоєним вченим званням.</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3.29. Контроль за додержанням порядку проведення атестації педагогічних працівників здійснюється керівниками навчальних та інших закладів, органів управління освітою, де створено атестаційні комісії.</w:t>
      </w:r>
    </w:p>
    <w:p w:rsidR="009D0807" w:rsidRPr="009D0807" w:rsidRDefault="009D0807" w:rsidP="009D0807">
      <w:pPr>
        <w:shd w:val="clear" w:color="auto" w:fill="FFFFFF"/>
        <w:ind w:firstLine="0"/>
        <w:rPr>
          <w:rFonts w:eastAsia="Times New Roman"/>
          <w:color w:val="000000"/>
          <w:lang w:eastAsia="ru-RU"/>
        </w:rPr>
      </w:pPr>
      <w:r w:rsidRPr="009D0807">
        <w:rPr>
          <w:rFonts w:eastAsia="Times New Roman"/>
          <w:color w:val="000000"/>
          <w:lang w:eastAsia="ru-RU"/>
        </w:rPr>
        <w:t>3.30. Кваліфікаційна категорія та педагогічне звання, присвоєні педагогічному працівнику за результатами атестації, можуть змінюватися лише за рішенням атестаційної комісії.</w:t>
      </w:r>
    </w:p>
    <w:p w:rsidR="009D0807" w:rsidRPr="009D0807" w:rsidRDefault="009D0807" w:rsidP="009D0807">
      <w:pPr>
        <w:shd w:val="clear" w:color="auto" w:fill="FFFFFF"/>
        <w:ind w:firstLine="0"/>
        <w:jc w:val="center"/>
        <w:rPr>
          <w:rFonts w:eastAsia="Times New Roman"/>
          <w:b/>
          <w:bCs/>
          <w:color w:val="000000"/>
          <w:lang w:val="uk-UA" w:eastAsia="ru-RU"/>
        </w:rPr>
      </w:pPr>
    </w:p>
    <w:p w:rsidR="009D0807" w:rsidRPr="009D0807" w:rsidRDefault="009D0807" w:rsidP="009D0807">
      <w:pPr>
        <w:shd w:val="clear" w:color="auto" w:fill="FFFFFF"/>
        <w:ind w:firstLine="0"/>
        <w:jc w:val="center"/>
        <w:rPr>
          <w:rFonts w:eastAsia="Times New Roman"/>
          <w:color w:val="000000"/>
          <w:lang w:eastAsia="ru-RU"/>
        </w:rPr>
      </w:pPr>
      <w:r w:rsidRPr="009D0807">
        <w:rPr>
          <w:rFonts w:eastAsia="Times New Roman"/>
          <w:b/>
          <w:bCs/>
          <w:color w:val="000000"/>
          <w:lang w:eastAsia="ru-RU"/>
        </w:rPr>
        <w:t>IV. Умови та порядок присвоєння кваліфікаційних категорій</w:t>
      </w:r>
    </w:p>
    <w:p w:rsidR="008D0DB6" w:rsidRPr="008D0DB6" w:rsidRDefault="009D0807" w:rsidP="008D0DB6">
      <w:pPr>
        <w:shd w:val="clear" w:color="auto" w:fill="FFFFFF"/>
        <w:rPr>
          <w:rFonts w:eastAsia="Times New Roman"/>
          <w:color w:val="000000"/>
          <w:lang w:eastAsia="ru-RU"/>
        </w:rPr>
      </w:pPr>
      <w:r w:rsidRPr="009D0807">
        <w:rPr>
          <w:rFonts w:eastAsia="Times New Roman"/>
          <w:color w:val="000000"/>
          <w:lang w:eastAsia="ru-RU"/>
        </w:rPr>
        <w:t>4.1. Атестація на відповідність займаній посаді з присвоєнням кваліфікаційних категорій проводиться щодо вчителів та викладачів</w:t>
      </w:r>
      <w:r w:rsidR="008D0DB6" w:rsidRPr="008D0DB6">
        <w:rPr>
          <w:rFonts w:eastAsia="Times New Roman"/>
          <w:color w:val="000000"/>
          <w:lang w:eastAsia="ru-RU"/>
        </w:rPr>
        <w:t>усіх спеціальностей, а також щодо вчителів-дефектологів, методистів, вихователів, вихователів-методистів, соціальних педагогів, практичних психологів, логопедів, вчителів-логопедів, завідувачів логопедичними пунктами, педагогів-організаторів, концертмейстерів, художніх керівників, музичних керівників, інструкторів з фізкультури, праці та слухових кабінетів, які мають вищу педагогічну або іншу вищу освіту за освітньо-кваліфікаційним рівнем спеціаліста або магістра (далі – повна вища освіта), зокрема:</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вчителі – повну вищу педагогічну освіту з предметів, які викладають;</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вчителі початкових класів – повну вищу педагогічну освіту за спеціальністю початкова освіта, початкове навчання або які мають дві освіти, одна з яких – вища педагогічна за освітньо-кваліфікаційним рівнем молодшого спеціаліста (до введення в дію Закону України “Про освіту” (у редакції Закону України від 23.03.96 № 100/96-ВР) – середня спеціальна освіта) (далі – неповна вища освіта) або вищу педагогічну з цієї самої спеціальності за освітньо-кваліфікаційним рівнем бакалавра (далі – базова вища освіта) та повну вищу педагогічну освіту за іншим фахом;</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lastRenderedPageBreak/>
        <w:t>вчителі-дефектологи (логопеди, сурдопедагоги, тифлопедагоги, олігофренопедагоги) – повну вищу педагогічну освіту зі спеціальності дефектологія (логопедія, сурдопедагогіка, тифлопедагогіка, олігофренопедагогіка) або корекційна освіта (за нозологіями);</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викладачі професійно-технічних навчальних закладів, вищих навчальних закладів I-II рівнів акредитації – повну вищу педагогічну освіту або іншу повну вищу освіту та пройшли спеціальну педагогічну підготовку;</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соціальні педагоги – повну вищу педагогічну освіту зі спеціальності соціальна педагогіка;</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педагоги-організатори – повну вищу педагогічну освіту незалежно від спеціальності;</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методисти методичних кабінетів (центрів), інститутів післядипломної освіти, професійно-технічних, позашкільних та вищих навчальних закладів  І-ІІ рівнів акредитації  – повну вищу педагогічну або іншу фахову освіту з напряму методичної роботи;</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практичні психологи – повну вищу освіту зі спеціальності практична психологія, психологія;</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завідувачі логопедичними пунктами, логопеди – повну вищу педагогічну освіту зі спеціальності корекційна освіта;</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вихователі груп продовженого дня загальноосвітніх навчальних закладів, вихователі шкіл-інтернатів та професійно-технічних навчальних закладів – повну вищу педагогічну освіту;</w:t>
      </w:r>
    </w:p>
    <w:p w:rsidR="008D0DB6" w:rsidRPr="008D0DB6" w:rsidRDefault="008D0DB6" w:rsidP="008D0DB6">
      <w:pPr>
        <w:numPr>
          <w:ilvl w:val="0"/>
          <w:numId w:val="37"/>
        </w:numPr>
        <w:shd w:val="clear" w:color="auto" w:fill="FFFFFF"/>
        <w:spacing w:after="200" w:line="276" w:lineRule="auto"/>
        <w:ind w:left="0"/>
        <w:jc w:val="left"/>
        <w:rPr>
          <w:rFonts w:eastAsia="Times New Roman"/>
          <w:color w:val="000000"/>
          <w:lang w:eastAsia="ru-RU"/>
        </w:rPr>
      </w:pPr>
      <w:r w:rsidRPr="008D0DB6">
        <w:rPr>
          <w:rFonts w:eastAsia="Times New Roman"/>
          <w:color w:val="000000"/>
          <w:lang w:eastAsia="ru-RU"/>
        </w:rPr>
        <w:t>вихователі-методисти, вихователі дошкільних навчальних закладів – повну вищу педагогічну освіту зі спеціальності дошкільна освіта, дошкільне виховання або які мають дві освіти, одна з яких – неповна вища педагогічна або базова педагогічна з цієї самої спеціальності, а друга – повна вища педагогічна освіта за іншим фахом;</w:t>
      </w:r>
    </w:p>
    <w:p w:rsidR="00864841" w:rsidRPr="00A24DE5" w:rsidRDefault="008D0DB6" w:rsidP="008D0DB6">
      <w:pPr>
        <w:spacing w:after="150"/>
        <w:ind w:firstLine="315"/>
        <w:jc w:val="left"/>
        <w:rPr>
          <w:lang w:val="uk-UA" w:eastAsia="ru-RU"/>
        </w:rPr>
      </w:pPr>
      <w:r w:rsidRPr="008D0DB6">
        <w:rPr>
          <w:rFonts w:eastAsia="Times New Roman"/>
          <w:color w:val="000000"/>
          <w:lang w:eastAsia="ru-RU"/>
        </w:rPr>
        <w:t>викладачі початкових спеціалізованих мистецьких навчальних закладів (шкіл естетичного виховання), концертмейстери – повну вищу фахову освіту або які мають дві освіти, одна з яких – неповна</w:t>
      </w:r>
    </w:p>
    <w:p w:rsidR="00C008B4" w:rsidRPr="00C008B4" w:rsidRDefault="00C008B4" w:rsidP="00C008B4">
      <w:pPr>
        <w:numPr>
          <w:ilvl w:val="0"/>
          <w:numId w:val="37"/>
        </w:numPr>
        <w:shd w:val="clear" w:color="auto" w:fill="FFFFFF"/>
        <w:spacing w:after="200" w:line="276" w:lineRule="auto"/>
        <w:ind w:left="0"/>
        <w:jc w:val="left"/>
        <w:rPr>
          <w:rFonts w:eastAsia="Times New Roman"/>
          <w:color w:val="000000"/>
          <w:lang w:eastAsia="ru-RU"/>
        </w:rPr>
      </w:pPr>
      <w:r w:rsidRPr="00C008B4">
        <w:rPr>
          <w:rFonts w:eastAsia="Times New Roman"/>
          <w:color w:val="000000"/>
          <w:lang w:eastAsia="ru-RU"/>
        </w:rPr>
        <w:t>вища фахова або базова фахова освіта, а друга – повна вища педагогічна освіта відповідного спрямування;</w:t>
      </w:r>
    </w:p>
    <w:p w:rsidR="00C008B4" w:rsidRPr="00C008B4" w:rsidRDefault="00C008B4" w:rsidP="00C008B4">
      <w:pPr>
        <w:numPr>
          <w:ilvl w:val="0"/>
          <w:numId w:val="37"/>
        </w:numPr>
        <w:shd w:val="clear" w:color="auto" w:fill="FFFFFF"/>
        <w:spacing w:after="200" w:line="276" w:lineRule="auto"/>
        <w:ind w:left="0"/>
        <w:jc w:val="left"/>
        <w:rPr>
          <w:rFonts w:eastAsia="Times New Roman"/>
          <w:color w:val="000000"/>
          <w:lang w:eastAsia="ru-RU"/>
        </w:rPr>
      </w:pPr>
      <w:r w:rsidRPr="00C008B4">
        <w:rPr>
          <w:rFonts w:eastAsia="Times New Roman"/>
          <w:color w:val="000000"/>
          <w:lang w:eastAsia="ru-RU"/>
        </w:rPr>
        <w:lastRenderedPageBreak/>
        <w:t>художні керівники – повну вищу фахову освіту або які мають дві освіти, одна з яких – неповна вища або базова освіта з цієї самої спеціальності, а друга – повна вища педагогічна освіта за іншим фахом;</w:t>
      </w:r>
    </w:p>
    <w:p w:rsidR="00C008B4" w:rsidRPr="00C008B4" w:rsidRDefault="00C008B4" w:rsidP="00C008B4">
      <w:pPr>
        <w:numPr>
          <w:ilvl w:val="0"/>
          <w:numId w:val="37"/>
        </w:numPr>
        <w:shd w:val="clear" w:color="auto" w:fill="FFFFFF"/>
        <w:spacing w:after="200" w:line="276" w:lineRule="auto"/>
        <w:ind w:left="0"/>
        <w:jc w:val="left"/>
        <w:rPr>
          <w:rFonts w:eastAsia="Times New Roman"/>
          <w:color w:val="000000"/>
          <w:lang w:eastAsia="ru-RU"/>
        </w:rPr>
      </w:pPr>
      <w:r w:rsidRPr="00C008B4">
        <w:rPr>
          <w:rFonts w:eastAsia="Times New Roman"/>
          <w:color w:val="000000"/>
          <w:lang w:eastAsia="ru-RU"/>
        </w:rPr>
        <w:t>музичні керівники дошкільних навчальних закладів – повну вищу музично-педагогічну освіту або які мають дві освіти, одна з яких – неповна вища або базова музична освіта, а друга – повна вища педагогічна освіта за іншим фахом;</w:t>
      </w:r>
    </w:p>
    <w:p w:rsidR="00C008B4" w:rsidRPr="00C008B4" w:rsidRDefault="00C008B4" w:rsidP="00C008B4">
      <w:pPr>
        <w:numPr>
          <w:ilvl w:val="0"/>
          <w:numId w:val="37"/>
        </w:numPr>
        <w:shd w:val="clear" w:color="auto" w:fill="FFFFFF"/>
        <w:spacing w:after="200" w:line="276" w:lineRule="auto"/>
        <w:ind w:left="0"/>
        <w:jc w:val="left"/>
        <w:rPr>
          <w:rFonts w:eastAsia="Times New Roman"/>
          <w:color w:val="000000"/>
          <w:lang w:eastAsia="ru-RU"/>
        </w:rPr>
      </w:pPr>
      <w:r w:rsidRPr="00C008B4">
        <w:rPr>
          <w:rFonts w:eastAsia="Times New Roman"/>
          <w:color w:val="000000"/>
          <w:lang w:eastAsia="ru-RU"/>
        </w:rPr>
        <w:t>інструктори з фізкультури – повну вищу фахову педагогічну освіту (для дошкільних навчальних закладів - повну вищу фахову педагогічну освіту або які мають повну вищу педагогічну освіту за спеціальністю дошкільна освіта);</w:t>
      </w:r>
    </w:p>
    <w:p w:rsidR="00C008B4" w:rsidRPr="00C008B4" w:rsidRDefault="00C008B4" w:rsidP="00C008B4">
      <w:pPr>
        <w:numPr>
          <w:ilvl w:val="0"/>
          <w:numId w:val="37"/>
        </w:numPr>
        <w:shd w:val="clear" w:color="auto" w:fill="FFFFFF"/>
        <w:spacing w:after="200" w:line="276" w:lineRule="auto"/>
        <w:ind w:left="0"/>
        <w:jc w:val="left"/>
        <w:rPr>
          <w:rFonts w:eastAsia="Times New Roman"/>
          <w:color w:val="000000"/>
          <w:lang w:eastAsia="ru-RU"/>
        </w:rPr>
      </w:pPr>
      <w:r w:rsidRPr="00C008B4">
        <w:rPr>
          <w:rFonts w:eastAsia="Times New Roman"/>
          <w:color w:val="000000"/>
          <w:lang w:eastAsia="ru-RU"/>
        </w:rPr>
        <w:t>інструктори слухових кабінетів навчальних закладів для дітей зі зниженим слухом – повну вищу педагогічну освіту за спеціальністю дефектологія (сурдопедагогіка) або корекційна освіта (за нозологіями);</w:t>
      </w:r>
    </w:p>
    <w:p w:rsidR="00C008B4" w:rsidRPr="00C008B4" w:rsidRDefault="00C008B4" w:rsidP="00C008B4">
      <w:pPr>
        <w:numPr>
          <w:ilvl w:val="0"/>
          <w:numId w:val="37"/>
        </w:numPr>
        <w:shd w:val="clear" w:color="auto" w:fill="FFFFFF"/>
        <w:spacing w:after="200" w:line="276" w:lineRule="auto"/>
        <w:ind w:left="0"/>
        <w:jc w:val="left"/>
        <w:rPr>
          <w:rFonts w:eastAsia="Times New Roman"/>
          <w:color w:val="000000"/>
          <w:lang w:eastAsia="ru-RU"/>
        </w:rPr>
      </w:pPr>
      <w:r w:rsidRPr="00C008B4">
        <w:rPr>
          <w:rFonts w:eastAsia="Times New Roman"/>
          <w:color w:val="000000"/>
          <w:lang w:eastAsia="ru-RU"/>
        </w:rPr>
        <w:t>інструктори з праці – повну вищу фахову педагогічну освіту.</w:t>
      </w:r>
    </w:p>
    <w:p w:rsidR="00C008B4" w:rsidRPr="00C008B4" w:rsidRDefault="00C008B4" w:rsidP="00C008B4">
      <w:pPr>
        <w:shd w:val="clear" w:color="auto" w:fill="FFFFFF"/>
        <w:ind w:firstLine="0"/>
        <w:rPr>
          <w:rFonts w:eastAsia="Times New Roman"/>
          <w:color w:val="000000"/>
          <w:lang w:eastAsia="ru-RU"/>
        </w:rPr>
      </w:pPr>
      <w:r w:rsidRPr="00C008B4">
        <w:rPr>
          <w:rFonts w:eastAsia="Times New Roman"/>
          <w:color w:val="000000"/>
          <w:lang w:eastAsia="ru-RU"/>
        </w:rPr>
        <w:t>4.2. За результатами атестації педагогічним працівникам присвоюються кваліфікаційні категорії: «спеціаліст», «спеціаліст другої категорії», «спеціаліст першої категорії», «спеціаліст вищої категорії».</w:t>
      </w:r>
    </w:p>
    <w:p w:rsidR="00C008B4" w:rsidRPr="00C008B4" w:rsidRDefault="00C008B4" w:rsidP="00C008B4">
      <w:pPr>
        <w:shd w:val="clear" w:color="auto" w:fill="FFFFFF"/>
        <w:ind w:firstLine="0"/>
        <w:rPr>
          <w:rFonts w:eastAsia="Times New Roman"/>
          <w:color w:val="000000"/>
          <w:lang w:eastAsia="ru-RU"/>
        </w:rPr>
      </w:pPr>
      <w:r w:rsidRPr="00C008B4">
        <w:rPr>
          <w:rFonts w:eastAsia="Times New Roman"/>
          <w:color w:val="000000"/>
          <w:lang w:eastAsia="ru-RU"/>
        </w:rPr>
        <w:t>4.</w:t>
      </w:r>
      <w:r w:rsidRPr="00C008B4">
        <w:rPr>
          <w:rFonts w:eastAsia="Times New Roman"/>
          <w:color w:val="000000"/>
          <w:lang w:val="uk-UA" w:eastAsia="ru-RU"/>
        </w:rPr>
        <w:t>3</w:t>
      </w:r>
      <w:r w:rsidRPr="00C008B4">
        <w:rPr>
          <w:rFonts w:eastAsia="Times New Roman"/>
          <w:color w:val="000000"/>
          <w:lang w:eastAsia="ru-RU"/>
        </w:rPr>
        <w:t>. Кваліфікаційна категорія «спеціаліст вищої категорії» присвоюється працівникам, які відповідають вимогам, встановленим до працівників з кваліфікаційною категорією «спеціаліст першої категорії», та які володіють інноваційними освітніми методиками й технологіями, активно їх використовують та поширюють у професійному середовищі; володіють широким спектром стратегій навчання; вміють продукувати оригінальні, інноваційні ідеї; застосовують нестандартні форми проведення уроку (навчальних занять); активно впроваджують форми та методи організації навчально-виховного процесу, що забезпечують максимальну самостійність навчання учнів; вносять пропозиції щодо вдосконалення навчально-виховного процесу в навчальному закладі.</w:t>
      </w:r>
    </w:p>
    <w:p w:rsidR="00C008B4" w:rsidRPr="00C008B4" w:rsidRDefault="00C008B4" w:rsidP="00C008B4">
      <w:pPr>
        <w:shd w:val="clear" w:color="auto" w:fill="FFFFFF"/>
        <w:ind w:firstLine="0"/>
        <w:rPr>
          <w:rFonts w:eastAsia="Times New Roman"/>
          <w:color w:val="000000"/>
          <w:lang w:eastAsia="ru-RU"/>
        </w:rPr>
      </w:pPr>
      <w:r w:rsidRPr="00C008B4">
        <w:rPr>
          <w:rFonts w:eastAsia="Times New Roman"/>
          <w:color w:val="000000"/>
          <w:lang w:eastAsia="ru-RU"/>
        </w:rPr>
        <w:t>4.</w:t>
      </w:r>
      <w:r w:rsidRPr="00C008B4">
        <w:rPr>
          <w:rFonts w:eastAsia="Times New Roman"/>
          <w:color w:val="000000"/>
          <w:lang w:val="uk-UA" w:eastAsia="ru-RU"/>
        </w:rPr>
        <w:t>4</w:t>
      </w:r>
      <w:r w:rsidRPr="00C008B4">
        <w:rPr>
          <w:rFonts w:eastAsia="Times New Roman"/>
          <w:color w:val="000000"/>
          <w:lang w:eastAsia="ru-RU"/>
        </w:rPr>
        <w:t>. Присвоєння кваліфікаційних категорій за результатами атестації здійснюється послідовно.</w:t>
      </w:r>
    </w:p>
    <w:p w:rsidR="00C008B4" w:rsidRPr="00C008B4" w:rsidRDefault="00C008B4" w:rsidP="00C008B4">
      <w:pPr>
        <w:shd w:val="clear" w:color="auto" w:fill="FFFFFF"/>
        <w:ind w:firstLine="0"/>
        <w:rPr>
          <w:rFonts w:eastAsia="Times New Roman"/>
          <w:color w:val="000000"/>
          <w:lang w:eastAsia="ru-RU"/>
        </w:rPr>
      </w:pPr>
      <w:r w:rsidRPr="00C008B4">
        <w:rPr>
          <w:rFonts w:eastAsia="Times New Roman"/>
          <w:color w:val="000000"/>
          <w:lang w:eastAsia="ru-RU"/>
        </w:rPr>
        <w:t xml:space="preserve">Педагогічні працівники, які в міжатестаційний період підготували переможців ІІІ етапу всеукраїнських або міжнародних учнівських та студентських олімпіад з базових навчальних предметів; переможців ІІІ етапу всеукраїнських або міжнародних спортивних змагань; переможців всеукраїнських конкурсів фахової майстерності серед учнів професійно-технічних навчальних закладів, переможців всеукраїнського конкурсу-захисту науково-дослідницьких робіт учнів-членів Малої академії наук, а також педагогічні працівники, які стали переможцями або лауреатами конкурсів фахової майстерності, що проводяться центральними органами виконавчої влади, мають наукові ступені, вчені або почесні звання, якщо їх </w:t>
      </w:r>
      <w:r w:rsidRPr="00C008B4">
        <w:rPr>
          <w:rFonts w:eastAsia="Times New Roman"/>
          <w:color w:val="000000"/>
          <w:lang w:eastAsia="ru-RU"/>
        </w:rPr>
        <w:lastRenderedPageBreak/>
        <w:t>діяльність за профілем збігається з наявним науковим ступенем, ученим (почесним) званням, атестуються без додержання послідовності в присвоєнні кваліфікаційних категорій та строку проведення позачергової атестації.</w:t>
      </w:r>
    </w:p>
    <w:p w:rsidR="00F43E27" w:rsidRPr="00C008B4" w:rsidRDefault="00F43E27" w:rsidP="00B96C83">
      <w:pPr>
        <w:spacing w:line="240" w:lineRule="exact"/>
        <w:ind w:firstLine="0"/>
        <w:rPr>
          <w:rFonts w:eastAsia="Times New Roman"/>
          <w:lang w:eastAsia="ru-RU"/>
        </w:rPr>
      </w:pPr>
    </w:p>
    <w:p w:rsidR="008575C1" w:rsidRPr="008575C1" w:rsidRDefault="008575C1" w:rsidP="008575C1">
      <w:pPr>
        <w:shd w:val="clear" w:color="auto" w:fill="FFFFFF"/>
        <w:ind w:firstLine="0"/>
        <w:rPr>
          <w:rFonts w:eastAsia="Times New Roman"/>
          <w:color w:val="000000"/>
          <w:lang w:eastAsia="ru-RU"/>
        </w:rPr>
      </w:pPr>
      <w:r w:rsidRPr="008575C1">
        <w:rPr>
          <w:rFonts w:eastAsia="Times New Roman"/>
          <w:color w:val="000000"/>
          <w:lang w:eastAsia="ru-RU"/>
        </w:rPr>
        <w:t>4.</w:t>
      </w:r>
      <w:r w:rsidRPr="008575C1">
        <w:rPr>
          <w:rFonts w:eastAsia="Times New Roman"/>
          <w:color w:val="000000"/>
          <w:lang w:val="uk-UA" w:eastAsia="ru-RU"/>
        </w:rPr>
        <w:t>5</w:t>
      </w:r>
      <w:r w:rsidRPr="008575C1">
        <w:rPr>
          <w:rFonts w:eastAsia="Times New Roman"/>
          <w:color w:val="000000"/>
          <w:lang w:eastAsia="ru-RU"/>
        </w:rPr>
        <w:t>. Педагогічні працівники, які не мають повної вищої освіти й працюють на посадах педагогічних працівників, після отримання відповідної повної вищої освіти атестуються на присвоєння кваліфікаційної категорії «спеціаліст другої категорії» за наявності стажу роботи на педагогічній посаді не менше двох років;  «спеціаліст першої категорії» – не менше п’яти років; «спеціаліст вищої категорії» – не менше восьми років.</w:t>
      </w:r>
    </w:p>
    <w:p w:rsidR="008575C1" w:rsidRPr="008575C1" w:rsidRDefault="008575C1" w:rsidP="008575C1">
      <w:pPr>
        <w:shd w:val="clear" w:color="auto" w:fill="FFFFFF"/>
        <w:ind w:firstLine="0"/>
        <w:rPr>
          <w:rFonts w:eastAsia="Times New Roman"/>
          <w:color w:val="000000"/>
          <w:lang w:eastAsia="ru-RU"/>
        </w:rPr>
      </w:pPr>
      <w:r w:rsidRPr="008575C1">
        <w:rPr>
          <w:rFonts w:eastAsia="Times New Roman"/>
          <w:color w:val="000000"/>
          <w:lang w:eastAsia="ru-RU"/>
        </w:rPr>
        <w:t>За педагогічними працівниками, які отримали другу повну вищу педагогічну освіту й перейшли на посаду за отриманою спеціальністю, зберігаються присвоєні попередньою атестацією кваліфікаційні категорії. Атестація таких працівників здійснюється не пізніше ніж через два роки після переходу на іншу посаду.</w:t>
      </w:r>
    </w:p>
    <w:p w:rsidR="008575C1" w:rsidRPr="008575C1" w:rsidRDefault="008575C1" w:rsidP="008575C1">
      <w:pPr>
        <w:shd w:val="clear" w:color="auto" w:fill="FFFFFF"/>
        <w:ind w:firstLine="0"/>
        <w:rPr>
          <w:rFonts w:eastAsia="Times New Roman"/>
          <w:color w:val="000000"/>
          <w:lang w:eastAsia="ru-RU"/>
        </w:rPr>
      </w:pPr>
      <w:r w:rsidRPr="008575C1">
        <w:rPr>
          <w:rFonts w:eastAsia="Times New Roman"/>
          <w:color w:val="000000"/>
          <w:lang w:eastAsia="ru-RU"/>
        </w:rPr>
        <w:t>4.</w:t>
      </w:r>
      <w:r w:rsidRPr="008575C1">
        <w:rPr>
          <w:rFonts w:eastAsia="Times New Roman"/>
          <w:color w:val="000000"/>
          <w:lang w:val="uk-UA" w:eastAsia="ru-RU"/>
        </w:rPr>
        <w:t>6</w:t>
      </w:r>
      <w:r w:rsidRPr="008575C1">
        <w:rPr>
          <w:rFonts w:eastAsia="Times New Roman"/>
          <w:color w:val="000000"/>
          <w:lang w:eastAsia="ru-RU"/>
        </w:rPr>
        <w:t>. Спеціалісти, які перейшли на посади педагогічних працівників до професійно-технічних та вищих навчальних закладів І-ІІ рівнів акредитації з виробництва або сфери послуг, а також науково-педагогічні працівники вищих навчальних закладів ІІІ-IV рівнів акредитації, які перейшли на педагогічні посади, атестуються на присвоєння кваліфікаційної категорії «спеціаліст другої категорії» за наявності не менше двох років стажу роботи на виробництві, у сфері послуг або стажу науково-педагогічної діяльності; «спеціаліст першої категорії» – не менше п’яти років; «спеціаліст вищої категорії» – не менше восьми років.</w:t>
      </w:r>
    </w:p>
    <w:p w:rsidR="008575C1" w:rsidRPr="008575C1" w:rsidRDefault="008575C1" w:rsidP="008575C1">
      <w:pPr>
        <w:shd w:val="clear" w:color="auto" w:fill="FFFFFF"/>
        <w:ind w:firstLine="0"/>
        <w:rPr>
          <w:rFonts w:eastAsia="Times New Roman"/>
          <w:color w:val="000000"/>
          <w:lang w:eastAsia="ru-RU"/>
        </w:rPr>
      </w:pPr>
      <w:r w:rsidRPr="008575C1">
        <w:rPr>
          <w:rFonts w:eastAsia="Times New Roman"/>
          <w:color w:val="000000"/>
          <w:lang w:eastAsia="ru-RU"/>
        </w:rPr>
        <w:t>4.</w:t>
      </w:r>
      <w:r w:rsidRPr="008575C1">
        <w:rPr>
          <w:rFonts w:eastAsia="Times New Roman"/>
          <w:color w:val="000000"/>
          <w:lang w:val="uk-UA" w:eastAsia="ru-RU"/>
        </w:rPr>
        <w:t>7</w:t>
      </w:r>
      <w:r w:rsidRPr="008575C1">
        <w:rPr>
          <w:rFonts w:eastAsia="Times New Roman"/>
          <w:color w:val="000000"/>
          <w:lang w:eastAsia="ru-RU"/>
        </w:rPr>
        <w:t>. Педагогічні працівники з повною вищою педагогічною або іншою повною вищою освітою, які до набрання чинності Законами України “Про дошкільну освіту”, “Про загальну середню освіту”, “Про професійно-технічну освіту”, “Про вищу освіту” працювали й продовжують працювати у навчальних та інших закладах не за фахом, атестуються на відповідність займаній посаді з присвоєнням кваліфікаційних категорій та педагогічних звань як такі, що мають відповідну освіту.</w:t>
      </w:r>
    </w:p>
    <w:p w:rsidR="008575C1" w:rsidRPr="008575C1" w:rsidRDefault="008575C1" w:rsidP="008575C1">
      <w:pPr>
        <w:shd w:val="clear" w:color="auto" w:fill="FFFFFF"/>
        <w:ind w:firstLine="0"/>
        <w:jc w:val="center"/>
        <w:rPr>
          <w:rFonts w:eastAsia="Times New Roman"/>
          <w:color w:val="000000"/>
          <w:lang w:eastAsia="ru-RU"/>
        </w:rPr>
      </w:pPr>
      <w:r w:rsidRPr="008575C1">
        <w:rPr>
          <w:rFonts w:eastAsia="Times New Roman"/>
          <w:b/>
          <w:bCs/>
          <w:color w:val="000000"/>
          <w:lang w:eastAsia="ru-RU"/>
        </w:rPr>
        <w:t>V. Умови та порядок присвоєння педагогічних звань</w:t>
      </w:r>
    </w:p>
    <w:p w:rsidR="008575C1" w:rsidRPr="008575C1" w:rsidRDefault="008575C1" w:rsidP="008575C1">
      <w:pPr>
        <w:shd w:val="clear" w:color="auto" w:fill="FFFFFF"/>
        <w:ind w:firstLine="0"/>
        <w:rPr>
          <w:rFonts w:eastAsia="Times New Roman"/>
          <w:color w:val="000000"/>
          <w:lang w:eastAsia="ru-RU"/>
        </w:rPr>
      </w:pPr>
      <w:r w:rsidRPr="008575C1">
        <w:rPr>
          <w:rFonts w:eastAsia="Times New Roman"/>
          <w:color w:val="000000"/>
          <w:lang w:eastAsia="ru-RU"/>
        </w:rPr>
        <w:t>5.1. За результатами атестації педагогічним працівникам, які досягли високих показників у роботі, присвоюються педагогічні звання: «викладач-методист», «учитель-методист», «вихователь-методист», «педагог-організатор-методист», «практичний психолог-методист», «керівник гуртка-методист», «старший викладач», «старший учитель», «старший вихователь», «майстер виробничого навчання І категорії», «майстер виробничого навчання ІІ категорії».</w:t>
      </w:r>
    </w:p>
    <w:p w:rsidR="008575C1" w:rsidRPr="008575C1" w:rsidRDefault="008575C1" w:rsidP="008575C1">
      <w:pPr>
        <w:shd w:val="clear" w:color="auto" w:fill="FFFFFF"/>
        <w:ind w:firstLine="0"/>
        <w:rPr>
          <w:rFonts w:eastAsia="Times New Roman"/>
          <w:color w:val="000000"/>
          <w:lang w:eastAsia="ru-RU"/>
        </w:rPr>
      </w:pPr>
      <w:r w:rsidRPr="008575C1">
        <w:rPr>
          <w:rFonts w:eastAsia="Times New Roman"/>
          <w:color w:val="000000"/>
          <w:lang w:eastAsia="ru-RU"/>
        </w:rPr>
        <w:t>5.2. Педагогічні звання «викладач-методист», «учитель-методист», «вихователь-методист», «практичний психолог-методист», «педагог-організатор-методист», «керівник гуртка-методист» можуть присвоюватися педагогічним працівникам, які мають кваліфікаційну категорію «спеціаліст вищої категорії» (для педагогічного звання «керівник гуртка-методист» – найвищий тарифний розряд та повну вищу освіту), здійснюють науково-</w:t>
      </w:r>
      <w:r w:rsidRPr="008575C1">
        <w:rPr>
          <w:rFonts w:eastAsia="Times New Roman"/>
          <w:color w:val="000000"/>
          <w:lang w:eastAsia="ru-RU"/>
        </w:rPr>
        <w:lastRenderedPageBreak/>
        <w:t>методичну і науково-дослідну діяльність, мають власні методичні розробки, які пройшли апробацію та схвалені науково-методичними установами або професійними об'єднаннями викладачів професійно-технічних та вищих навчальних закладів І-ІІ рівнів акредитації, закладів післядипломної освіти.</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Педагогічне звання «вихователь-методист» може присвоюватися музичним керівникам та інструкторам з фізкультури дошкільних навчальних закладів.</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5.3. Педагогічні звання «старший викладач», «старший учитель», «старший вихователь» можуть присвоюватися педагогічним працівникам, які мають кваліфікаційні категорії «спеціаліст вищої категорії» або «спеціаліст першої категорії» та досягли високого професіоналізму в роботі, систематично використовують передовий педагогічний досвід, беруть активну участь у його поширенні, надають практичну допомогу іншим педагогічним працівникам.</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5.4. Педагогічним працівникам, які мають базову або неповну вищу педагогічну освіту, можуть присвоюватися педагогічні звання «вихователь-методист» (для музичних керівників, інструкторів з фізкультури та вихователів дошкільних навчальних закладів), «старший учитель», «старший вихователь», якщо стаж їх педагогічної діяльності становить не менш як 8 років та якщо вони мають найвищий тарифний розряд.</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5.5. Педагогічне звання «майстер виробничого навчання І категорії» може присвоюватися майстрам виробничого навчання, які на високому професійному рівні володіють методикою практичного навчання, ефективно застосовують її у роботі та мають стаж роботи на займаній посаді не менш як 8 років і яким встановлено найвищий тарифний розряд.</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5.6. Педагогічне звання «майстер виробничого навчання ІІ категорії» може присвоюватися майстрам виробничого навчання, які добре володіють методами і прийомами виробничого навчання, майстерно застосовують їх у роботі та мають стаж роботи на займаній посаді не менш як 5 років і яким встановлено найвищий тарифний розряд.</w:t>
      </w:r>
    </w:p>
    <w:p w:rsidR="0080633B" w:rsidRPr="0080633B" w:rsidRDefault="0080633B" w:rsidP="0080633B">
      <w:pPr>
        <w:shd w:val="clear" w:color="auto" w:fill="FFFFFF"/>
        <w:ind w:firstLine="0"/>
        <w:jc w:val="center"/>
        <w:rPr>
          <w:rFonts w:eastAsia="Times New Roman"/>
          <w:b/>
          <w:bCs/>
          <w:color w:val="000000"/>
          <w:lang w:val="uk-UA" w:eastAsia="ru-RU"/>
        </w:rPr>
      </w:pPr>
    </w:p>
    <w:p w:rsidR="0080633B" w:rsidRPr="0080633B" w:rsidRDefault="0080633B" w:rsidP="0080633B">
      <w:pPr>
        <w:shd w:val="clear" w:color="auto" w:fill="FFFFFF"/>
        <w:ind w:firstLine="0"/>
        <w:jc w:val="center"/>
        <w:rPr>
          <w:rFonts w:eastAsia="Times New Roman"/>
          <w:color w:val="000000"/>
          <w:lang w:eastAsia="ru-RU"/>
        </w:rPr>
      </w:pPr>
      <w:r w:rsidRPr="0080633B">
        <w:rPr>
          <w:rFonts w:eastAsia="Times New Roman"/>
          <w:b/>
          <w:bCs/>
          <w:color w:val="000000"/>
          <w:lang w:eastAsia="ru-RU"/>
        </w:rPr>
        <w:t>VI. Рішення атестаційних комісій та порядок їх оскарження</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6.1. У разі прийняття атестаційною комісією позитивного рішення керівник закладу або органу управління освітою протягом п’яти днів після засідання атестаційної комісії видає відповідний наказ про присвоєння кваліфікаційних категорій (встановлення тарифних розрядів), педагогічних звань.</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Наказ у триденний строк доводиться до відома педагогічного працівника під підпис та подається в бухгалтерію для нарахування заробітної плати (з дня прийняття відповідного рішення атестаційною комісією).</w:t>
      </w:r>
    </w:p>
    <w:p w:rsidR="0080633B" w:rsidRPr="0080633B" w:rsidRDefault="0080633B" w:rsidP="0080633B">
      <w:pPr>
        <w:shd w:val="clear" w:color="auto" w:fill="FFFFFF"/>
        <w:ind w:firstLine="0"/>
        <w:rPr>
          <w:rFonts w:eastAsia="Times New Roman"/>
          <w:color w:val="000000"/>
          <w:lang w:eastAsia="ru-RU"/>
        </w:rPr>
      </w:pPr>
      <w:r w:rsidRPr="0080633B">
        <w:rPr>
          <w:rFonts w:eastAsia="Times New Roman"/>
          <w:color w:val="000000"/>
          <w:lang w:eastAsia="ru-RU"/>
        </w:rPr>
        <w:t>6.2. У разі прийняття атестаційною комісією рішення про відповідність працівника займаній посаді за умови виконання певних заходів, спрямованих на усунення виявлених недоліків, атестаційна комісія у встановлений нею строк, але не більше одного року, проводить повторну атестацію з метою перевірки їх виконання та приймає рішення про відповідність або невідповідність працівника займаній посаді.</w:t>
      </w:r>
    </w:p>
    <w:p w:rsidR="00187649" w:rsidRPr="00187649" w:rsidRDefault="0080633B" w:rsidP="00187649">
      <w:pPr>
        <w:shd w:val="clear" w:color="auto" w:fill="FFFFFF"/>
        <w:ind w:firstLine="0"/>
        <w:rPr>
          <w:rFonts w:eastAsia="Times New Roman"/>
          <w:color w:val="000000"/>
          <w:lang w:eastAsia="ru-RU"/>
        </w:rPr>
      </w:pPr>
      <w:r w:rsidRPr="0080633B">
        <w:rPr>
          <w:rFonts w:eastAsia="Times New Roman"/>
          <w:color w:val="000000"/>
          <w:lang w:eastAsia="ru-RU"/>
        </w:rPr>
        <w:lastRenderedPageBreak/>
        <w:t>6.3. У разі прийняття атестаційною комісією рішення про невідповідність педагогічного працівника займаній посаді керівником навчального чи іншого закладу або органу управління освітою може бути прийнято рішення про розірвання трудового договору з додержанням вимог законодавства про працю.</w:t>
      </w:r>
      <w:r w:rsidR="00187649" w:rsidRPr="00187649">
        <w:rPr>
          <w:rFonts w:eastAsia="Times New Roman"/>
          <w:color w:val="000000"/>
          <w:lang w:eastAsia="ru-RU"/>
        </w:rPr>
        <w:t>Розірвання трудового договору за таких підстав допускається у разі, якщо неможливо перевести працівника за його згодою на іншу роботу, яка відповідає його кваліфікації, у тому самому закладі (установі).</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Наказ про звільнення або переведення працівника за його згодою на іншу роботу за результатами атестації може бути видано лише після розгляду його апеляцій (у разі їх подання) атестаційними комісіями вищого рівня з дотриманням законодавства про працю.</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6.4. Педагогічні працівники у десятиденний строк з дня вручення атестаційного листа мають право подати апеляцію на рішення атестаційної комісії до атестаційної комісії вищого рівня.</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6.5. Апеляція на рішення атестаційної комісії І рівня подається до атестаційної комісії ІІ рівня. Апеляція на рішення атестаційних комісій І та ІІ рівнів може бути подана до атестаційної комісії ІІІ рівня.</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6.6. Рішення атестаційних комісій можуть бути оскаржені до суду.</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6.7. Апеляція подається у письмовій формі безпосередньо до атестаційної комісії вищого рівня або направляється рекомендованим листом.</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В апеляції на рішення атестаційної комісії має бути зазначено: найменування атестаційної комісії, до якої подається апеляція; прізвище, ім’я, по батькові та посада (місце роботи) особи, яка подає апеляцію, її місце проживання; у чому полягає необґрунтованість рішення атестаційної комісії, що оскаржується; перелік документів та інших матеріалів, що додаються; дата подання апеляції. Апеляція підписується особою, яка її подає.</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До апеляції додається копія атестаційного листа.</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6.8. Атестаційні комісії, до яких подаються апеляції, розглядають їх у двотижневий строк та приймають такі рішення:</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1) про відповідність працівника займаній посаді та скасування рішення атестаційної комісії нижчого рівня;</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2) присвоїти відповідну кваліфікаційну категорію та скасувати рішення атестаційної комісії нижчого рівня;</w:t>
      </w:r>
    </w:p>
    <w:p w:rsidR="00187649" w:rsidRPr="00187649" w:rsidRDefault="00187649" w:rsidP="00187649">
      <w:pPr>
        <w:shd w:val="clear" w:color="auto" w:fill="FFFFFF"/>
        <w:ind w:firstLine="0"/>
        <w:rPr>
          <w:rFonts w:eastAsia="Times New Roman"/>
          <w:color w:val="000000"/>
          <w:lang w:eastAsia="ru-RU"/>
        </w:rPr>
      </w:pPr>
      <w:r w:rsidRPr="00187649">
        <w:rPr>
          <w:rFonts w:eastAsia="Times New Roman"/>
          <w:color w:val="000000"/>
          <w:lang w:eastAsia="ru-RU"/>
        </w:rPr>
        <w:t>3) присвоїти відповідне педагогічне звання та скасувати рішення атестаційної комісії нижчого рівня;</w:t>
      </w:r>
    </w:p>
    <w:p w:rsidR="001A6A60" w:rsidRDefault="00187649" w:rsidP="001A6A60">
      <w:pPr>
        <w:shd w:val="clear" w:color="auto" w:fill="FFFFFF"/>
        <w:ind w:firstLine="0"/>
        <w:rPr>
          <w:rFonts w:eastAsia="Times New Roman"/>
          <w:color w:val="000000"/>
          <w:lang w:eastAsia="ru-RU"/>
        </w:rPr>
      </w:pPr>
      <w:r w:rsidRPr="00187649">
        <w:rPr>
          <w:rFonts w:eastAsia="Times New Roman"/>
          <w:color w:val="000000"/>
          <w:lang w:eastAsia="ru-RU"/>
        </w:rPr>
        <w:t>4) залишити рішення атестаційної комісії без змін, а апеляцію без задоволення.6.9. Апеляції на рішення атестаційних комісій розглядаються за участю осіб, які їх подали, крім випадків, коли вони у письмовій формі відмовилися від особистої участі у розгляді апеляцій або не з’явилися на її засідання.6.10. Питання атестації педагогічних працівників, не врегульовані цим Типовим положенням, вирішуються атестаційними комісіями ІІІ рівня відповідно до чинного законодавства України.</w:t>
      </w:r>
    </w:p>
    <w:p w:rsidR="001A6A60" w:rsidRDefault="001A6A60" w:rsidP="001A6A60">
      <w:pPr>
        <w:shd w:val="clear" w:color="auto" w:fill="FFFFFF"/>
        <w:ind w:firstLine="0"/>
        <w:rPr>
          <w:rFonts w:eastAsia="Times New Roman"/>
          <w:color w:val="000000"/>
          <w:lang w:eastAsia="ru-RU"/>
        </w:rPr>
      </w:pPr>
    </w:p>
    <w:p w:rsidR="00C80139" w:rsidRPr="001A6A60" w:rsidRDefault="00C80139" w:rsidP="001A6A60">
      <w:pPr>
        <w:shd w:val="clear" w:color="auto" w:fill="FFFFFF"/>
        <w:ind w:firstLine="0"/>
        <w:rPr>
          <w:rFonts w:eastAsia="Times New Roman"/>
          <w:color w:val="000000"/>
          <w:lang w:eastAsia="ru-RU"/>
        </w:rPr>
      </w:pPr>
      <w:r>
        <w:rPr>
          <w:rFonts w:eastAsia="Times New Roman"/>
          <w:lang w:val="uk-UA" w:eastAsia="ru-RU"/>
        </w:rPr>
        <w:t xml:space="preserve">Заступник міського голови </w:t>
      </w:r>
      <w:r w:rsidR="00187649" w:rsidRPr="00187649">
        <w:rPr>
          <w:rFonts w:eastAsia="Times New Roman"/>
          <w:lang w:val="uk-UA" w:eastAsia="ru-RU"/>
        </w:rPr>
        <w:t xml:space="preserve">з питань </w:t>
      </w:r>
    </w:p>
    <w:p w:rsidR="00187649" w:rsidRPr="00187649" w:rsidRDefault="00C80139" w:rsidP="00187649">
      <w:pPr>
        <w:ind w:firstLine="0"/>
        <w:jc w:val="left"/>
        <w:rPr>
          <w:rFonts w:eastAsia="Times New Roman"/>
          <w:lang w:val="uk-UA" w:eastAsia="ru-RU"/>
        </w:rPr>
      </w:pPr>
      <w:r>
        <w:rPr>
          <w:rFonts w:eastAsia="Times New Roman"/>
          <w:lang w:val="uk-UA" w:eastAsia="ru-RU"/>
        </w:rPr>
        <w:t xml:space="preserve">діяльності виконавчих </w:t>
      </w:r>
      <w:r w:rsidR="00187649" w:rsidRPr="00187649">
        <w:rPr>
          <w:rFonts w:eastAsia="Times New Roman"/>
          <w:lang w:val="uk-UA" w:eastAsia="ru-RU"/>
        </w:rPr>
        <w:t>органів ради</w:t>
      </w:r>
      <w:r w:rsidR="009F6AA3">
        <w:rPr>
          <w:rFonts w:eastAsia="Times New Roman"/>
          <w:lang w:val="uk-UA" w:eastAsia="ru-RU"/>
        </w:rPr>
        <w:t xml:space="preserve">                                     </w:t>
      </w:r>
      <w:r w:rsidRPr="00187649">
        <w:rPr>
          <w:rFonts w:eastAsia="Times New Roman"/>
          <w:lang w:val="uk-UA" w:eastAsia="ru-RU"/>
        </w:rPr>
        <w:t>Олена ШЕВЧЕНКО</w:t>
      </w:r>
    </w:p>
    <w:p w:rsidR="00A24DE5" w:rsidRPr="008575C1" w:rsidRDefault="005F0901" w:rsidP="00B96C83">
      <w:pPr>
        <w:spacing w:line="240" w:lineRule="exact"/>
        <w:ind w:firstLine="0"/>
        <w:rPr>
          <w:rFonts w:eastAsia="Times New Roman"/>
          <w:lang w:eastAsia="ru-RU"/>
        </w:rPr>
      </w:pPr>
      <w:r>
        <w:rPr>
          <w:rFonts w:eastAsia="Times New Roman"/>
          <w:noProof/>
          <w:lang w:eastAsia="ru-RU"/>
        </w:rPr>
        <w:lastRenderedPageBreak/>
        <w:drawing>
          <wp:anchor distT="0" distB="0" distL="114300" distR="114300" simplePos="0" relativeHeight="251660288" behindDoc="0" locked="0" layoutInCell="1" allowOverlap="1">
            <wp:simplePos x="0" y="0"/>
            <wp:positionH relativeFrom="margin">
              <wp:posOffset>2362200</wp:posOffset>
            </wp:positionH>
            <wp:positionV relativeFrom="page">
              <wp:posOffset>433070</wp:posOffset>
            </wp:positionV>
            <wp:extent cx="457200" cy="552450"/>
            <wp:effectExtent l="19050" t="0" r="0" b="0"/>
            <wp:wrapNone/>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lum contrast="12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52450"/>
                    </a:xfrm>
                    <a:prstGeom prst="rect">
                      <a:avLst/>
                    </a:prstGeom>
                    <a:noFill/>
                  </pic:spPr>
                </pic:pic>
              </a:graphicData>
            </a:graphic>
          </wp:anchor>
        </w:drawing>
      </w:r>
    </w:p>
    <w:p w:rsidR="005F0901" w:rsidRDefault="005F0901" w:rsidP="005F0901">
      <w:pPr>
        <w:spacing w:line="240" w:lineRule="exact"/>
        <w:ind w:firstLine="0"/>
        <w:rPr>
          <w:rFonts w:eastAsia="Times New Roman"/>
          <w:lang w:val="uk-UA" w:eastAsia="ru-RU"/>
        </w:rPr>
      </w:pPr>
    </w:p>
    <w:p w:rsidR="00FC0BDE" w:rsidRPr="00CD6782" w:rsidRDefault="003819A3" w:rsidP="005F0901">
      <w:pPr>
        <w:spacing w:line="240" w:lineRule="exact"/>
        <w:ind w:left="2124" w:firstLine="0"/>
        <w:rPr>
          <w:rFonts w:eastAsia="Times New Roman"/>
          <w:lang w:val="uk-UA" w:eastAsia="ru-RU"/>
        </w:rPr>
      </w:pPr>
      <w:r>
        <w:rPr>
          <w:rFonts w:eastAsia="Times New Roman"/>
          <w:b/>
          <w:lang w:val="uk-UA" w:eastAsia="ru-RU"/>
        </w:rPr>
        <w:t xml:space="preserve">     </w:t>
      </w:r>
      <w:r w:rsidR="00FC0BDE" w:rsidRPr="00FC0BDE">
        <w:rPr>
          <w:rFonts w:eastAsia="Times New Roman"/>
          <w:b/>
          <w:lang w:val="uk-UA" w:eastAsia="ru-RU"/>
        </w:rPr>
        <w:t>Молочанська міська рада</w:t>
      </w:r>
    </w:p>
    <w:p w:rsidR="00FC0BDE" w:rsidRPr="00FC0BDE" w:rsidRDefault="003819A3" w:rsidP="005F0901">
      <w:pPr>
        <w:ind w:firstLine="0"/>
        <w:rPr>
          <w:rFonts w:eastAsia="Times New Roman"/>
          <w:b/>
          <w:lang w:val="uk-UA" w:eastAsia="ru-RU"/>
        </w:rPr>
      </w:pPr>
      <w:r>
        <w:rPr>
          <w:rFonts w:eastAsia="Times New Roman"/>
          <w:b/>
          <w:lang w:val="uk-UA" w:eastAsia="ru-RU"/>
        </w:rPr>
        <w:t xml:space="preserve">                    </w:t>
      </w:r>
      <w:r w:rsidR="00FC0BDE" w:rsidRPr="00FC0BDE">
        <w:rPr>
          <w:rFonts w:eastAsia="Times New Roman"/>
          <w:b/>
          <w:lang w:val="uk-UA" w:eastAsia="ru-RU"/>
        </w:rPr>
        <w:t>Токмацького району Запорізької області</w:t>
      </w:r>
    </w:p>
    <w:p w:rsidR="00FC0BDE" w:rsidRPr="00FC0BDE" w:rsidRDefault="003819A3" w:rsidP="005F0901">
      <w:pPr>
        <w:rPr>
          <w:rFonts w:eastAsia="Times New Roman"/>
          <w:b/>
          <w:lang w:val="uk-UA" w:eastAsia="ru-RU"/>
        </w:rPr>
      </w:pPr>
      <w:r>
        <w:rPr>
          <w:rFonts w:eastAsia="Times New Roman"/>
          <w:b/>
          <w:lang w:val="uk-UA" w:eastAsia="ru-RU"/>
        </w:rPr>
        <w:t xml:space="preserve">                 </w:t>
      </w:r>
      <w:r w:rsidR="00FC0BDE" w:rsidRPr="00FC0BDE">
        <w:rPr>
          <w:rFonts w:eastAsia="Times New Roman"/>
          <w:b/>
          <w:lang w:val="uk-UA" w:eastAsia="ru-RU"/>
        </w:rPr>
        <w:t>ВИКОНАВЧИЙ   КОМІТЕТ</w:t>
      </w:r>
    </w:p>
    <w:p w:rsidR="00FC0BDE" w:rsidRPr="00FC0BDE" w:rsidRDefault="003819A3" w:rsidP="005F0901">
      <w:pPr>
        <w:ind w:firstLine="0"/>
        <w:rPr>
          <w:rFonts w:eastAsia="Times New Roman"/>
          <w:b/>
          <w:lang w:val="uk-UA" w:eastAsia="ru-RU"/>
        </w:rPr>
      </w:pPr>
      <w:bookmarkStart w:id="3" w:name="_GoBack"/>
      <w:bookmarkEnd w:id="3"/>
      <w:r>
        <w:rPr>
          <w:rFonts w:eastAsia="Times New Roman"/>
          <w:b/>
          <w:lang w:val="uk-UA" w:eastAsia="ru-RU"/>
        </w:rPr>
        <w:t xml:space="preserve">                                              </w:t>
      </w:r>
      <w:r w:rsidR="00FC0BDE" w:rsidRPr="00FC0BDE">
        <w:rPr>
          <w:rFonts w:eastAsia="Times New Roman"/>
          <w:b/>
          <w:lang w:val="uk-UA" w:eastAsia="ru-RU"/>
        </w:rPr>
        <w:t>РІШЕННЯ</w:t>
      </w:r>
    </w:p>
    <w:p w:rsidR="00FC0BDE" w:rsidRPr="0048330C" w:rsidRDefault="00CD6782" w:rsidP="00FC0BDE">
      <w:pPr>
        <w:ind w:firstLine="0"/>
        <w:jc w:val="left"/>
        <w:rPr>
          <w:rFonts w:eastAsia="Times New Roman"/>
          <w:lang w:val="uk-UA" w:eastAsia="ru-RU"/>
        </w:rPr>
      </w:pPr>
      <w:r>
        <w:rPr>
          <w:rFonts w:eastAsia="Times New Roman"/>
          <w:lang w:val="uk-UA" w:eastAsia="ru-RU"/>
        </w:rPr>
        <w:t>в</w:t>
      </w:r>
      <w:r w:rsidR="00FD0B5E">
        <w:rPr>
          <w:rFonts w:eastAsia="Times New Roman"/>
          <w:lang w:val="uk-UA" w:eastAsia="ru-RU"/>
        </w:rPr>
        <w:t xml:space="preserve">ід </w:t>
      </w:r>
      <w:r w:rsidR="0048330C" w:rsidRPr="0048330C">
        <w:rPr>
          <w:rFonts w:eastAsia="Times New Roman"/>
          <w:lang w:val="uk-UA" w:eastAsia="ru-RU"/>
        </w:rPr>
        <w:t>29.03.</w:t>
      </w:r>
      <w:r w:rsidR="0048330C" w:rsidRPr="00A44869">
        <w:rPr>
          <w:rFonts w:eastAsia="Times New Roman"/>
          <w:lang w:eastAsia="ru-RU"/>
        </w:rPr>
        <w:t>2021</w:t>
      </w:r>
      <w:r w:rsidR="003819A3">
        <w:rPr>
          <w:rFonts w:eastAsia="Times New Roman"/>
          <w:lang w:val="uk-UA" w:eastAsia="ru-RU"/>
        </w:rPr>
        <w:t xml:space="preserve">                          </w:t>
      </w:r>
      <w:r w:rsidR="00FC0BDE" w:rsidRPr="00FC0BDE">
        <w:rPr>
          <w:rFonts w:eastAsia="Times New Roman"/>
          <w:lang w:val="uk-UA" w:eastAsia="ru-RU"/>
        </w:rPr>
        <w:t xml:space="preserve">Молочанськ                                        </w:t>
      </w:r>
      <w:r w:rsidR="003819A3">
        <w:rPr>
          <w:rFonts w:eastAsia="Times New Roman"/>
          <w:lang w:val="uk-UA" w:eastAsia="ru-RU"/>
        </w:rPr>
        <w:t xml:space="preserve">         </w:t>
      </w:r>
      <w:r w:rsidR="009F6AA3">
        <w:rPr>
          <w:rFonts w:eastAsia="Times New Roman"/>
          <w:lang w:val="uk-UA" w:eastAsia="ru-RU"/>
        </w:rPr>
        <w:t>№ 44</w:t>
      </w:r>
    </w:p>
    <w:p w:rsidR="00FC0BDE" w:rsidRPr="00FC0BDE" w:rsidRDefault="00FC0BDE" w:rsidP="00FC0BDE">
      <w:pPr>
        <w:ind w:firstLine="0"/>
        <w:jc w:val="left"/>
        <w:rPr>
          <w:rFonts w:eastAsia="Times New Roman"/>
          <w:b/>
          <w:lang w:val="uk-UA" w:eastAsia="ru-RU"/>
        </w:rPr>
      </w:pPr>
    </w:p>
    <w:p w:rsidR="00753049" w:rsidRDefault="00FC0BDE" w:rsidP="00FC0BDE">
      <w:pPr>
        <w:ind w:firstLine="0"/>
        <w:jc w:val="left"/>
        <w:rPr>
          <w:rFonts w:eastAsia="Times New Roman"/>
          <w:b/>
          <w:lang w:val="uk-UA" w:eastAsia="ru-RU"/>
        </w:rPr>
      </w:pPr>
      <w:r w:rsidRPr="00FC0BDE">
        <w:rPr>
          <w:rFonts w:eastAsia="Times New Roman"/>
          <w:b/>
          <w:lang w:val="uk-UA" w:eastAsia="ru-RU"/>
        </w:rPr>
        <w:t>Про заходи щодо збереження від пошкоджень</w:t>
      </w:r>
    </w:p>
    <w:p w:rsidR="00FC0BDE" w:rsidRPr="00FC0BDE" w:rsidRDefault="00FC0BDE" w:rsidP="00FC0BDE">
      <w:pPr>
        <w:ind w:firstLine="0"/>
        <w:jc w:val="left"/>
        <w:rPr>
          <w:rFonts w:eastAsia="Times New Roman"/>
          <w:b/>
          <w:lang w:val="uk-UA" w:eastAsia="ru-RU"/>
        </w:rPr>
      </w:pPr>
      <w:r w:rsidRPr="00FC0BDE">
        <w:rPr>
          <w:rFonts w:eastAsia="Times New Roman"/>
          <w:b/>
          <w:lang w:val="uk-UA" w:eastAsia="ru-RU"/>
        </w:rPr>
        <w:t>кабельних ліній зв’язку на території міської ради</w:t>
      </w:r>
    </w:p>
    <w:p w:rsidR="00FC0BDE" w:rsidRPr="00FC0BDE" w:rsidRDefault="00FC0BDE" w:rsidP="00FC0BDE">
      <w:pPr>
        <w:ind w:firstLine="0"/>
        <w:jc w:val="left"/>
        <w:rPr>
          <w:rFonts w:eastAsia="Times New Roman"/>
          <w:b/>
          <w:lang w:val="uk-UA" w:eastAsia="ru-RU"/>
        </w:rPr>
      </w:pPr>
    </w:p>
    <w:p w:rsidR="00FC0BDE" w:rsidRPr="009F6AA3" w:rsidRDefault="00FC0BDE" w:rsidP="009F6AA3">
      <w:pPr>
        <w:ind w:firstLine="708"/>
        <w:rPr>
          <w:rFonts w:eastAsia="Times New Roman"/>
          <w:lang w:val="uk-UA" w:eastAsia="ru-RU"/>
        </w:rPr>
      </w:pPr>
      <w:r w:rsidRPr="00FC0BDE">
        <w:rPr>
          <w:rFonts w:eastAsia="Times New Roman"/>
          <w:lang w:val="uk-UA" w:eastAsia="ru-RU"/>
        </w:rPr>
        <w:t>З метою  забезпечення надійної роботи ліній зв’язку та виконання постанови КМ України від 29.01.1996 року № 135 «Про затвердження Правил охорони ліній електрозв’язку» із змінами від 28.10.2004 р. № 1465 «Про заходи по забезпеченню збереження кабельних ліній зв’язку від пошкоджень», Закону України «Про телекомунікації»,  введеного в дію Постановою Верховної ради України від 18.11.2003р № 1280- 1</w:t>
      </w:r>
      <w:r w:rsidRPr="00FC0BDE">
        <w:rPr>
          <w:rFonts w:eastAsia="Times New Roman"/>
          <w:lang w:val="en-US" w:eastAsia="ru-RU"/>
        </w:rPr>
        <w:t>V</w:t>
      </w:r>
      <w:r w:rsidRPr="00FC0BDE">
        <w:rPr>
          <w:rFonts w:eastAsia="Times New Roman"/>
          <w:lang w:val="uk-UA" w:eastAsia="ru-RU"/>
        </w:rPr>
        <w:t>, керуючись п.п.1 п.б ст.30 Закону  України «Про місцеве  самоврядування в Україні», виконком Молочанської м</w:t>
      </w:r>
      <w:r w:rsidR="002A3AAA">
        <w:rPr>
          <w:rFonts w:eastAsia="Times New Roman"/>
          <w:lang w:val="uk-UA" w:eastAsia="ru-RU"/>
        </w:rPr>
        <w:t>іської ради,</w:t>
      </w:r>
      <w:r w:rsidRPr="00FC0BDE">
        <w:rPr>
          <w:rFonts w:eastAsia="Times New Roman"/>
          <w:b/>
          <w:lang w:val="uk-UA" w:eastAsia="ru-RU"/>
        </w:rPr>
        <w:t>В</w:t>
      </w:r>
      <w:r w:rsidR="002A3AAA">
        <w:rPr>
          <w:rFonts w:eastAsia="Times New Roman"/>
          <w:b/>
          <w:lang w:val="uk-UA" w:eastAsia="ru-RU"/>
        </w:rPr>
        <w:t>ИРІШИВ</w:t>
      </w:r>
      <w:r w:rsidRPr="00FC0BDE">
        <w:rPr>
          <w:rFonts w:eastAsia="Times New Roman"/>
          <w:b/>
          <w:lang w:val="uk-UA" w:eastAsia="ru-RU"/>
        </w:rPr>
        <w:t>:</w:t>
      </w:r>
    </w:p>
    <w:p w:rsidR="00FC0BDE" w:rsidRPr="00FC0BDE" w:rsidRDefault="00FC0BDE" w:rsidP="009F6AA3">
      <w:pPr>
        <w:ind w:firstLine="708"/>
        <w:rPr>
          <w:rFonts w:eastAsia="Times New Roman"/>
          <w:lang w:val="uk-UA" w:eastAsia="ru-RU"/>
        </w:rPr>
      </w:pPr>
      <w:r w:rsidRPr="00FC0BDE">
        <w:rPr>
          <w:rFonts w:eastAsia="Times New Roman"/>
          <w:lang w:val="uk-UA" w:eastAsia="ru-RU"/>
        </w:rPr>
        <w:t xml:space="preserve">1. Заборонити на території Молочанської міської ради  ОТГ в місцях проходження підземних кабельних ліній зв’язку проведення будь-яких земляних робіт на глибині більше </w:t>
      </w:r>
      <w:smartTag w:uri="urn:schemas-microsoft-com:office:smarttags" w:element="metricconverter">
        <w:smartTagPr>
          <w:attr w:name="ProductID" w:val="30 см"/>
        </w:smartTagPr>
        <w:r w:rsidRPr="00FC0BDE">
          <w:rPr>
            <w:rFonts w:eastAsia="Times New Roman"/>
            <w:lang w:val="uk-UA" w:eastAsia="ru-RU"/>
          </w:rPr>
          <w:t>30 см</w:t>
        </w:r>
      </w:smartTag>
      <w:r w:rsidRPr="00FC0BDE">
        <w:rPr>
          <w:rFonts w:eastAsia="Times New Roman"/>
          <w:lang w:val="uk-UA" w:eastAsia="ru-RU"/>
        </w:rPr>
        <w:t>., в тому числі заміну опор, підключення до житлових будинків водогонів, газопроводів та інших підземних комунікацій, посадку дерев, викопування підвалів, колодязів і інших робіт, пов’язаних з розриттям грунту, без попереднього погодже</w:t>
      </w:r>
      <w:r w:rsidR="002A3AAA">
        <w:rPr>
          <w:rFonts w:eastAsia="Times New Roman"/>
          <w:lang w:val="uk-UA" w:eastAsia="ru-RU"/>
        </w:rPr>
        <w:t>ння та письмового дозволу землеу</w:t>
      </w:r>
      <w:r w:rsidRPr="00FC0BDE">
        <w:rPr>
          <w:rFonts w:eastAsia="Times New Roman"/>
          <w:lang w:val="uk-UA" w:eastAsia="ru-RU"/>
        </w:rPr>
        <w:t xml:space="preserve">порядника та виклику на місце робіт представників ПАТ «Укртелеком», який знаходиться за адресою: </w:t>
      </w:r>
      <w:r w:rsidRPr="00FC0BDE">
        <w:rPr>
          <w:rFonts w:eastAsia="Times New Roman"/>
          <w:b/>
          <w:lang w:val="uk-UA" w:eastAsia="ru-RU"/>
        </w:rPr>
        <w:t>м. Василівка мкр-н 40 років Перемоги,4, тел. (061-75) 7-42-24;7-36-177</w:t>
      </w:r>
    </w:p>
    <w:p w:rsidR="00FC0BDE" w:rsidRPr="00FC0BDE" w:rsidRDefault="00FC0BDE" w:rsidP="009F6AA3">
      <w:pPr>
        <w:ind w:firstLine="708"/>
        <w:rPr>
          <w:rFonts w:eastAsia="Times New Roman"/>
          <w:lang w:val="uk-UA" w:eastAsia="ru-RU"/>
        </w:rPr>
      </w:pPr>
      <w:r w:rsidRPr="00FC0BDE">
        <w:rPr>
          <w:rFonts w:eastAsia="Times New Roman"/>
          <w:lang w:val="uk-UA" w:eastAsia="ru-RU"/>
        </w:rPr>
        <w:t>2. Винні у порушенні Правил охорони ліній зв’язку згідно ст.188 та ст.360 Кримінального Кодексу України, Закону України «Про внесення змін до деяких законод</w:t>
      </w:r>
      <w:r w:rsidR="002A3AAA">
        <w:rPr>
          <w:rFonts w:eastAsia="Times New Roman"/>
          <w:lang w:val="uk-UA" w:eastAsia="ru-RU"/>
        </w:rPr>
        <w:t>авчих актів України щ</w:t>
      </w:r>
      <w:r w:rsidRPr="00FC0BDE">
        <w:rPr>
          <w:rFonts w:eastAsia="Times New Roman"/>
          <w:lang w:val="uk-UA" w:eastAsia="ru-RU"/>
        </w:rPr>
        <w:t>одо  посилення захисту телекомунікаційних мереж» № 600-ІХ від 13.05.2020, ст.147 Кодексу України про адміністративні правопорушення  притягуються до кримінальної та адміністративної  відповідальності.</w:t>
      </w:r>
    </w:p>
    <w:p w:rsidR="00FC0BDE" w:rsidRPr="00FC0BDE" w:rsidRDefault="00FC0BDE" w:rsidP="009F6AA3">
      <w:pPr>
        <w:ind w:firstLine="708"/>
        <w:rPr>
          <w:rFonts w:eastAsia="Times New Roman"/>
          <w:lang w:val="uk-UA" w:eastAsia="ru-RU"/>
        </w:rPr>
      </w:pPr>
      <w:r w:rsidRPr="00FC0BDE">
        <w:rPr>
          <w:rFonts w:eastAsia="Times New Roman"/>
          <w:lang w:val="uk-UA" w:eastAsia="ru-RU"/>
        </w:rPr>
        <w:t>3. Контроль за виконанням даного рішення  покласти на заступника міського голови з питань діяльності виконавчих органів ради</w:t>
      </w:r>
      <w:r w:rsidR="00443400">
        <w:rPr>
          <w:rFonts w:eastAsia="Times New Roman"/>
          <w:lang w:val="uk-UA" w:eastAsia="ru-RU"/>
        </w:rPr>
        <w:t xml:space="preserve"> Віталія РЄПІНА</w:t>
      </w:r>
      <w:r w:rsidRPr="00FC0BDE">
        <w:rPr>
          <w:rFonts w:eastAsia="Times New Roman"/>
          <w:lang w:val="uk-UA" w:eastAsia="ru-RU"/>
        </w:rPr>
        <w:t>.</w:t>
      </w:r>
    </w:p>
    <w:p w:rsidR="009F6AA3" w:rsidRDefault="009F6AA3" w:rsidP="00334084">
      <w:pPr>
        <w:shd w:val="clear" w:color="auto" w:fill="FFFFFF"/>
        <w:ind w:firstLine="0"/>
        <w:textAlignment w:val="baseline"/>
        <w:rPr>
          <w:rFonts w:eastAsia="Times New Roman"/>
          <w:b/>
          <w:bCs/>
          <w:color w:val="333333"/>
          <w:lang w:val="uk-UA" w:eastAsia="uk-UA"/>
        </w:rPr>
      </w:pPr>
    </w:p>
    <w:p w:rsidR="001C68F7" w:rsidRDefault="00FC0BDE" w:rsidP="00334084">
      <w:pPr>
        <w:shd w:val="clear" w:color="auto" w:fill="FFFFFF"/>
        <w:ind w:firstLine="0"/>
        <w:textAlignment w:val="baseline"/>
        <w:rPr>
          <w:rFonts w:eastAsia="Times New Roman"/>
          <w:bCs/>
          <w:color w:val="333333"/>
          <w:lang w:val="uk-UA" w:eastAsia="uk-UA"/>
        </w:rPr>
      </w:pPr>
      <w:r w:rsidRPr="003B64DC">
        <w:rPr>
          <w:rFonts w:eastAsia="Times New Roman"/>
          <w:bCs/>
          <w:color w:val="333333"/>
          <w:lang w:val="uk-UA" w:eastAsia="uk-UA"/>
        </w:rPr>
        <w:t xml:space="preserve">Міський голова </w:t>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009F6AA3">
        <w:rPr>
          <w:rFonts w:eastAsia="Times New Roman"/>
          <w:bCs/>
          <w:color w:val="333333"/>
          <w:lang w:val="uk-UA" w:eastAsia="uk-UA"/>
        </w:rPr>
        <w:t xml:space="preserve">       </w:t>
      </w:r>
      <w:r w:rsidRPr="003B64DC">
        <w:rPr>
          <w:rFonts w:eastAsia="Times New Roman"/>
          <w:bCs/>
          <w:color w:val="333333"/>
          <w:lang w:val="uk-UA" w:eastAsia="uk-UA"/>
        </w:rPr>
        <w:t>Ірина ЛИПКА</w:t>
      </w:r>
    </w:p>
    <w:p w:rsidR="009F6AA3" w:rsidRDefault="009F6AA3" w:rsidP="00334084">
      <w:pPr>
        <w:shd w:val="clear" w:color="auto" w:fill="FFFFFF"/>
        <w:ind w:firstLine="0"/>
        <w:textAlignment w:val="baseline"/>
        <w:rPr>
          <w:rFonts w:eastAsia="Times New Roman"/>
          <w:bCs/>
          <w:color w:val="333333"/>
          <w:lang w:val="uk-UA" w:eastAsia="uk-UA"/>
        </w:rPr>
      </w:pPr>
    </w:p>
    <w:p w:rsidR="001C68F7" w:rsidRDefault="001C68F7" w:rsidP="00334084">
      <w:pPr>
        <w:shd w:val="clear" w:color="auto" w:fill="FFFFFF"/>
        <w:ind w:firstLine="0"/>
        <w:textAlignment w:val="baseline"/>
        <w:rPr>
          <w:rFonts w:eastAsia="Times New Roman"/>
          <w:bCs/>
          <w:color w:val="333333"/>
          <w:lang w:val="uk-UA" w:eastAsia="uk-UA"/>
        </w:rPr>
      </w:pPr>
    </w:p>
    <w:p w:rsidR="001C68F7" w:rsidRDefault="001C68F7" w:rsidP="00334084">
      <w:pPr>
        <w:shd w:val="clear" w:color="auto" w:fill="FFFFFF"/>
        <w:ind w:firstLine="0"/>
        <w:textAlignment w:val="baseline"/>
        <w:rPr>
          <w:rFonts w:eastAsia="Times New Roman"/>
          <w:bCs/>
          <w:color w:val="333333"/>
          <w:lang w:val="uk-UA" w:eastAsia="uk-UA"/>
        </w:rPr>
      </w:pPr>
    </w:p>
    <w:p w:rsidR="00334084" w:rsidRPr="00334084" w:rsidRDefault="00334084" w:rsidP="00334084">
      <w:pPr>
        <w:shd w:val="clear" w:color="auto" w:fill="FFFFFF"/>
        <w:ind w:firstLine="0"/>
        <w:textAlignment w:val="baseline"/>
        <w:rPr>
          <w:rFonts w:eastAsia="Times New Roman"/>
          <w:b/>
          <w:bCs/>
          <w:color w:val="333333"/>
          <w:lang w:val="uk-UA" w:eastAsia="uk-UA"/>
        </w:rPr>
      </w:pPr>
      <w:r w:rsidRPr="003B64DC">
        <w:rPr>
          <w:rFonts w:eastAsia="Times New Roman"/>
          <w:b/>
          <w:bCs/>
          <w:color w:val="333333"/>
          <w:lang w:val="uk-UA" w:eastAsia="uk-UA"/>
        </w:rPr>
        <w:tab/>
      </w:r>
      <w:r w:rsidRPr="00334084">
        <w:rPr>
          <w:rFonts w:eastAsia="Times New Roman"/>
          <w:b/>
          <w:bCs/>
          <w:color w:val="333333"/>
          <w:lang w:val="uk-UA" w:eastAsia="uk-UA"/>
        </w:rPr>
        <w:tab/>
      </w:r>
    </w:p>
    <w:p w:rsidR="001C68F7" w:rsidRPr="001C68F7" w:rsidRDefault="001C68F7" w:rsidP="001C68F7">
      <w:pPr>
        <w:ind w:firstLine="0"/>
        <w:jc w:val="center"/>
        <w:rPr>
          <w:rFonts w:eastAsia="Times New Roman"/>
          <w:szCs w:val="24"/>
          <w:lang w:val="uk-UA" w:eastAsia="ru-RU"/>
        </w:rPr>
      </w:pPr>
    </w:p>
    <w:p w:rsidR="001C68F7" w:rsidRPr="001C68F7" w:rsidRDefault="001C68F7" w:rsidP="001C68F7">
      <w:pPr>
        <w:keepNext/>
        <w:ind w:firstLine="0"/>
        <w:jc w:val="center"/>
        <w:outlineLvl w:val="1"/>
        <w:rPr>
          <w:rFonts w:eastAsia="Arial Unicode MS"/>
          <w:b/>
          <w:bCs/>
          <w:szCs w:val="24"/>
          <w:lang w:val="uk-UA" w:eastAsia="ru-RU"/>
        </w:rPr>
      </w:pPr>
    </w:p>
    <w:p w:rsidR="009F6AA3" w:rsidRDefault="009F6AA3" w:rsidP="001C68F7">
      <w:pPr>
        <w:keepNext/>
        <w:ind w:firstLine="0"/>
        <w:jc w:val="center"/>
        <w:outlineLvl w:val="1"/>
        <w:rPr>
          <w:rFonts w:eastAsia="Arial Unicode MS"/>
          <w:b/>
          <w:bCs/>
          <w:szCs w:val="24"/>
          <w:lang w:val="uk-UA" w:eastAsia="ru-RU"/>
        </w:rPr>
      </w:pPr>
    </w:p>
    <w:p w:rsidR="001C68F7" w:rsidRPr="001C68F7" w:rsidRDefault="001C68F7" w:rsidP="001C68F7">
      <w:pPr>
        <w:keepNext/>
        <w:ind w:firstLine="0"/>
        <w:jc w:val="center"/>
        <w:outlineLvl w:val="1"/>
        <w:rPr>
          <w:rFonts w:eastAsia="Arial Unicode MS"/>
          <w:b/>
          <w:bCs/>
          <w:szCs w:val="24"/>
          <w:lang w:val="uk-UA" w:eastAsia="ru-RU"/>
        </w:rPr>
      </w:pPr>
      <w:r w:rsidRPr="001C68F7">
        <w:rPr>
          <w:rFonts w:eastAsia="Arial Unicode MS"/>
          <w:b/>
          <w:bCs/>
          <w:noProof/>
          <w:sz w:val="32"/>
          <w:szCs w:val="24"/>
          <w:lang w:eastAsia="ru-RU"/>
        </w:rPr>
        <w:drawing>
          <wp:anchor distT="0" distB="0" distL="114300" distR="114300" simplePos="0" relativeHeight="251654144" behindDoc="0" locked="0" layoutInCell="1" allowOverlap="1">
            <wp:simplePos x="0" y="0"/>
            <wp:positionH relativeFrom="column">
              <wp:posOffset>2743200</wp:posOffset>
            </wp:positionH>
            <wp:positionV relativeFrom="page">
              <wp:posOffset>570865</wp:posOffset>
            </wp:positionV>
            <wp:extent cx="457200" cy="548640"/>
            <wp:effectExtent l="0" t="0" r="0" b="3810"/>
            <wp:wrapNone/>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6" cstate="print">
                      <a:lum contrast="12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48640"/>
                    </a:xfrm>
                    <a:prstGeom prst="rect">
                      <a:avLst/>
                    </a:prstGeom>
                    <a:noFill/>
                  </pic:spPr>
                </pic:pic>
              </a:graphicData>
            </a:graphic>
          </wp:anchor>
        </w:drawing>
      </w:r>
      <w:r w:rsidR="009F6AA3">
        <w:rPr>
          <w:rFonts w:eastAsia="Arial Unicode MS"/>
          <w:b/>
          <w:bCs/>
          <w:szCs w:val="24"/>
          <w:lang w:val="uk-UA" w:eastAsia="ru-RU"/>
        </w:rPr>
        <w:t xml:space="preserve">   </w:t>
      </w:r>
      <w:r w:rsidRPr="001C68F7">
        <w:rPr>
          <w:rFonts w:eastAsia="Arial Unicode MS"/>
          <w:b/>
          <w:bCs/>
          <w:szCs w:val="24"/>
          <w:lang w:val="uk-UA" w:eastAsia="ru-RU"/>
        </w:rPr>
        <w:t>Молочанська міська рада</w:t>
      </w:r>
    </w:p>
    <w:p w:rsidR="001C68F7" w:rsidRPr="001C68F7" w:rsidRDefault="001C68F7" w:rsidP="001C68F7">
      <w:pPr>
        <w:ind w:firstLine="0"/>
        <w:jc w:val="center"/>
        <w:rPr>
          <w:rFonts w:eastAsia="Times New Roman"/>
          <w:b/>
          <w:szCs w:val="24"/>
          <w:lang w:val="uk-UA" w:eastAsia="ru-RU"/>
        </w:rPr>
      </w:pPr>
      <w:r w:rsidRPr="001C68F7">
        <w:rPr>
          <w:rFonts w:eastAsia="Times New Roman"/>
          <w:b/>
          <w:szCs w:val="24"/>
          <w:lang w:val="uk-UA" w:eastAsia="ru-RU"/>
        </w:rPr>
        <w:t>Токмацького району Запорізької області</w:t>
      </w:r>
    </w:p>
    <w:p w:rsidR="001C68F7" w:rsidRPr="001C68F7" w:rsidRDefault="001C68F7" w:rsidP="001C68F7">
      <w:pPr>
        <w:ind w:firstLine="0"/>
        <w:jc w:val="center"/>
        <w:rPr>
          <w:rFonts w:eastAsia="Times New Roman"/>
          <w:b/>
          <w:szCs w:val="24"/>
          <w:lang w:val="uk-UA" w:eastAsia="ru-RU"/>
        </w:rPr>
      </w:pPr>
      <w:r w:rsidRPr="001C68F7">
        <w:rPr>
          <w:rFonts w:eastAsia="Times New Roman"/>
          <w:b/>
          <w:szCs w:val="24"/>
          <w:lang w:val="uk-UA" w:eastAsia="ru-RU"/>
        </w:rPr>
        <w:t>ВИКОНАВЧИЙ  КОМІТЕТ</w:t>
      </w:r>
    </w:p>
    <w:p w:rsidR="001C68F7" w:rsidRPr="001C68F7" w:rsidRDefault="001C68F7" w:rsidP="001C68F7">
      <w:pPr>
        <w:ind w:firstLine="0"/>
        <w:jc w:val="center"/>
        <w:rPr>
          <w:rFonts w:eastAsia="Times New Roman"/>
          <w:b/>
          <w:sz w:val="20"/>
          <w:szCs w:val="20"/>
          <w:lang w:val="uk-UA" w:eastAsia="ru-RU"/>
        </w:rPr>
      </w:pPr>
    </w:p>
    <w:p w:rsidR="001C68F7" w:rsidRPr="001C68F7" w:rsidRDefault="001C68F7" w:rsidP="001C68F7">
      <w:pPr>
        <w:ind w:firstLine="0"/>
        <w:jc w:val="center"/>
        <w:rPr>
          <w:rFonts w:eastAsia="Times New Roman"/>
          <w:szCs w:val="24"/>
          <w:lang w:val="uk-UA" w:eastAsia="ru-RU"/>
        </w:rPr>
      </w:pPr>
      <w:r w:rsidRPr="001C68F7">
        <w:rPr>
          <w:rFonts w:eastAsia="Times New Roman"/>
          <w:b/>
          <w:szCs w:val="24"/>
          <w:lang w:val="uk-UA" w:eastAsia="ru-RU"/>
        </w:rPr>
        <w:t>РІШЕННЯ</w:t>
      </w:r>
    </w:p>
    <w:p w:rsidR="001C68F7" w:rsidRPr="001C68F7" w:rsidRDefault="001C68F7" w:rsidP="001C68F7">
      <w:pPr>
        <w:ind w:firstLine="0"/>
        <w:jc w:val="left"/>
        <w:rPr>
          <w:rFonts w:eastAsia="Times New Roman"/>
          <w:lang w:val="uk-UA" w:eastAsia="ru-RU"/>
        </w:rPr>
      </w:pPr>
    </w:p>
    <w:p w:rsidR="001C68F7" w:rsidRPr="00A44869" w:rsidRDefault="009F657A" w:rsidP="001C68F7">
      <w:pPr>
        <w:ind w:firstLine="0"/>
        <w:jc w:val="left"/>
        <w:rPr>
          <w:rFonts w:eastAsia="Times New Roman"/>
          <w:lang w:val="uk-UA" w:eastAsia="ru-RU"/>
        </w:rPr>
      </w:pPr>
      <w:r>
        <w:rPr>
          <w:rFonts w:eastAsia="Times New Roman"/>
          <w:lang w:val="uk-UA" w:eastAsia="ru-RU"/>
        </w:rPr>
        <w:t>від 29.</w:t>
      </w:r>
      <w:r w:rsidRPr="009F657A">
        <w:rPr>
          <w:rFonts w:eastAsia="Times New Roman"/>
          <w:lang w:val="uk-UA" w:eastAsia="ru-RU"/>
        </w:rPr>
        <w:t>03.</w:t>
      </w:r>
      <w:r w:rsidRPr="00A44869">
        <w:rPr>
          <w:rFonts w:eastAsia="Times New Roman"/>
          <w:lang w:val="uk-UA" w:eastAsia="ru-RU"/>
        </w:rPr>
        <w:t>2021</w:t>
      </w:r>
      <w:r w:rsidR="001C68F7" w:rsidRPr="001C68F7">
        <w:rPr>
          <w:rFonts w:eastAsia="Times New Roman"/>
          <w:lang w:val="uk-UA" w:eastAsia="ru-RU"/>
        </w:rPr>
        <w:t xml:space="preserve">                        м. Молочанськ                                        </w:t>
      </w:r>
      <w:r w:rsidR="003F0050">
        <w:rPr>
          <w:rFonts w:eastAsia="Times New Roman"/>
          <w:lang w:val="uk-UA" w:eastAsia="ru-RU"/>
        </w:rPr>
        <w:t xml:space="preserve">       </w:t>
      </w:r>
      <w:r w:rsidR="00CE61A6">
        <w:rPr>
          <w:rFonts w:eastAsia="Times New Roman"/>
          <w:lang w:val="uk-UA" w:eastAsia="ru-RU"/>
        </w:rPr>
        <w:t>№ 45</w:t>
      </w:r>
    </w:p>
    <w:p w:rsidR="001C68F7" w:rsidRPr="001C68F7" w:rsidRDefault="001C68F7" w:rsidP="001C68F7">
      <w:pPr>
        <w:ind w:left="360" w:firstLine="0"/>
        <w:jc w:val="left"/>
        <w:rPr>
          <w:rFonts w:eastAsia="Times New Roman"/>
          <w:szCs w:val="20"/>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rPr>
          <w:rFonts w:eastAsia="Times New Roman"/>
          <w:b/>
          <w:szCs w:val="20"/>
          <w:lang w:val="uk-UA" w:eastAsia="ru-RU"/>
        </w:rPr>
      </w:pPr>
      <w:r w:rsidRPr="001C68F7">
        <w:rPr>
          <w:rFonts w:eastAsia="Times New Roman"/>
          <w:b/>
          <w:szCs w:val="24"/>
          <w:lang w:val="uk-UA" w:eastAsia="ru-RU"/>
        </w:rPr>
        <w:t xml:space="preserve">Про затвердження Плану заходів щодо запобігання корупції серед посадових осіб місцевого самоврядування у Молочанській міській раді та її виконавчому комітеті на 2021 рік </w:t>
      </w:r>
    </w:p>
    <w:p w:rsidR="001C68F7" w:rsidRPr="001C68F7" w:rsidRDefault="001C68F7" w:rsidP="001C68F7">
      <w:pPr>
        <w:ind w:left="360" w:firstLine="0"/>
        <w:jc w:val="left"/>
        <w:rPr>
          <w:rFonts w:eastAsia="Times New Roman"/>
          <w:szCs w:val="24"/>
          <w:lang w:val="uk-UA" w:eastAsia="ru-RU"/>
        </w:rPr>
      </w:pPr>
    </w:p>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ab/>
        <w:t xml:space="preserve">Керуючись статтею 38 Закону України “Про місцеве самоврядування в Україні”, </w:t>
      </w:r>
      <w:hyperlink r:id="rId11" w:tgtFrame="_blank" w:history="1">
        <w:r w:rsidRPr="001C68F7">
          <w:rPr>
            <w:rFonts w:eastAsia="Times New Roman"/>
            <w:color w:val="0000FF"/>
            <w:szCs w:val="24"/>
            <w:u w:val="single"/>
            <w:lang w:val="uk-UA" w:eastAsia="ru-RU"/>
          </w:rPr>
          <w:t>Законом України "Про запобігання корупції"</w:t>
        </w:r>
      </w:hyperlink>
      <w:r w:rsidRPr="001C68F7">
        <w:rPr>
          <w:rFonts w:eastAsia="Times New Roman"/>
          <w:szCs w:val="24"/>
          <w:lang w:val="uk-UA" w:eastAsia="ru-RU"/>
        </w:rPr>
        <w:t xml:space="preserve">, враховуючи </w:t>
      </w:r>
      <w:r w:rsidRPr="001C68F7">
        <w:rPr>
          <w:rFonts w:eastAsia="Times New Roman"/>
          <w:lang w:val="uk-UA" w:eastAsia="ru-RU"/>
        </w:rPr>
        <w:t>розпорядження міського голови від 27.01.2021 № 19 «Про призначення уповноваженої особи з питань запобігання та виявлення корупції у Молочанській міській ради ті її виконавчому комітеті»</w:t>
      </w:r>
      <w:r w:rsidRPr="001C68F7">
        <w:rPr>
          <w:rFonts w:eastAsia="Times New Roman"/>
          <w:szCs w:val="24"/>
          <w:lang w:val="uk-UA" w:eastAsia="ru-RU"/>
        </w:rPr>
        <w:t>, виконавчий комітет Молочанської міської ради</w:t>
      </w:r>
      <w:r w:rsidR="00620BA1">
        <w:rPr>
          <w:rFonts w:eastAsia="Times New Roman"/>
          <w:szCs w:val="24"/>
          <w:lang w:val="uk-UA" w:eastAsia="ru-RU"/>
        </w:rPr>
        <w:t>,</w:t>
      </w:r>
    </w:p>
    <w:p w:rsidR="001C68F7" w:rsidRPr="001C68F7" w:rsidRDefault="001C68F7" w:rsidP="00620BA1">
      <w:pPr>
        <w:ind w:firstLine="0"/>
        <w:jc w:val="left"/>
        <w:rPr>
          <w:rFonts w:eastAsia="Times New Roman"/>
          <w:b/>
          <w:szCs w:val="24"/>
          <w:lang w:val="uk-UA" w:eastAsia="ru-RU"/>
        </w:rPr>
      </w:pPr>
      <w:r w:rsidRPr="001C68F7">
        <w:rPr>
          <w:rFonts w:eastAsia="Times New Roman"/>
          <w:b/>
          <w:szCs w:val="24"/>
          <w:lang w:val="uk-UA" w:eastAsia="ru-RU"/>
        </w:rPr>
        <w:t>ВИРІШИВ:</w:t>
      </w:r>
    </w:p>
    <w:p w:rsidR="001C68F7" w:rsidRPr="001C68F7" w:rsidRDefault="001C68F7" w:rsidP="001C68F7">
      <w:pPr>
        <w:tabs>
          <w:tab w:val="left" w:pos="720"/>
        </w:tabs>
        <w:ind w:firstLine="0"/>
        <w:rPr>
          <w:rFonts w:eastAsia="Times New Roman"/>
          <w:szCs w:val="24"/>
          <w:lang w:val="uk-UA" w:eastAsia="ru-RU"/>
        </w:rPr>
      </w:pPr>
      <w:r w:rsidRPr="001C68F7">
        <w:rPr>
          <w:rFonts w:eastAsia="Times New Roman"/>
          <w:szCs w:val="24"/>
          <w:lang w:val="uk-UA" w:eastAsia="ru-RU"/>
        </w:rPr>
        <w:tab/>
        <w:t>1. Затвердити План  заходів щодо запобігання корупції серед посадових осіб місцевого самоврядування у Молочанській міській раді та її виконавчому комітеті на 2021 рік (додається).</w:t>
      </w:r>
    </w:p>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 xml:space="preserve">          2.  Контроль за виконанням рішення покласти на заступника міського голови з питань діяльності виконавчих органів ради </w:t>
      </w:r>
      <w:r w:rsidR="00620BA1">
        <w:rPr>
          <w:rFonts w:eastAsia="Times New Roman"/>
          <w:szCs w:val="24"/>
          <w:lang w:val="uk-UA" w:eastAsia="ru-RU"/>
        </w:rPr>
        <w:t>Олену ШЕВЧЕНКО.</w:t>
      </w: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Default="001C68F7" w:rsidP="001C68F7">
      <w:pPr>
        <w:ind w:firstLine="0"/>
        <w:jc w:val="left"/>
        <w:rPr>
          <w:rFonts w:eastAsia="Times New Roman"/>
          <w:szCs w:val="24"/>
          <w:lang w:val="uk-UA" w:eastAsia="ru-RU"/>
        </w:rPr>
      </w:pPr>
      <w:r w:rsidRPr="001C68F7">
        <w:rPr>
          <w:rFonts w:eastAsia="Times New Roman"/>
          <w:szCs w:val="24"/>
          <w:lang w:val="uk-UA" w:eastAsia="ru-RU"/>
        </w:rPr>
        <w:t>Міський голова</w:t>
      </w:r>
      <w:r w:rsidRPr="001C68F7">
        <w:rPr>
          <w:rFonts w:eastAsia="Times New Roman"/>
          <w:szCs w:val="24"/>
          <w:lang w:val="uk-UA" w:eastAsia="ru-RU"/>
        </w:rPr>
        <w:tab/>
      </w:r>
      <w:r w:rsidRPr="001C68F7">
        <w:rPr>
          <w:rFonts w:eastAsia="Times New Roman"/>
          <w:szCs w:val="24"/>
          <w:lang w:val="uk-UA" w:eastAsia="ru-RU"/>
        </w:rPr>
        <w:tab/>
      </w:r>
      <w:r w:rsidRPr="001C68F7">
        <w:rPr>
          <w:rFonts w:eastAsia="Times New Roman"/>
          <w:szCs w:val="24"/>
          <w:lang w:val="uk-UA" w:eastAsia="ru-RU"/>
        </w:rPr>
        <w:tab/>
      </w:r>
      <w:r w:rsidRPr="001C68F7">
        <w:rPr>
          <w:rFonts w:eastAsia="Times New Roman"/>
          <w:szCs w:val="24"/>
          <w:lang w:val="uk-UA" w:eastAsia="ru-RU"/>
        </w:rPr>
        <w:tab/>
        <w:t xml:space="preserve">             </w:t>
      </w:r>
      <w:r w:rsidR="003F0050">
        <w:rPr>
          <w:rFonts w:eastAsia="Times New Roman"/>
          <w:szCs w:val="24"/>
          <w:lang w:val="uk-UA" w:eastAsia="ru-RU"/>
        </w:rPr>
        <w:t xml:space="preserve">                           </w:t>
      </w:r>
      <w:r w:rsidRPr="001C68F7">
        <w:rPr>
          <w:rFonts w:eastAsia="Times New Roman"/>
          <w:szCs w:val="24"/>
          <w:lang w:val="uk-UA" w:eastAsia="ru-RU"/>
        </w:rPr>
        <w:t>Ірина ЛИПКА</w:t>
      </w:r>
    </w:p>
    <w:p w:rsidR="009F6AA3" w:rsidRPr="001C68F7" w:rsidRDefault="009F6AA3"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Default="001C68F7" w:rsidP="001C68F7">
      <w:pPr>
        <w:ind w:firstLine="0"/>
        <w:jc w:val="left"/>
        <w:rPr>
          <w:rFonts w:eastAsia="Times New Roman"/>
          <w:lang w:val="uk-UA"/>
        </w:rPr>
      </w:pPr>
    </w:p>
    <w:p w:rsidR="008E6F7A" w:rsidRDefault="008E6F7A" w:rsidP="001C68F7">
      <w:pPr>
        <w:ind w:firstLine="0"/>
        <w:jc w:val="left"/>
        <w:rPr>
          <w:rFonts w:eastAsia="Times New Roman"/>
          <w:lang w:val="uk-UA"/>
        </w:rPr>
      </w:pPr>
    </w:p>
    <w:p w:rsidR="008E6F7A" w:rsidRDefault="008E6F7A" w:rsidP="001C68F7">
      <w:pPr>
        <w:ind w:firstLine="0"/>
        <w:jc w:val="left"/>
        <w:rPr>
          <w:rFonts w:eastAsia="Times New Roman"/>
          <w:lang w:val="uk-UA"/>
        </w:rPr>
      </w:pPr>
    </w:p>
    <w:p w:rsidR="008E6F7A" w:rsidRDefault="008E6F7A" w:rsidP="001C68F7">
      <w:pPr>
        <w:ind w:firstLine="0"/>
        <w:jc w:val="left"/>
        <w:rPr>
          <w:rFonts w:eastAsia="Times New Roman"/>
          <w:lang w:val="uk-UA"/>
        </w:rPr>
      </w:pPr>
    </w:p>
    <w:p w:rsidR="008E6F7A" w:rsidRDefault="008E6F7A" w:rsidP="001C68F7">
      <w:pPr>
        <w:ind w:firstLine="0"/>
        <w:jc w:val="left"/>
        <w:rPr>
          <w:rFonts w:eastAsia="Times New Roman"/>
          <w:lang w:val="uk-UA"/>
        </w:rPr>
      </w:pPr>
    </w:p>
    <w:p w:rsidR="008E6F7A" w:rsidRDefault="008E6F7A" w:rsidP="001C68F7">
      <w:pPr>
        <w:ind w:firstLine="0"/>
        <w:jc w:val="left"/>
        <w:rPr>
          <w:rFonts w:eastAsia="Times New Roman"/>
          <w:lang w:val="uk-UA"/>
        </w:rPr>
      </w:pPr>
    </w:p>
    <w:p w:rsidR="008E6F7A" w:rsidRPr="001C68F7" w:rsidRDefault="008E6F7A"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3F0050" w:rsidRDefault="003F0050" w:rsidP="003F0050">
      <w:pPr>
        <w:ind w:firstLine="0"/>
        <w:jc w:val="left"/>
        <w:rPr>
          <w:rFonts w:eastAsia="Times New Roman"/>
          <w:szCs w:val="24"/>
          <w:lang w:val="uk-UA" w:eastAsia="ru-RU"/>
        </w:rPr>
      </w:pPr>
    </w:p>
    <w:p w:rsidR="001C68F7" w:rsidRPr="003F0050" w:rsidRDefault="003F0050" w:rsidP="003F0050">
      <w:pPr>
        <w:pStyle w:val="15"/>
        <w:rPr>
          <w:sz w:val="28"/>
          <w:szCs w:val="28"/>
          <w:lang w:eastAsia="ru-RU"/>
        </w:rPr>
      </w:pPr>
      <w:r>
        <w:rPr>
          <w:lang w:eastAsia="ru-RU"/>
        </w:rPr>
        <w:lastRenderedPageBreak/>
        <w:t xml:space="preserve">                                                                                               </w:t>
      </w:r>
      <w:r w:rsidR="001C68F7" w:rsidRPr="003F0050">
        <w:rPr>
          <w:sz w:val="28"/>
          <w:szCs w:val="28"/>
          <w:lang w:eastAsia="ru-RU"/>
        </w:rPr>
        <w:t xml:space="preserve">ЗАТВЕРДЖЕНО </w:t>
      </w:r>
    </w:p>
    <w:p w:rsidR="001C68F7" w:rsidRPr="003F0050" w:rsidRDefault="001C68F7" w:rsidP="003F0050">
      <w:pPr>
        <w:pStyle w:val="15"/>
        <w:ind w:left="4956" w:firstLine="708"/>
        <w:rPr>
          <w:sz w:val="28"/>
          <w:szCs w:val="28"/>
          <w:lang w:eastAsia="ru-RU"/>
        </w:rPr>
      </w:pPr>
      <w:r w:rsidRPr="003F0050">
        <w:rPr>
          <w:sz w:val="28"/>
          <w:szCs w:val="28"/>
          <w:lang w:eastAsia="ru-RU"/>
        </w:rPr>
        <w:t>рішення виконавчого комітету</w:t>
      </w:r>
    </w:p>
    <w:p w:rsidR="001C68F7" w:rsidRPr="003F0050" w:rsidRDefault="001C68F7" w:rsidP="003F0050">
      <w:pPr>
        <w:pStyle w:val="15"/>
        <w:ind w:left="4956" w:firstLine="708"/>
        <w:rPr>
          <w:sz w:val="28"/>
          <w:szCs w:val="28"/>
          <w:lang w:eastAsia="ru-RU"/>
        </w:rPr>
      </w:pPr>
      <w:r w:rsidRPr="003F0050">
        <w:rPr>
          <w:sz w:val="28"/>
          <w:szCs w:val="28"/>
          <w:lang w:eastAsia="ru-RU"/>
        </w:rPr>
        <w:t>Молочанської міської ради</w:t>
      </w:r>
    </w:p>
    <w:p w:rsidR="001C68F7" w:rsidRPr="003F0050" w:rsidRDefault="003F0050" w:rsidP="003F0050">
      <w:pPr>
        <w:pStyle w:val="15"/>
        <w:rPr>
          <w:sz w:val="28"/>
          <w:szCs w:val="28"/>
          <w:lang w:eastAsia="ru-RU"/>
        </w:rPr>
      </w:pPr>
      <w:r>
        <w:rPr>
          <w:sz w:val="28"/>
          <w:szCs w:val="28"/>
          <w:lang w:eastAsia="ru-RU"/>
        </w:rPr>
        <w:t xml:space="preserve">                                                                                 </w:t>
      </w:r>
      <w:r w:rsidR="00E62C36" w:rsidRPr="003F0050">
        <w:rPr>
          <w:sz w:val="28"/>
          <w:szCs w:val="28"/>
          <w:lang w:eastAsia="ru-RU"/>
        </w:rPr>
        <w:t xml:space="preserve">від 29.03.2021 </w:t>
      </w:r>
      <w:r w:rsidR="00CE61A6">
        <w:rPr>
          <w:sz w:val="28"/>
          <w:szCs w:val="28"/>
          <w:lang w:eastAsia="ru-RU"/>
        </w:rPr>
        <w:t>р.            № 45</w:t>
      </w: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center"/>
        <w:rPr>
          <w:rFonts w:eastAsia="Times New Roman"/>
          <w:b/>
          <w:szCs w:val="24"/>
          <w:lang w:val="uk-UA" w:eastAsia="ru-RU"/>
        </w:rPr>
      </w:pPr>
      <w:r w:rsidRPr="001C68F7">
        <w:rPr>
          <w:rFonts w:eastAsia="Times New Roman"/>
          <w:b/>
          <w:szCs w:val="24"/>
          <w:lang w:val="uk-UA" w:eastAsia="ru-RU"/>
        </w:rPr>
        <w:t>ПЛАН</w:t>
      </w:r>
    </w:p>
    <w:p w:rsidR="001C68F7" w:rsidRPr="001C68F7" w:rsidRDefault="001C68F7" w:rsidP="001C68F7">
      <w:pPr>
        <w:ind w:firstLine="0"/>
        <w:jc w:val="center"/>
        <w:rPr>
          <w:rFonts w:eastAsia="Times New Roman"/>
          <w:szCs w:val="24"/>
          <w:lang w:val="uk-UA" w:eastAsia="ru-RU"/>
        </w:rPr>
      </w:pPr>
      <w:r w:rsidRPr="001C68F7">
        <w:rPr>
          <w:rFonts w:eastAsia="Times New Roman"/>
          <w:b/>
          <w:szCs w:val="24"/>
          <w:lang w:val="uk-UA" w:eastAsia="ru-RU"/>
        </w:rPr>
        <w:t>заходів щодо запобігання корупції серед посадових осіб місцевого самоврядування у Молочанській міській раді та її виконавчому комітеті на 2021 рік</w:t>
      </w:r>
    </w:p>
    <w:p w:rsidR="001C68F7" w:rsidRPr="001C68F7" w:rsidRDefault="001C68F7" w:rsidP="001C68F7">
      <w:pPr>
        <w:ind w:firstLine="0"/>
        <w:jc w:val="center"/>
        <w:rPr>
          <w:rFonts w:eastAsia="Times New Roman"/>
          <w:szCs w:val="24"/>
          <w:lang w:val="uk-UA" w:eastAsia="ru-RU"/>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4186"/>
        <w:gridCol w:w="2946"/>
        <w:gridCol w:w="2056"/>
      </w:tblGrid>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з/п</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Заходи</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Відповідальний за виконання</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Термін виконання</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1.</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Неухильне дотримання вимог антикорупційного законодавства</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left"/>
              <w:rPr>
                <w:rFonts w:eastAsia="Times New Roman"/>
                <w:szCs w:val="24"/>
                <w:lang w:val="uk-UA" w:eastAsia="ru-RU"/>
              </w:rPr>
            </w:pPr>
            <w:r w:rsidRPr="001C68F7">
              <w:rPr>
                <w:rFonts w:eastAsia="Times New Roman"/>
                <w:szCs w:val="24"/>
                <w:lang w:val="uk-UA" w:eastAsia="ru-RU"/>
              </w:rPr>
              <w:t>Посадові особи  міської ради та її виконавчого комітету</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Постійно</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2.</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Забезпечення умов для повідомлень працівниками про порушення вимог Закону України «Про запобігання корупції» іншою особою, зокрема через телефонну лінію, офіційний веб-сайт, засоби електронної пошти</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Міський голова  Липка І.В., 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Постійно</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3. </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 xml:space="preserve">Вжиття заходів щодо припинення корупційного або пов’язаного з корупцією правопорушення в межах своїх повноважень, у разі виявлення такого правопорушення, одержання інформації про вчинення такого правопорушення посадовими чи службовими особами та термінове (протягом одного робочого дня) письмове повідомлення про його вчинення спеціального уповноваженого суб’єкта у сфері протидії корупції </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color w:val="000000"/>
                <w:lang w:val="uk-UA" w:eastAsia="ru-RU"/>
              </w:rPr>
            </w:pPr>
            <w:r w:rsidRPr="001C68F7">
              <w:rPr>
                <w:rFonts w:eastAsia="Times New Roman"/>
                <w:color w:val="000000"/>
                <w:lang w:val="uk-UA" w:eastAsia="ru-RU"/>
              </w:rPr>
              <w:t xml:space="preserve"> Міський голова  Липка І.В., уповноважена особа з питань запобігання та виявлення корупції у Молочанській міській раді та її виконавчому комітеті Шевченко О.В.</w:t>
            </w:r>
          </w:p>
          <w:p w:rsidR="001C68F7" w:rsidRPr="001C68F7" w:rsidRDefault="001C68F7" w:rsidP="001C68F7">
            <w:pPr>
              <w:ind w:firstLine="0"/>
              <w:jc w:val="center"/>
              <w:rPr>
                <w:rFonts w:eastAsia="Times New Roman"/>
                <w:szCs w:val="24"/>
                <w:lang w:val="uk-UA" w:eastAsia="ru-RU"/>
              </w:rPr>
            </w:pP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 За необхідності, 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4. </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 xml:space="preserve">Участь в навчальних заходах та підвищення кваліфікації </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szCs w:val="24"/>
                <w:lang w:val="uk-UA" w:eastAsia="ru-RU"/>
              </w:rPr>
              <w:t xml:space="preserve">Посадові особи  міської ради та її виконавчого комітету, </w:t>
            </w:r>
            <w:r w:rsidRPr="001C68F7">
              <w:rPr>
                <w:rFonts w:eastAsia="Times New Roman"/>
                <w:szCs w:val="24"/>
                <w:lang w:val="uk-UA" w:eastAsia="ru-RU"/>
              </w:rPr>
              <w:lastRenderedPageBreak/>
              <w:t>у</w:t>
            </w:r>
            <w:r w:rsidRPr="001C68F7">
              <w:rPr>
                <w:rFonts w:eastAsia="Times New Roman"/>
                <w:color w:val="000000"/>
                <w:lang w:val="uk-UA" w:eastAsia="ru-RU"/>
              </w:rPr>
              <w:t>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 xml:space="preserve">Щороку (за окремими графіками </w:t>
            </w:r>
            <w:r w:rsidRPr="001C68F7">
              <w:rPr>
                <w:rFonts w:eastAsia="Times New Roman"/>
                <w:szCs w:val="24"/>
                <w:lang w:val="uk-UA" w:eastAsia="ru-RU"/>
              </w:rPr>
              <w:lastRenderedPageBreak/>
              <w:t>навчання)</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 xml:space="preserve">5. </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Забезпечення контролю своєчасної подачі всіма суб’єктами декларування декларації про майно, доходи, витрати і зобов’язання фінансового характеру за минулий рік шляхом її заповнення на офіційному сайті Національного агентства з питань запобігання корупції</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Щороку до 25 березня</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6.</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Висвітлення на офіційному веб-сайті антикорупційних заходів, що вживаються виконавчим комітетом міської ради з метою формування негативного ставлення громадян до проявів корупції і залучення громадськості до участі в антикорупційній діяльності</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7.</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Надання посадовим особам  міської ради та її виконавчого комітету методичної та консультаційної допомоги з питань додержання антикорупційного законодавства</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8.</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lang w:val="uk-UA" w:eastAsia="ru-RU"/>
              </w:rPr>
            </w:pPr>
            <w:r w:rsidRPr="001C68F7">
              <w:rPr>
                <w:rFonts w:eastAsia="Times New Roman"/>
                <w:lang w:val="uk-UA" w:eastAsia="ru-RU"/>
              </w:rPr>
              <w:t>Проводити службові розслідування (перевірки) з метою виявлення причин та умов, що сприяли вчиненню корупційних порушень, або невиконання вимог антикорупційного законодавства</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 За необхідності, 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9.</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lang w:val="uk-UA" w:eastAsia="ru-RU"/>
              </w:rPr>
            </w:pPr>
            <w:r w:rsidRPr="001C68F7">
              <w:rPr>
                <w:rFonts w:eastAsia="Times New Roman"/>
                <w:lang w:val="uk-UA" w:eastAsia="ru-RU"/>
              </w:rPr>
              <w:t xml:space="preserve">Брати участь у проведенні експертизи проектів </w:t>
            </w:r>
            <w:r w:rsidRPr="001C68F7">
              <w:rPr>
                <w:rFonts w:eastAsia="Times New Roman"/>
                <w:lang w:val="uk-UA" w:eastAsia="ru-RU"/>
              </w:rPr>
              <w:lastRenderedPageBreak/>
              <w:t>нормативно-правових актів міської ради та її виконкому, організаційно-розпорядчих документів, що видаються міським головою, з метою виявлення причин, що призводять чи можуть призвести до вчинення корупційних або пов’язаних з корупцією правопорушень.</w:t>
            </w:r>
          </w:p>
          <w:p w:rsidR="001C68F7" w:rsidRPr="001C68F7" w:rsidRDefault="001C68F7" w:rsidP="001C68F7">
            <w:pPr>
              <w:ind w:firstLine="0"/>
              <w:rPr>
                <w:rFonts w:eastAsia="Times New Roman"/>
                <w:lang w:val="uk-UA" w:eastAsia="ru-RU"/>
              </w:rPr>
            </w:pP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lastRenderedPageBreak/>
              <w:t xml:space="preserve">Уповноважена особа з питань запобігання та </w:t>
            </w:r>
            <w:r w:rsidRPr="001C68F7">
              <w:rPr>
                <w:rFonts w:eastAsia="Times New Roman"/>
                <w:color w:val="000000"/>
                <w:lang w:val="uk-UA" w:eastAsia="ru-RU"/>
              </w:rPr>
              <w:lastRenderedPageBreak/>
              <w:t>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10.</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lang w:val="uk-UA" w:eastAsia="ru-RU"/>
              </w:rPr>
            </w:pPr>
            <w:r w:rsidRPr="001C68F7">
              <w:rPr>
                <w:rFonts w:eastAsia="Times New Roman"/>
                <w:lang w:val="uk-UA" w:eastAsia="ru-RU"/>
              </w:rPr>
              <w:t>Розробити на надати на затвердження План заходів щодо запобігання корупції серед посадових осіб місцевого самоврядування у Молочанській міській раді та її виконавчому комітеті на 2022 рік</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До 15 грудня 2021 року</w:t>
            </w:r>
          </w:p>
        </w:tc>
      </w:tr>
    </w:tbl>
    <w:p w:rsidR="001C68F7" w:rsidRPr="001C68F7" w:rsidRDefault="001C68F7" w:rsidP="001C68F7">
      <w:pPr>
        <w:ind w:firstLine="0"/>
        <w:jc w:val="center"/>
        <w:rPr>
          <w:rFonts w:eastAsia="Times New Roman"/>
          <w:szCs w:val="20"/>
          <w:lang w:val="uk-UA" w:eastAsia="ru-RU"/>
        </w:rPr>
      </w:pPr>
    </w:p>
    <w:p w:rsidR="001E7CC4" w:rsidRDefault="001E7CC4" w:rsidP="001E7CC4">
      <w:pPr>
        <w:spacing w:line="240" w:lineRule="exact"/>
        <w:ind w:firstLine="0"/>
        <w:rPr>
          <w:rFonts w:eastAsia="Times New Roman"/>
          <w:szCs w:val="20"/>
          <w:lang w:val="uk-UA" w:eastAsia="ru-RU"/>
        </w:rPr>
      </w:pPr>
    </w:p>
    <w:p w:rsidR="001E7CC4" w:rsidRPr="00AB72FE" w:rsidRDefault="001E7CC4" w:rsidP="001E7CC4">
      <w:pPr>
        <w:spacing w:line="240" w:lineRule="exact"/>
        <w:ind w:firstLine="0"/>
        <w:rPr>
          <w:rFonts w:eastAsia="Times New Roman"/>
          <w:lang w:val="uk-UA"/>
        </w:rPr>
      </w:pPr>
      <w:r w:rsidRPr="00AB72FE">
        <w:rPr>
          <w:rFonts w:eastAsia="Times New Roman"/>
          <w:lang w:val="uk-UA"/>
        </w:rPr>
        <w:t xml:space="preserve">Заступник міського голови з питань </w:t>
      </w:r>
    </w:p>
    <w:p w:rsidR="001E7CC4" w:rsidRPr="00AB72FE" w:rsidRDefault="001E7CC4" w:rsidP="001E7CC4">
      <w:pPr>
        <w:spacing w:line="240" w:lineRule="exact"/>
        <w:ind w:firstLine="0"/>
        <w:rPr>
          <w:rFonts w:eastAsia="Times New Roman"/>
          <w:lang w:val="uk-UA"/>
        </w:rPr>
      </w:pPr>
      <w:r w:rsidRPr="00AB72FE">
        <w:rPr>
          <w:rFonts w:eastAsia="Times New Roman"/>
          <w:lang w:val="uk-UA"/>
        </w:rPr>
        <w:t xml:space="preserve">діяльності виконавчих органів ради                   </w:t>
      </w:r>
      <w:r>
        <w:rPr>
          <w:rFonts w:eastAsia="Times New Roman"/>
          <w:lang w:val="uk-UA"/>
        </w:rPr>
        <w:t xml:space="preserve">                  Олена ШЕВЧЕНКО</w:t>
      </w: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tbl>
      <w:tblPr>
        <w:tblW w:w="0" w:type="auto"/>
        <w:tblLayout w:type="fixed"/>
        <w:tblLook w:val="01E0"/>
      </w:tblPr>
      <w:tblGrid>
        <w:gridCol w:w="3284"/>
        <w:gridCol w:w="3285"/>
        <w:gridCol w:w="3285"/>
      </w:tblGrid>
      <w:tr w:rsidR="00046D5C" w:rsidRPr="00046D5C" w:rsidTr="00913AF4">
        <w:trPr>
          <w:trHeight w:val="1127"/>
        </w:trPr>
        <w:tc>
          <w:tcPr>
            <w:tcW w:w="9854" w:type="dxa"/>
            <w:gridSpan w:val="3"/>
            <w:shd w:val="clear" w:color="auto" w:fill="auto"/>
          </w:tcPr>
          <w:p w:rsidR="00046D5C" w:rsidRPr="00046D5C" w:rsidRDefault="00CB5720" w:rsidP="002D1939">
            <w:pPr>
              <w:ind w:firstLine="0"/>
              <w:jc w:val="center"/>
              <w:rPr>
                <w:rFonts w:eastAsia="Times New Roman"/>
                <w:b/>
                <w:sz w:val="24"/>
                <w:szCs w:val="24"/>
                <w:lang w:val="uk-UA" w:eastAsia="ru-RU"/>
              </w:rPr>
            </w:pPr>
            <w:r w:rsidRPr="001C68F7">
              <w:rPr>
                <w:rFonts w:eastAsia="Arial Unicode MS"/>
                <w:b/>
                <w:bCs/>
                <w:noProof/>
                <w:sz w:val="32"/>
                <w:szCs w:val="24"/>
                <w:lang w:eastAsia="ru-RU"/>
              </w:rPr>
              <w:lastRenderedPageBreak/>
              <w:drawing>
                <wp:anchor distT="0" distB="0" distL="114300" distR="114300" simplePos="0" relativeHeight="251655168" behindDoc="0" locked="0" layoutInCell="1" allowOverlap="1">
                  <wp:simplePos x="0" y="0"/>
                  <wp:positionH relativeFrom="column">
                    <wp:posOffset>2663190</wp:posOffset>
                  </wp:positionH>
                  <wp:positionV relativeFrom="page">
                    <wp:posOffset>41910</wp:posOffset>
                  </wp:positionV>
                  <wp:extent cx="457200" cy="548640"/>
                  <wp:effectExtent l="19050" t="0" r="0" b="0"/>
                  <wp:wrapNone/>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6" cstate="print">
                            <a:lum contrast="12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48640"/>
                          </a:xfrm>
                          <a:prstGeom prst="rect">
                            <a:avLst/>
                          </a:prstGeom>
                          <a:noFill/>
                        </pic:spPr>
                      </pic:pic>
                    </a:graphicData>
                  </a:graphic>
                </wp:anchor>
              </w:drawing>
            </w:r>
          </w:p>
        </w:tc>
      </w:tr>
      <w:tr w:rsidR="00046D5C" w:rsidRPr="00046D5C" w:rsidTr="00913AF4">
        <w:trPr>
          <w:trHeight w:val="616"/>
        </w:trPr>
        <w:tc>
          <w:tcPr>
            <w:tcW w:w="9854" w:type="dxa"/>
            <w:gridSpan w:val="3"/>
            <w:shd w:val="clear" w:color="auto" w:fill="auto"/>
          </w:tcPr>
          <w:p w:rsidR="00CB5720" w:rsidRPr="00FC0BDE" w:rsidRDefault="000E1F39" w:rsidP="00CB5720">
            <w:pPr>
              <w:ind w:firstLine="0"/>
              <w:rPr>
                <w:rFonts w:eastAsia="Times New Roman"/>
                <w:b/>
                <w:lang w:val="uk-UA" w:eastAsia="ru-RU"/>
              </w:rPr>
            </w:pPr>
            <w:r>
              <w:rPr>
                <w:rFonts w:eastAsia="Times New Roman"/>
                <w:b/>
                <w:lang w:val="uk-UA" w:eastAsia="ru-RU"/>
              </w:rPr>
              <w:t xml:space="preserve">                                        </w:t>
            </w:r>
            <w:r w:rsidR="00CB5720" w:rsidRPr="00FC0BDE">
              <w:rPr>
                <w:rFonts w:eastAsia="Times New Roman"/>
                <w:b/>
                <w:lang w:val="uk-UA" w:eastAsia="ru-RU"/>
              </w:rPr>
              <w:t>Молочанська міська рада</w:t>
            </w:r>
          </w:p>
          <w:p w:rsidR="00CB5720" w:rsidRPr="00FC0BDE" w:rsidRDefault="00CB5720" w:rsidP="00CB5720">
            <w:pPr>
              <w:ind w:firstLine="0"/>
              <w:jc w:val="center"/>
              <w:rPr>
                <w:rFonts w:eastAsia="Times New Roman"/>
                <w:b/>
                <w:lang w:val="uk-UA" w:eastAsia="ru-RU"/>
              </w:rPr>
            </w:pPr>
            <w:r w:rsidRPr="00FC0BDE">
              <w:rPr>
                <w:rFonts w:eastAsia="Times New Roman"/>
                <w:b/>
                <w:lang w:val="uk-UA" w:eastAsia="ru-RU"/>
              </w:rPr>
              <w:t>Токмацького району Запорізької області</w:t>
            </w:r>
          </w:p>
          <w:p w:rsidR="00CB5720" w:rsidRPr="00FC0BDE" w:rsidRDefault="00CB5720" w:rsidP="00CB5720">
            <w:pPr>
              <w:ind w:left="2124" w:firstLine="708"/>
              <w:rPr>
                <w:rFonts w:eastAsia="Times New Roman"/>
                <w:b/>
                <w:lang w:val="uk-UA" w:eastAsia="ru-RU"/>
              </w:rPr>
            </w:pPr>
            <w:r w:rsidRPr="00FC0BDE">
              <w:rPr>
                <w:rFonts w:eastAsia="Times New Roman"/>
                <w:b/>
                <w:lang w:val="uk-UA" w:eastAsia="ru-RU"/>
              </w:rPr>
              <w:t>ВИКОНАВЧИЙ   КОМІТЕТ</w:t>
            </w:r>
          </w:p>
          <w:p w:rsidR="00CB5720" w:rsidRPr="00FC0BDE" w:rsidRDefault="009B2E0F" w:rsidP="009B2E0F">
            <w:pPr>
              <w:ind w:firstLine="0"/>
              <w:rPr>
                <w:rFonts w:eastAsia="Times New Roman"/>
                <w:b/>
                <w:lang w:val="uk-UA" w:eastAsia="ru-RU"/>
              </w:rPr>
            </w:pPr>
            <w:r>
              <w:rPr>
                <w:rFonts w:eastAsia="Times New Roman"/>
                <w:b/>
                <w:lang w:val="uk-UA" w:eastAsia="ru-RU"/>
              </w:rPr>
              <w:t xml:space="preserve">                                                     </w:t>
            </w:r>
            <w:r w:rsidR="00CB5720" w:rsidRPr="00FC0BDE">
              <w:rPr>
                <w:rFonts w:eastAsia="Times New Roman"/>
                <w:b/>
                <w:lang w:val="uk-UA" w:eastAsia="ru-RU"/>
              </w:rPr>
              <w:t>РІШЕННЯ</w:t>
            </w:r>
          </w:p>
          <w:p w:rsidR="00046D5C" w:rsidRPr="00046D5C" w:rsidRDefault="00046D5C" w:rsidP="00046D5C">
            <w:pPr>
              <w:spacing w:line="240" w:lineRule="exact"/>
              <w:ind w:firstLine="0"/>
              <w:jc w:val="center"/>
              <w:rPr>
                <w:rFonts w:eastAsia="Times New Roman"/>
                <w:sz w:val="24"/>
                <w:szCs w:val="24"/>
                <w:lang w:eastAsia="ru-RU"/>
              </w:rPr>
            </w:pPr>
          </w:p>
        </w:tc>
      </w:tr>
      <w:tr w:rsidR="00046D5C" w:rsidRPr="00046D5C" w:rsidTr="00913AF4">
        <w:trPr>
          <w:trHeight w:val="80"/>
        </w:trPr>
        <w:tc>
          <w:tcPr>
            <w:tcW w:w="9854" w:type="dxa"/>
            <w:gridSpan w:val="3"/>
            <w:shd w:val="clear" w:color="auto" w:fill="auto"/>
          </w:tcPr>
          <w:p w:rsidR="00046D5C" w:rsidRPr="00046D5C" w:rsidRDefault="00046D5C" w:rsidP="00046D5C">
            <w:pPr>
              <w:spacing w:line="240" w:lineRule="exact"/>
              <w:ind w:firstLine="0"/>
              <w:jc w:val="center"/>
              <w:rPr>
                <w:rFonts w:eastAsia="Times New Roman"/>
                <w:b/>
                <w:bCs/>
                <w:lang w:val="uk-UA" w:eastAsia="ru-RU"/>
              </w:rPr>
            </w:pPr>
          </w:p>
        </w:tc>
      </w:tr>
      <w:tr w:rsidR="00046D5C" w:rsidRPr="00046D5C" w:rsidTr="00913AF4">
        <w:trPr>
          <w:trHeight w:val="219"/>
        </w:trPr>
        <w:tc>
          <w:tcPr>
            <w:tcW w:w="3284" w:type="dxa"/>
            <w:shd w:val="clear" w:color="auto" w:fill="auto"/>
          </w:tcPr>
          <w:p w:rsidR="00046D5C" w:rsidRPr="002D1939" w:rsidRDefault="00046D5C" w:rsidP="002D1939">
            <w:pPr>
              <w:ind w:firstLine="0"/>
              <w:jc w:val="left"/>
              <w:rPr>
                <w:rFonts w:eastAsia="Times New Roman"/>
                <w:lang w:eastAsia="ru-RU"/>
              </w:rPr>
            </w:pPr>
            <w:r w:rsidRPr="00046D5C">
              <w:rPr>
                <w:rFonts w:eastAsia="Times New Roman"/>
                <w:lang w:val="uk-UA" w:eastAsia="ru-RU"/>
              </w:rPr>
              <w:t>в</w:t>
            </w:r>
            <w:r w:rsidRPr="002D1939">
              <w:rPr>
                <w:rFonts w:eastAsia="Times New Roman"/>
                <w:lang w:eastAsia="ru-RU"/>
              </w:rPr>
              <w:t xml:space="preserve">ід </w:t>
            </w:r>
            <w:r w:rsidR="002D1939">
              <w:rPr>
                <w:rFonts w:eastAsia="Times New Roman"/>
                <w:lang w:val="uk-UA" w:eastAsia="ru-RU"/>
              </w:rPr>
              <w:t>29.03.2021</w:t>
            </w:r>
          </w:p>
        </w:tc>
        <w:tc>
          <w:tcPr>
            <w:tcW w:w="3285" w:type="dxa"/>
            <w:shd w:val="clear" w:color="auto" w:fill="auto"/>
          </w:tcPr>
          <w:p w:rsidR="00046D5C" w:rsidRPr="00046D5C" w:rsidRDefault="00046D5C" w:rsidP="002D1939">
            <w:pPr>
              <w:ind w:firstLine="0"/>
              <w:rPr>
                <w:rFonts w:eastAsia="Times New Roman"/>
                <w:lang w:val="uk-UA" w:eastAsia="ru-RU"/>
              </w:rPr>
            </w:pPr>
            <w:r w:rsidRPr="00046D5C">
              <w:rPr>
                <w:rFonts w:eastAsia="Times New Roman"/>
                <w:lang w:eastAsia="ru-RU"/>
              </w:rPr>
              <w:t>м.</w:t>
            </w:r>
            <w:r w:rsidRPr="00046D5C">
              <w:rPr>
                <w:rFonts w:eastAsia="Times New Roman"/>
                <w:lang w:val="uk-UA" w:eastAsia="ru-RU"/>
              </w:rPr>
              <w:t>Молочанськ</w:t>
            </w:r>
            <w:r w:rsidR="000E1F39">
              <w:rPr>
                <w:rFonts w:eastAsia="Times New Roman"/>
                <w:lang w:val="uk-UA" w:eastAsia="ru-RU"/>
              </w:rPr>
              <w:t xml:space="preserve">                                       </w:t>
            </w:r>
          </w:p>
        </w:tc>
        <w:tc>
          <w:tcPr>
            <w:tcW w:w="3285" w:type="dxa"/>
            <w:shd w:val="clear" w:color="auto" w:fill="auto"/>
          </w:tcPr>
          <w:p w:rsidR="00046D5C" w:rsidRPr="00105497" w:rsidRDefault="000E1F39" w:rsidP="00046D5C">
            <w:pPr>
              <w:ind w:firstLine="0"/>
              <w:jc w:val="left"/>
              <w:rPr>
                <w:rFonts w:eastAsia="Times New Roman"/>
                <w:lang w:val="uk-UA" w:eastAsia="ru-RU"/>
              </w:rPr>
            </w:pPr>
            <w:r>
              <w:rPr>
                <w:rFonts w:eastAsia="Times New Roman"/>
                <w:lang w:val="uk-UA" w:eastAsia="ru-RU"/>
              </w:rPr>
              <w:t xml:space="preserve">                            </w:t>
            </w:r>
            <w:r w:rsidR="00105497">
              <w:rPr>
                <w:rFonts w:eastAsia="Times New Roman"/>
                <w:lang w:val="en-US" w:eastAsia="ru-RU"/>
              </w:rPr>
              <w:t>№</w:t>
            </w:r>
            <w:r w:rsidR="003671BF">
              <w:rPr>
                <w:rFonts w:eastAsia="Times New Roman"/>
                <w:lang w:val="en-US" w:eastAsia="ru-RU"/>
              </w:rPr>
              <w:t>46</w:t>
            </w:r>
          </w:p>
        </w:tc>
      </w:tr>
    </w:tbl>
    <w:p w:rsidR="00046D5C" w:rsidRPr="00046D5C" w:rsidRDefault="00046D5C" w:rsidP="00046D5C">
      <w:pPr>
        <w:ind w:firstLine="0"/>
        <w:jc w:val="center"/>
        <w:rPr>
          <w:lang w:val="uk-UA" w:eastAsia="ru-RU"/>
        </w:rPr>
      </w:pPr>
    </w:p>
    <w:p w:rsidR="00046D5C" w:rsidRPr="00046D5C" w:rsidRDefault="00046D5C" w:rsidP="00046D5C">
      <w:pPr>
        <w:ind w:firstLine="0"/>
        <w:rPr>
          <w:lang w:val="uk-UA" w:eastAsia="ru-RU"/>
        </w:rPr>
      </w:pPr>
    </w:p>
    <w:p w:rsidR="00046D5C" w:rsidRPr="00046D5C" w:rsidRDefault="00046D5C" w:rsidP="00046D5C">
      <w:pPr>
        <w:spacing w:line="240" w:lineRule="exact"/>
        <w:ind w:firstLine="0"/>
        <w:rPr>
          <w:b/>
          <w:lang w:val="uk-UA" w:eastAsia="ru-RU"/>
        </w:rPr>
      </w:pPr>
      <w:r w:rsidRPr="00046D5C">
        <w:rPr>
          <w:b/>
          <w:lang w:val="uk-UA" w:eastAsia="ru-RU"/>
        </w:rPr>
        <w:t>Про затвердження інформаційних та технологічних карток</w:t>
      </w:r>
      <w:r w:rsidR="006D388B">
        <w:rPr>
          <w:b/>
          <w:lang w:val="uk-UA" w:eastAsia="ru-RU"/>
        </w:rPr>
        <w:t xml:space="preserve"> </w:t>
      </w:r>
      <w:r w:rsidRPr="00046D5C">
        <w:rPr>
          <w:b/>
          <w:lang w:val="uk-UA" w:eastAsia="ru-RU"/>
        </w:rPr>
        <w:t>адміністративних послуг, що надаються через відділ</w:t>
      </w:r>
      <w:r w:rsidR="006D388B">
        <w:rPr>
          <w:b/>
          <w:lang w:val="uk-UA" w:eastAsia="ru-RU"/>
        </w:rPr>
        <w:t xml:space="preserve"> </w:t>
      </w:r>
      <w:r w:rsidRPr="00046D5C">
        <w:rPr>
          <w:b/>
          <w:lang w:val="uk-UA" w:eastAsia="ru-RU"/>
        </w:rPr>
        <w:t>«Центр надання адміністративних</w:t>
      </w:r>
      <w:r w:rsidR="006D388B">
        <w:rPr>
          <w:b/>
          <w:lang w:val="uk-UA" w:eastAsia="ru-RU"/>
        </w:rPr>
        <w:t xml:space="preserve"> </w:t>
      </w:r>
      <w:r w:rsidRPr="00046D5C">
        <w:rPr>
          <w:b/>
          <w:lang w:val="uk-UA" w:eastAsia="ru-RU"/>
        </w:rPr>
        <w:t xml:space="preserve">послуг» Молочанської міської ради </w:t>
      </w:r>
    </w:p>
    <w:p w:rsidR="00046D5C" w:rsidRPr="00046D5C" w:rsidRDefault="00046D5C" w:rsidP="00046D5C">
      <w:pPr>
        <w:ind w:firstLine="0"/>
        <w:jc w:val="center"/>
        <w:rPr>
          <w:lang w:val="uk-UA" w:eastAsia="ru-RU"/>
        </w:rPr>
      </w:pPr>
    </w:p>
    <w:p w:rsidR="00046D5C" w:rsidRPr="00046D5C" w:rsidRDefault="00046D5C" w:rsidP="00046D5C">
      <w:pPr>
        <w:spacing w:line="240" w:lineRule="exact"/>
        <w:ind w:firstLine="0"/>
        <w:jc w:val="left"/>
        <w:rPr>
          <w:lang w:val="uk-UA" w:eastAsia="ru-RU"/>
        </w:rPr>
      </w:pPr>
    </w:p>
    <w:p w:rsidR="00046D5C" w:rsidRPr="00046D5C" w:rsidRDefault="00046D5C" w:rsidP="00046D5C">
      <w:pPr>
        <w:ind w:left="284" w:right="-426"/>
        <w:rPr>
          <w:lang w:val="uk-UA" w:eastAsia="ru-RU"/>
        </w:rPr>
      </w:pPr>
      <w:r w:rsidRPr="00046D5C">
        <w:rPr>
          <w:lang w:val="uk-UA" w:eastAsia="ru-RU"/>
        </w:rPr>
        <w:t xml:space="preserve">Керуючись статтями 27, 40, 52 Закону України «Про місцеве самоврядування в Україні», ст. 8,  </w:t>
      </w:r>
      <w:r w:rsidRPr="00046D5C">
        <w:rPr>
          <w:color w:val="000000"/>
          <w:lang w:val="uk-UA" w:eastAsia="ru-RU"/>
        </w:rPr>
        <w:t>ч. 6 ст. 12</w:t>
      </w:r>
      <w:r w:rsidRPr="00046D5C">
        <w:rPr>
          <w:lang w:val="uk-UA" w:eastAsia="ru-RU"/>
        </w:rPr>
        <w:t xml:space="preserve"> Закону України «Про адміністративні послуги», Переліком адміністративних послуг, які надаються через відділ «Центр надання адміністративних послуг» Молочанської міської ради, виконавчий комітет міської ради,</w:t>
      </w:r>
    </w:p>
    <w:p w:rsidR="00046D5C" w:rsidRPr="00046D5C" w:rsidRDefault="00046D5C" w:rsidP="00046D5C">
      <w:pPr>
        <w:ind w:left="284" w:right="-426" w:firstLine="0"/>
        <w:rPr>
          <w:lang w:val="uk-UA" w:eastAsia="ru-RU"/>
        </w:rPr>
      </w:pPr>
      <w:r w:rsidRPr="00046D5C">
        <w:rPr>
          <w:b/>
          <w:lang w:val="uk-UA" w:eastAsia="ru-RU"/>
        </w:rPr>
        <w:t>ВИРІШИВ:</w:t>
      </w:r>
    </w:p>
    <w:p w:rsidR="00046D5C" w:rsidRPr="00046D5C" w:rsidRDefault="00046D5C" w:rsidP="00046D5C">
      <w:pPr>
        <w:ind w:left="284" w:right="-426" w:firstLine="1134"/>
        <w:rPr>
          <w:lang w:val="uk-UA" w:eastAsia="ru-RU"/>
        </w:rPr>
      </w:pPr>
      <w:r w:rsidRPr="00046D5C">
        <w:rPr>
          <w:lang w:val="uk-UA" w:eastAsia="ru-RU"/>
        </w:rPr>
        <w:t>1. Затвердити інформаційні картки адміністративних послуг, що надаються через відділ «Центр надання адміністративних послуг»  Молочанської міської ради та віддалені робочі місця (додаток 1).</w:t>
      </w:r>
    </w:p>
    <w:p w:rsidR="00046D5C" w:rsidRPr="00046D5C" w:rsidRDefault="00046D5C" w:rsidP="00046D5C">
      <w:pPr>
        <w:ind w:left="284" w:right="-426" w:firstLine="1134"/>
        <w:rPr>
          <w:lang w:val="uk-UA" w:eastAsia="ru-RU"/>
        </w:rPr>
      </w:pPr>
      <w:r w:rsidRPr="00046D5C">
        <w:rPr>
          <w:lang w:val="uk-UA" w:eastAsia="ru-RU"/>
        </w:rPr>
        <w:t>2. Затвердити технологічні картки адміністративних послуг, що надаються через відділ «Центр надання адміністративних послуг» Молочанської міської ради та (додаток 2).</w:t>
      </w:r>
    </w:p>
    <w:p w:rsidR="00046D5C" w:rsidRPr="00046D5C" w:rsidRDefault="00046D5C" w:rsidP="00046D5C">
      <w:pPr>
        <w:ind w:left="284" w:right="-426" w:firstLine="993"/>
        <w:rPr>
          <w:lang w:val="uk-UA" w:eastAsia="ru-RU"/>
        </w:rPr>
      </w:pPr>
      <w:r w:rsidRPr="00046D5C">
        <w:rPr>
          <w:lang w:val="uk-UA" w:eastAsia="ru-RU"/>
        </w:rPr>
        <w:t xml:space="preserve">  3. Забезпечити оприлюднення затверджених інформаційних карток адміністративних послуг, що надаються через відділ «Центр надання адміністративних послуг» Молочанської міської ради та віддалені робочі місця, на офіційному сайті Молочанської міської ради.</w:t>
      </w:r>
    </w:p>
    <w:p w:rsidR="00046D5C" w:rsidRPr="00046D5C" w:rsidRDefault="00046D5C" w:rsidP="00046D5C">
      <w:pPr>
        <w:ind w:left="142" w:right="-426" w:firstLine="1276"/>
        <w:rPr>
          <w:color w:val="000000"/>
          <w:shd w:val="clear" w:color="auto" w:fill="FFFFFF"/>
          <w:lang w:eastAsia="ru-RU"/>
        </w:rPr>
      </w:pPr>
      <w:r w:rsidRPr="00046D5C">
        <w:rPr>
          <w:lang w:val="uk-UA" w:eastAsia="ru-RU"/>
        </w:rPr>
        <w:t xml:space="preserve">4. Контроль за виконанням рішення покласти на </w:t>
      </w:r>
      <w:r w:rsidRPr="00046D5C">
        <w:rPr>
          <w:color w:val="000000"/>
          <w:shd w:val="clear" w:color="auto" w:fill="FFFFFF"/>
          <w:lang w:eastAsia="ru-RU"/>
        </w:rPr>
        <w:t>керуючю справами</w:t>
      </w:r>
      <w:r w:rsidR="006D388B">
        <w:rPr>
          <w:color w:val="000000"/>
          <w:shd w:val="clear" w:color="auto" w:fill="FFFFFF"/>
          <w:lang w:val="uk-UA" w:eastAsia="ru-RU"/>
        </w:rPr>
        <w:t xml:space="preserve"> </w:t>
      </w:r>
      <w:r w:rsidRPr="00046D5C">
        <w:rPr>
          <w:color w:val="000000"/>
          <w:shd w:val="clear" w:color="auto" w:fill="FFFFFF"/>
          <w:lang w:eastAsia="ru-RU"/>
        </w:rPr>
        <w:t xml:space="preserve">(секретаря) виконавчого комітету </w:t>
      </w:r>
      <w:r w:rsidRPr="00046D5C">
        <w:rPr>
          <w:color w:val="000000"/>
          <w:shd w:val="clear" w:color="auto" w:fill="FFFFFF"/>
          <w:lang w:val="uk-UA" w:eastAsia="ru-RU"/>
        </w:rPr>
        <w:t xml:space="preserve">ради </w:t>
      </w:r>
      <w:r>
        <w:rPr>
          <w:color w:val="000000"/>
          <w:shd w:val="clear" w:color="auto" w:fill="FFFFFF"/>
          <w:lang w:val="uk-UA" w:eastAsia="ru-RU"/>
        </w:rPr>
        <w:t xml:space="preserve">Ольгу </w:t>
      </w:r>
      <w:r>
        <w:rPr>
          <w:color w:val="000000"/>
          <w:shd w:val="clear" w:color="auto" w:fill="FFFFFF"/>
          <w:lang w:eastAsia="ru-RU"/>
        </w:rPr>
        <w:t>КОСТЮК.</w:t>
      </w:r>
    </w:p>
    <w:p w:rsidR="00046D5C" w:rsidRPr="00046D5C" w:rsidRDefault="00046D5C" w:rsidP="00046D5C">
      <w:pPr>
        <w:ind w:firstLine="0"/>
        <w:jc w:val="left"/>
        <w:rPr>
          <w:lang w:val="uk-UA" w:eastAsia="ru-RU"/>
        </w:rPr>
      </w:pPr>
    </w:p>
    <w:p w:rsidR="00046D5C" w:rsidRPr="00046D5C" w:rsidRDefault="00046D5C" w:rsidP="00046D5C">
      <w:pPr>
        <w:ind w:firstLine="0"/>
        <w:jc w:val="left"/>
        <w:rPr>
          <w:lang w:val="uk-UA" w:eastAsia="ru-RU"/>
        </w:rPr>
      </w:pPr>
    </w:p>
    <w:p w:rsidR="00046D5C" w:rsidRDefault="00046D5C" w:rsidP="00046D5C">
      <w:pPr>
        <w:ind w:firstLine="0"/>
        <w:jc w:val="left"/>
        <w:rPr>
          <w:rFonts w:eastAsia="Times New Roman"/>
          <w:szCs w:val="24"/>
          <w:lang w:val="uk-UA" w:eastAsia="ru-RU"/>
        </w:rPr>
      </w:pPr>
      <w:r w:rsidRPr="00046D5C">
        <w:rPr>
          <w:rFonts w:eastAsia="Times New Roman"/>
          <w:szCs w:val="24"/>
          <w:lang w:val="uk-UA" w:eastAsia="ru-RU"/>
        </w:rPr>
        <w:t xml:space="preserve">Міський голова                                                                        </w:t>
      </w:r>
      <w:r w:rsidR="00105497">
        <w:rPr>
          <w:rFonts w:eastAsia="Times New Roman"/>
          <w:szCs w:val="24"/>
          <w:lang w:val="uk-UA" w:eastAsia="ru-RU"/>
        </w:rPr>
        <w:t xml:space="preserve">    </w:t>
      </w:r>
      <w:r w:rsidRPr="00046D5C">
        <w:rPr>
          <w:rFonts w:eastAsia="Times New Roman"/>
          <w:szCs w:val="24"/>
          <w:lang w:val="uk-UA" w:eastAsia="ru-RU"/>
        </w:rPr>
        <w:t>Ірина ЛИПКА</w:t>
      </w:r>
    </w:p>
    <w:p w:rsidR="00105497" w:rsidRDefault="00105497" w:rsidP="00046D5C">
      <w:pPr>
        <w:ind w:firstLine="0"/>
        <w:jc w:val="left"/>
        <w:rPr>
          <w:rFonts w:eastAsia="Times New Roman"/>
          <w:szCs w:val="24"/>
          <w:lang w:val="uk-UA" w:eastAsia="ru-RU"/>
        </w:rPr>
      </w:pPr>
    </w:p>
    <w:p w:rsidR="00A71B76" w:rsidRDefault="00A71B76" w:rsidP="00046D5C">
      <w:pPr>
        <w:ind w:firstLine="0"/>
        <w:jc w:val="left"/>
        <w:rPr>
          <w:rFonts w:eastAsia="Times New Roman"/>
          <w:szCs w:val="24"/>
          <w:lang w:val="uk-UA" w:eastAsia="ru-RU"/>
        </w:rPr>
      </w:pPr>
    </w:p>
    <w:p w:rsidR="00D82127" w:rsidRDefault="00D82127" w:rsidP="00046D5C">
      <w:pPr>
        <w:ind w:firstLine="0"/>
        <w:jc w:val="left"/>
        <w:rPr>
          <w:rFonts w:eastAsia="Times New Roman"/>
          <w:szCs w:val="24"/>
          <w:lang w:val="uk-UA" w:eastAsia="ru-RU"/>
        </w:rPr>
      </w:pPr>
    </w:p>
    <w:p w:rsidR="00D82127" w:rsidRDefault="00D82127" w:rsidP="00046D5C">
      <w:pPr>
        <w:ind w:firstLine="0"/>
        <w:jc w:val="left"/>
        <w:rPr>
          <w:rFonts w:eastAsia="Times New Roman"/>
          <w:szCs w:val="24"/>
          <w:lang w:val="uk-UA" w:eastAsia="ru-RU"/>
        </w:rPr>
      </w:pPr>
    </w:p>
    <w:p w:rsidR="00D82127" w:rsidRDefault="00D82127" w:rsidP="00046D5C">
      <w:pPr>
        <w:ind w:firstLine="0"/>
        <w:jc w:val="left"/>
        <w:rPr>
          <w:rFonts w:eastAsia="Times New Roman"/>
          <w:szCs w:val="24"/>
          <w:lang w:val="uk-UA" w:eastAsia="ru-RU"/>
        </w:rPr>
      </w:pPr>
    </w:p>
    <w:p w:rsidR="00D82127" w:rsidRDefault="00D82127" w:rsidP="00046D5C">
      <w:pPr>
        <w:ind w:firstLine="0"/>
        <w:jc w:val="left"/>
        <w:rPr>
          <w:rFonts w:eastAsia="Times New Roman"/>
          <w:szCs w:val="24"/>
          <w:lang w:val="uk-UA" w:eastAsia="ru-RU"/>
        </w:rPr>
      </w:pPr>
    </w:p>
    <w:p w:rsidR="00D82127" w:rsidRDefault="00D82127" w:rsidP="00046D5C">
      <w:pPr>
        <w:ind w:firstLine="0"/>
        <w:jc w:val="left"/>
        <w:rPr>
          <w:rFonts w:eastAsia="Times New Roman"/>
          <w:szCs w:val="24"/>
          <w:lang w:val="uk-UA" w:eastAsia="ru-RU"/>
        </w:rPr>
      </w:pPr>
    </w:p>
    <w:p w:rsidR="001C07AE" w:rsidRDefault="001C07AE" w:rsidP="001C07AE">
      <w:pPr>
        <w:widowControl w:val="0"/>
        <w:spacing w:line="240" w:lineRule="exact"/>
        <w:ind w:firstLine="0"/>
        <w:rPr>
          <w:rFonts w:eastAsia="Times New Roman"/>
          <w:szCs w:val="24"/>
          <w:lang w:val="uk-UA" w:eastAsia="ru-RU"/>
        </w:rPr>
      </w:pPr>
    </w:p>
    <w:p w:rsidR="00A71B76" w:rsidRPr="00A71B76" w:rsidRDefault="00D82127" w:rsidP="00D82127">
      <w:pPr>
        <w:widowControl w:val="0"/>
        <w:spacing w:line="240" w:lineRule="exact"/>
        <w:rPr>
          <w:rFonts w:eastAsia="Times New Roman"/>
          <w:sz w:val="22"/>
          <w:szCs w:val="22"/>
          <w:lang w:val="uk-UA"/>
        </w:rPr>
      </w:pPr>
      <w:r>
        <w:rPr>
          <w:rFonts w:eastAsia="Times New Roman"/>
          <w:sz w:val="22"/>
          <w:szCs w:val="22"/>
          <w:lang w:val="uk-UA"/>
        </w:rPr>
        <w:lastRenderedPageBreak/>
        <w:t xml:space="preserve">                                                                                           </w:t>
      </w:r>
      <w:r w:rsidR="00A71B76" w:rsidRPr="00A71B76">
        <w:rPr>
          <w:rFonts w:eastAsia="Times New Roman"/>
          <w:sz w:val="22"/>
          <w:szCs w:val="22"/>
          <w:lang w:val="uk-UA"/>
        </w:rPr>
        <w:t>Додаток 1</w:t>
      </w:r>
    </w:p>
    <w:p w:rsidR="00D82127" w:rsidRDefault="001C07AE" w:rsidP="001C07AE">
      <w:pPr>
        <w:rPr>
          <w:lang w:val="uk-UA"/>
        </w:rPr>
      </w:pPr>
      <w:r>
        <w:t xml:space="preserve">     </w:t>
      </w:r>
      <w:r w:rsidR="008E6F7A">
        <w:rPr>
          <w:lang w:val="uk-UA"/>
        </w:rPr>
        <w:t xml:space="preserve">                                                                </w:t>
      </w:r>
      <w:r w:rsidR="00D82127">
        <w:rPr>
          <w:lang w:val="uk-UA"/>
        </w:rPr>
        <w:t xml:space="preserve">    </w:t>
      </w:r>
      <w:r w:rsidR="00A71B76" w:rsidRPr="003671BF">
        <w:rPr>
          <w:lang w:val="uk-UA"/>
        </w:rPr>
        <w:t>До рішення</w:t>
      </w:r>
      <w:r w:rsidR="00103D96" w:rsidRPr="003671BF">
        <w:rPr>
          <w:lang w:val="uk-UA"/>
        </w:rPr>
        <w:t xml:space="preserve"> в</w:t>
      </w:r>
      <w:r w:rsidR="00A71B76" w:rsidRPr="003671BF">
        <w:rPr>
          <w:lang w:val="uk-UA"/>
        </w:rPr>
        <w:t>иконавчого</w:t>
      </w:r>
      <w:r w:rsidR="00D82127">
        <w:rPr>
          <w:lang w:val="uk-UA"/>
        </w:rPr>
        <w:t xml:space="preserve"> </w:t>
      </w:r>
    </w:p>
    <w:p w:rsidR="00A71B76" w:rsidRPr="003671BF" w:rsidRDefault="00D82127" w:rsidP="001C07AE">
      <w:pPr>
        <w:rPr>
          <w:lang w:val="uk-UA"/>
        </w:rPr>
      </w:pPr>
      <w:r>
        <w:rPr>
          <w:lang w:val="uk-UA"/>
        </w:rPr>
        <w:t xml:space="preserve">                                                                         комітету</w:t>
      </w:r>
      <w:r w:rsidR="00A71B76" w:rsidRPr="003671BF">
        <w:rPr>
          <w:lang w:val="uk-UA"/>
        </w:rPr>
        <w:t xml:space="preserve"> </w:t>
      </w:r>
      <w:r>
        <w:rPr>
          <w:lang w:val="uk-UA"/>
        </w:rPr>
        <w:t xml:space="preserve">                                                                             </w:t>
      </w:r>
    </w:p>
    <w:p w:rsidR="00A71B76" w:rsidRPr="00A71B76" w:rsidRDefault="002A3C22" w:rsidP="00A71B76">
      <w:pPr>
        <w:widowControl w:val="0"/>
        <w:spacing w:line="240" w:lineRule="exact"/>
        <w:ind w:firstLine="0"/>
        <w:jc w:val="center"/>
        <w:rPr>
          <w:rFonts w:eastAsia="Times New Roman"/>
          <w:sz w:val="22"/>
          <w:szCs w:val="22"/>
          <w:lang w:val="uk-UA"/>
        </w:rPr>
      </w:pPr>
      <w:r>
        <w:rPr>
          <w:rFonts w:eastAsia="Times New Roman"/>
          <w:sz w:val="22"/>
          <w:szCs w:val="22"/>
          <w:lang w:val="uk-UA"/>
        </w:rPr>
        <w:t xml:space="preserve">                  </w:t>
      </w:r>
      <w:r w:rsidR="001C07AE">
        <w:rPr>
          <w:rFonts w:eastAsia="Times New Roman"/>
          <w:sz w:val="22"/>
          <w:szCs w:val="22"/>
          <w:lang w:val="uk-UA"/>
        </w:rPr>
        <w:tab/>
      </w:r>
      <w:r w:rsidR="001C07AE">
        <w:rPr>
          <w:rFonts w:eastAsia="Times New Roman"/>
          <w:sz w:val="22"/>
          <w:szCs w:val="22"/>
          <w:lang w:val="uk-UA"/>
        </w:rPr>
        <w:tab/>
      </w:r>
      <w:r w:rsidR="001C07AE">
        <w:rPr>
          <w:rFonts w:eastAsia="Times New Roman"/>
          <w:sz w:val="22"/>
          <w:szCs w:val="22"/>
          <w:lang w:val="uk-UA"/>
        </w:rPr>
        <w:tab/>
      </w:r>
      <w:r w:rsidR="001C07AE">
        <w:rPr>
          <w:rFonts w:eastAsia="Times New Roman"/>
          <w:sz w:val="22"/>
          <w:szCs w:val="22"/>
          <w:lang w:val="uk-UA"/>
        </w:rPr>
        <w:tab/>
      </w:r>
      <w:r w:rsidR="001C07AE">
        <w:rPr>
          <w:rFonts w:eastAsia="Times New Roman"/>
          <w:sz w:val="22"/>
          <w:szCs w:val="22"/>
          <w:lang w:val="uk-UA"/>
        </w:rPr>
        <w:tab/>
      </w:r>
      <w:r w:rsidR="001C07AE">
        <w:rPr>
          <w:rFonts w:eastAsia="Times New Roman"/>
          <w:sz w:val="22"/>
          <w:szCs w:val="22"/>
          <w:lang w:val="uk-UA"/>
        </w:rPr>
        <w:tab/>
      </w:r>
      <w:r w:rsidR="001C07AE">
        <w:rPr>
          <w:rFonts w:eastAsia="Times New Roman"/>
          <w:sz w:val="22"/>
          <w:szCs w:val="22"/>
          <w:lang w:val="uk-UA"/>
        </w:rPr>
        <w:tab/>
      </w:r>
      <w:r>
        <w:rPr>
          <w:rFonts w:eastAsia="Times New Roman"/>
          <w:sz w:val="22"/>
          <w:szCs w:val="22"/>
          <w:lang w:val="uk-UA"/>
        </w:rPr>
        <w:t>Молочанської м</w:t>
      </w:r>
      <w:r w:rsidR="00A71B76" w:rsidRPr="00A71B76">
        <w:rPr>
          <w:rFonts w:eastAsia="Times New Roman"/>
          <w:sz w:val="22"/>
          <w:szCs w:val="22"/>
          <w:lang w:val="uk-UA"/>
        </w:rPr>
        <w:t>іської ради</w:t>
      </w:r>
    </w:p>
    <w:p w:rsidR="00A71B76" w:rsidRPr="00A71B76" w:rsidRDefault="001C07AE" w:rsidP="00A71B76">
      <w:pPr>
        <w:widowControl w:val="0"/>
        <w:spacing w:line="240" w:lineRule="exact"/>
        <w:ind w:firstLine="0"/>
        <w:jc w:val="center"/>
        <w:rPr>
          <w:rFonts w:eastAsia="Times New Roman"/>
          <w:sz w:val="22"/>
          <w:szCs w:val="22"/>
          <w:lang w:val="uk-UA"/>
        </w:rPr>
      </w:pPr>
      <w:r>
        <w:rPr>
          <w:rFonts w:eastAsia="Times New Roman"/>
          <w:sz w:val="22"/>
          <w:szCs w:val="22"/>
          <w:lang w:val="uk-UA"/>
        </w:rPr>
        <w:t xml:space="preserve">                                                                                       </w:t>
      </w:r>
      <w:r w:rsidR="002A3C22">
        <w:rPr>
          <w:rFonts w:eastAsia="Times New Roman"/>
          <w:sz w:val="22"/>
          <w:szCs w:val="22"/>
          <w:lang w:val="uk-UA"/>
        </w:rPr>
        <w:t>в</w:t>
      </w:r>
      <w:r w:rsidR="00103D96">
        <w:rPr>
          <w:rFonts w:eastAsia="Times New Roman"/>
          <w:sz w:val="22"/>
          <w:szCs w:val="22"/>
          <w:lang w:val="uk-UA"/>
        </w:rPr>
        <w:t>ід  29.03.</w:t>
      </w:r>
      <w:r w:rsidR="00BD4CDF">
        <w:rPr>
          <w:rFonts w:eastAsia="Times New Roman"/>
          <w:sz w:val="22"/>
          <w:szCs w:val="22"/>
          <w:lang w:val="uk-UA"/>
        </w:rPr>
        <w:t>2021р.</w:t>
      </w:r>
      <w:r w:rsidR="00C43B6C">
        <w:rPr>
          <w:rFonts w:eastAsia="Times New Roman"/>
          <w:sz w:val="22"/>
          <w:szCs w:val="22"/>
          <w:lang w:val="uk-UA"/>
        </w:rPr>
        <w:t xml:space="preserve"> №</w:t>
      </w:r>
      <w:r w:rsidR="00103D96">
        <w:rPr>
          <w:rFonts w:eastAsia="Times New Roman"/>
          <w:sz w:val="22"/>
          <w:szCs w:val="22"/>
          <w:lang w:val="uk-UA"/>
        </w:rPr>
        <w:t xml:space="preserve"> 46</w:t>
      </w: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Реєстрація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0" w:type="auto"/>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Запорызька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2"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3"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3671BF"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color w:val="000000"/>
                <w:spacing w:val="-1"/>
                <w:sz w:val="20"/>
                <w:szCs w:val="20"/>
                <w:lang w:val="uk-UA"/>
              </w:rPr>
            </w:pPr>
            <w:r w:rsidRPr="00A71B76">
              <w:rPr>
                <w:rFonts w:eastAsia="Times New Roman"/>
                <w:color w:val="000000"/>
                <w:spacing w:val="-1"/>
                <w:sz w:val="20"/>
                <w:szCs w:val="20"/>
                <w:lang w:val="uk-UA"/>
              </w:rPr>
              <w:t>1.</w:t>
            </w:r>
            <w:r w:rsidRPr="00A71B76">
              <w:rPr>
                <w:rFonts w:eastAsia="Times New Roman"/>
                <w:b/>
                <w:color w:val="000000"/>
                <w:spacing w:val="-1"/>
                <w:sz w:val="20"/>
                <w:szCs w:val="20"/>
                <w:lang w:val="uk-UA"/>
              </w:rPr>
              <w:t xml:space="preserve"> Заява </w:t>
            </w:r>
            <w:r w:rsidRPr="00A71B76">
              <w:rPr>
                <w:rFonts w:eastAsia="Times New Roman"/>
                <w:color w:val="000000"/>
                <w:spacing w:val="-1"/>
                <w:sz w:val="20"/>
                <w:szCs w:val="20"/>
                <w:lang w:val="uk-UA"/>
              </w:rPr>
              <w:t>(форма встановленого зразка додається).</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2. </w:t>
            </w:r>
            <w:r w:rsidRPr="00A71B76">
              <w:rPr>
                <w:rFonts w:eastAsia="Times New Roman"/>
                <w:b/>
                <w:color w:val="000000"/>
                <w:spacing w:val="-1"/>
                <w:sz w:val="20"/>
                <w:szCs w:val="20"/>
                <w:lang w:val="uk-UA"/>
              </w:rPr>
              <w:t>Паспорт громадянина України</w:t>
            </w:r>
            <w:r w:rsidRPr="00A71B76">
              <w:rPr>
                <w:rFonts w:eastAsia="Times New Roman"/>
                <w:color w:val="000000"/>
                <w:spacing w:val="-1"/>
                <w:sz w:val="20"/>
                <w:szCs w:val="20"/>
                <w:lang w:val="uk-UA"/>
              </w:rPr>
              <w:t xml:space="preserve"> (для громадян України), або </w:t>
            </w:r>
            <w:r w:rsidRPr="00A71B76">
              <w:rPr>
                <w:rFonts w:eastAsia="Times New Roman"/>
                <w:b/>
                <w:color w:val="000000"/>
                <w:spacing w:val="-1"/>
                <w:sz w:val="20"/>
                <w:szCs w:val="20"/>
                <w:lang w:val="uk-UA"/>
              </w:rPr>
              <w:t>Свідоцтво про народження</w:t>
            </w:r>
            <w:r w:rsidRPr="00A71B76">
              <w:rPr>
                <w:rFonts w:eastAsia="Times New Roman"/>
                <w:color w:val="000000"/>
                <w:spacing w:val="-1"/>
                <w:sz w:val="20"/>
                <w:szCs w:val="20"/>
                <w:lang w:val="uk-UA"/>
              </w:rPr>
              <w:t xml:space="preserve"> (для громадян України, що не досягли 16-річного віку).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Для інших осіб один з наступних документів: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посвідка на постійне проживання,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посвідка на тимчасове проживання,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посвідчення біженця,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посвідчення особи, яка потребує додаткового захисту,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посвідчення особи, якій надано тимчасовий захист.</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3. </w:t>
            </w:r>
            <w:r w:rsidRPr="00A71B76">
              <w:rPr>
                <w:rFonts w:eastAsia="Times New Roman"/>
                <w:b/>
                <w:color w:val="000000"/>
                <w:spacing w:val="-1"/>
                <w:sz w:val="20"/>
                <w:szCs w:val="20"/>
                <w:lang w:val="uk-UA"/>
              </w:rPr>
              <w:t>Документ про сплату адміністративного збору</w:t>
            </w:r>
            <w:r w:rsidRPr="00A71B76">
              <w:rPr>
                <w:rFonts w:eastAsia="Times New Roman"/>
                <w:color w:val="000000"/>
                <w:spacing w:val="-1"/>
                <w:sz w:val="20"/>
                <w:szCs w:val="20"/>
                <w:lang w:val="uk-UA"/>
              </w:rPr>
              <w:t xml:space="preserve"> (у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4. </w:t>
            </w:r>
            <w:r w:rsidRPr="00A71B76">
              <w:rPr>
                <w:rFonts w:eastAsia="Times New Roman"/>
                <w:b/>
                <w:color w:val="000000"/>
                <w:spacing w:val="-1"/>
                <w:sz w:val="20"/>
                <w:szCs w:val="20"/>
                <w:lang w:val="uk-UA"/>
              </w:rPr>
              <w:t>Документи, що підтверджують (залежно від ситуації)</w:t>
            </w:r>
            <w:r w:rsidRPr="00A71B76">
              <w:rPr>
                <w:rFonts w:eastAsia="Times New Roman"/>
                <w:color w:val="000000"/>
                <w:spacing w:val="-1"/>
                <w:sz w:val="20"/>
                <w:szCs w:val="20"/>
                <w:lang w:val="uk-UA"/>
              </w:rPr>
              <w:t xml:space="preserve">: </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color w:val="000000"/>
                <w:spacing w:val="-1"/>
                <w:sz w:val="20"/>
                <w:szCs w:val="20"/>
                <w:lang w:val="uk-UA"/>
              </w:rPr>
              <w:t xml:space="preserve">- </w:t>
            </w:r>
            <w:r w:rsidRPr="00A71B76">
              <w:rPr>
                <w:rFonts w:eastAsia="Times New Roman"/>
                <w:b/>
                <w:color w:val="000000"/>
                <w:sz w:val="20"/>
                <w:szCs w:val="20"/>
                <w:lang w:val="uk-UA"/>
              </w:rPr>
              <w:t>право на проживання в житлі</w:t>
            </w:r>
            <w:r w:rsidRPr="00A71B76">
              <w:rPr>
                <w:rFonts w:eastAsia="Times New Roman"/>
                <w:color w:val="000000"/>
                <w:sz w:val="20"/>
                <w:szCs w:val="20"/>
                <w:lang w:val="uk-UA"/>
              </w:rPr>
              <w:t xml:space="preserve">–документ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color w:val="000000"/>
                <w:sz w:val="20"/>
                <w:szCs w:val="20"/>
                <w:lang w:val="uk-UA"/>
              </w:rPr>
              <w:t xml:space="preserve">У разі відсутності зазначених документів реєстрація місця проживання особи здійснюється за згодою власника/співвласників житла, наймача та членів його сім’ї (зазначені документи або згода не вимагаються при реєстрації місця проживання неповнолітніх дітей за адресою реєстрації місця проживання батьків/одного з батьків або законного представника/представників);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z w:val="20"/>
                <w:szCs w:val="20"/>
                <w:lang w:val="uk-UA"/>
              </w:rPr>
              <w:t xml:space="preserve">- </w:t>
            </w:r>
            <w:r w:rsidRPr="00A71B76">
              <w:rPr>
                <w:rFonts w:eastAsia="Times New Roman"/>
                <w:b/>
                <w:color w:val="000000"/>
                <w:sz w:val="20"/>
                <w:szCs w:val="20"/>
                <w:lang w:val="uk-UA"/>
              </w:rPr>
              <w:t>право на перебування або взяття на облік у спеціалізованій соціальній установі, закладі соціального обслуговування та соціального захисту особи, -</w:t>
            </w:r>
            <w:r w:rsidRPr="00A71B76">
              <w:rPr>
                <w:rFonts w:eastAsia="Times New Roman"/>
                <w:color w:val="000000"/>
                <w:sz w:val="20"/>
                <w:szCs w:val="20"/>
                <w:lang w:val="uk-UA"/>
              </w:rPr>
              <w:t xml:space="preserve"> довідка про прийняття на обслуговування в спеціалізованій соціальній установі, закладі соціального обслуговування та соціального захисту особи (встановленого зразка), копія посвідчення про взяття на облік бездомної особи, форма якого затверджується Мінсоцполітики (для осіб, які перебувають на обліку у цих установах або закладах);</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w:t>
            </w:r>
            <w:r w:rsidRPr="00A71B76">
              <w:rPr>
                <w:rFonts w:eastAsia="Times New Roman"/>
                <w:b/>
                <w:color w:val="000000"/>
                <w:spacing w:val="-1"/>
                <w:sz w:val="20"/>
                <w:szCs w:val="20"/>
                <w:lang w:val="uk-UA"/>
              </w:rPr>
              <w:t>проходження служби</w:t>
            </w:r>
            <w:r w:rsidRPr="00A71B76">
              <w:rPr>
                <w:rFonts w:eastAsia="Times New Roman"/>
                <w:color w:val="000000"/>
                <w:spacing w:val="-1"/>
                <w:sz w:val="20"/>
                <w:szCs w:val="20"/>
                <w:lang w:val="uk-UA"/>
              </w:rPr>
              <w:t xml:space="preserve"> у військовій частині, адреса якої зазначається під час реєстрації, - довідка про проходження служби у військовій частині (встановленого зразка), видана командиром військової частини (для військовослужбовців, крім військовослужбовців строкової служби).</w:t>
            </w:r>
          </w:p>
          <w:p w:rsidR="00A71B76" w:rsidRPr="00A71B76" w:rsidRDefault="00A71B76" w:rsidP="00A71B76">
            <w:pPr>
              <w:widowControl w:val="0"/>
              <w:tabs>
                <w:tab w:val="left" w:pos="0"/>
                <w:tab w:val="left" w:pos="342"/>
              </w:tabs>
              <w:ind w:firstLine="0"/>
              <w:rPr>
                <w:rFonts w:eastAsia="Times New Roman"/>
                <w:b/>
                <w:color w:val="000000"/>
                <w:spacing w:val="-1"/>
                <w:sz w:val="20"/>
                <w:szCs w:val="20"/>
                <w:lang w:val="uk-UA"/>
              </w:rPr>
            </w:pPr>
            <w:r w:rsidRPr="00A71B76">
              <w:rPr>
                <w:rFonts w:eastAsia="Times New Roman"/>
                <w:b/>
                <w:color w:val="000000"/>
                <w:spacing w:val="-1"/>
                <w:sz w:val="20"/>
                <w:szCs w:val="20"/>
                <w:lang w:val="uk-UA"/>
              </w:rPr>
              <w:lastRenderedPageBreak/>
              <w:t>Крім того, додатково подаються:</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5. </w:t>
            </w:r>
            <w:r w:rsidRPr="00A71B76">
              <w:rPr>
                <w:rFonts w:eastAsia="Times New Roman"/>
                <w:b/>
                <w:color w:val="000000"/>
                <w:spacing w:val="-1"/>
                <w:sz w:val="20"/>
                <w:szCs w:val="20"/>
                <w:lang w:val="uk-UA"/>
              </w:rPr>
              <w:t>Військовий квиток або посвідчення про приписку</w:t>
            </w:r>
            <w:r w:rsidRPr="00A71B76">
              <w:rPr>
                <w:rFonts w:eastAsia="Times New Roman"/>
                <w:color w:val="000000"/>
                <w:spacing w:val="-1"/>
                <w:sz w:val="20"/>
                <w:szCs w:val="20"/>
                <w:lang w:val="uk-UA"/>
              </w:rPr>
              <w:t xml:space="preserve"> (для громадян, які підлягають взяттю на військовий облік або перебувають на військовому обліку).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6. </w:t>
            </w:r>
            <w:r w:rsidRPr="00A71B76">
              <w:rPr>
                <w:rFonts w:eastAsia="Times New Roman"/>
                <w:b/>
                <w:color w:val="000000"/>
                <w:spacing w:val="-1"/>
                <w:sz w:val="20"/>
                <w:szCs w:val="20"/>
                <w:lang w:val="uk-UA"/>
              </w:rPr>
              <w:t>Заява про зняття з реєстрації місця проживання особи</w:t>
            </w:r>
            <w:r w:rsidRPr="00A71B76">
              <w:rPr>
                <w:rFonts w:eastAsia="Times New Roman"/>
                <w:color w:val="000000"/>
                <w:spacing w:val="-1"/>
                <w:sz w:val="20"/>
                <w:szCs w:val="20"/>
                <w:lang w:val="uk-UA"/>
              </w:rPr>
              <w:t xml:space="preserve"> (встановленого зразка), у разі здійснення реєстрації місця проживання з одночасним зняттям з реєстрації попереднього місця проживання.</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7.</w:t>
            </w:r>
            <w:r w:rsidRPr="00A71B76">
              <w:rPr>
                <w:rFonts w:eastAsia="Times New Roman"/>
                <w:b/>
                <w:color w:val="000000"/>
                <w:spacing w:val="-1"/>
                <w:sz w:val="20"/>
                <w:szCs w:val="20"/>
                <w:lang w:val="uk-UA"/>
              </w:rPr>
              <w:t xml:space="preserve"> Довідка про реєстрацію/зняття з реєстрації попереднього місця проживання</w:t>
            </w:r>
            <w:r w:rsidRPr="00A71B76">
              <w:rPr>
                <w:rFonts w:eastAsia="Times New Roman"/>
                <w:color w:val="000000"/>
                <w:spacing w:val="-1"/>
                <w:sz w:val="20"/>
                <w:szCs w:val="20"/>
                <w:lang w:val="uk-UA"/>
              </w:rPr>
              <w:t xml:space="preserve"> встановленого зразка (додатки 13, 16 до Правил реєстрації місця проживання):</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color w:val="000000"/>
                <w:spacing w:val="-1"/>
                <w:sz w:val="20"/>
                <w:szCs w:val="20"/>
                <w:lang w:val="uk-UA"/>
              </w:rPr>
              <w:t>- особи, документовані паспортом громадянина України у формі картки</w:t>
            </w:r>
          </w:p>
          <w:p w:rsidR="00A71B76" w:rsidRPr="00A71B76" w:rsidRDefault="00A71B76" w:rsidP="00A71B76">
            <w:pPr>
              <w:widowControl w:val="0"/>
              <w:tabs>
                <w:tab w:val="left" w:pos="0"/>
                <w:tab w:val="left" w:pos="342"/>
              </w:tabs>
              <w:ind w:firstLine="0"/>
              <w:rPr>
                <w:rFonts w:eastAsia="Times New Roman"/>
                <w:bCs/>
                <w:color w:val="000000"/>
                <w:spacing w:val="-3"/>
                <w:sz w:val="20"/>
                <w:szCs w:val="20"/>
                <w:lang w:val="uk-UA"/>
              </w:rPr>
            </w:pPr>
            <w:r w:rsidRPr="00A71B76">
              <w:rPr>
                <w:rFonts w:eastAsia="Times New Roman"/>
                <w:b/>
                <w:color w:val="000000"/>
                <w:spacing w:val="-1"/>
                <w:sz w:val="20"/>
                <w:szCs w:val="20"/>
                <w:lang w:val="uk-UA"/>
              </w:rPr>
              <w:t xml:space="preserve">- </w:t>
            </w:r>
            <w:r w:rsidRPr="00A71B76">
              <w:rPr>
                <w:rFonts w:eastAsia="Times New Roman"/>
                <w:color w:val="000000"/>
                <w:spacing w:val="-1"/>
                <w:sz w:val="20"/>
                <w:szCs w:val="20"/>
                <w:lang w:val="uk-UA"/>
              </w:rPr>
              <w:t>особи, документовані свідоцтвом про народження, які здійснювали реєстрацію або зняття з реєстрації попереднього місця проживання з 04.04.2016</w:t>
            </w:r>
            <w:r w:rsidRPr="00A71B76">
              <w:rPr>
                <w:rFonts w:eastAsia="Times New Roman"/>
                <w:b/>
                <w:color w:val="000000"/>
                <w:spacing w:val="-1"/>
                <w:sz w:val="20"/>
                <w:szCs w:val="20"/>
                <w:lang w:val="uk-UA"/>
              </w:rPr>
              <w:t>.</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b/>
                <w:color w:val="000000"/>
                <w:spacing w:val="-1"/>
                <w:sz w:val="20"/>
                <w:szCs w:val="20"/>
                <w:lang w:val="uk-UA"/>
              </w:rPr>
              <w:t>У разі подання заяви представником особи</w:t>
            </w:r>
            <w:r w:rsidRPr="00A71B76">
              <w:rPr>
                <w:rFonts w:eastAsia="Times New Roman"/>
                <w:color w:val="000000"/>
                <w:spacing w:val="-1"/>
                <w:sz w:val="20"/>
                <w:szCs w:val="20"/>
                <w:lang w:val="uk-UA"/>
              </w:rPr>
              <w:t xml:space="preserve"> додатково подаються:</w:t>
            </w:r>
          </w:p>
          <w:p w:rsidR="00A71B76" w:rsidRPr="00A71B76" w:rsidRDefault="00A71B76" w:rsidP="00A71B76">
            <w:pPr>
              <w:suppressAutoHyphens/>
              <w:ind w:firstLine="0"/>
              <w:contextualSpacing/>
              <w:rPr>
                <w:color w:val="000000"/>
                <w:spacing w:val="-1"/>
                <w:sz w:val="20"/>
                <w:szCs w:val="20"/>
                <w:lang w:val="uk-UA" w:eastAsia="zh-CN"/>
              </w:rPr>
            </w:pPr>
            <w:r w:rsidRPr="00A71B76">
              <w:rPr>
                <w:color w:val="000000"/>
                <w:sz w:val="20"/>
                <w:szCs w:val="20"/>
                <w:lang w:val="uk-UA" w:eastAsia="zh-CN"/>
              </w:rPr>
              <w:t>- документ, що посвідчує особу представника;</w:t>
            </w:r>
          </w:p>
          <w:p w:rsidR="00A71B76" w:rsidRPr="00A71B76" w:rsidRDefault="00A71B76" w:rsidP="00A71B76">
            <w:pPr>
              <w:tabs>
                <w:tab w:val="left" w:pos="0"/>
                <w:tab w:val="left" w:pos="342"/>
              </w:tabs>
              <w:suppressAutoHyphens/>
              <w:ind w:firstLine="0"/>
              <w:contextualSpacing/>
              <w:rPr>
                <w:color w:val="000000"/>
                <w:spacing w:val="-1"/>
                <w:sz w:val="20"/>
                <w:szCs w:val="20"/>
                <w:lang w:val="uk-UA" w:eastAsia="zh-CN"/>
              </w:rPr>
            </w:pPr>
            <w:r w:rsidRPr="00A71B76">
              <w:rPr>
                <w:color w:val="000000"/>
                <w:spacing w:val="-1"/>
                <w:sz w:val="20"/>
                <w:szCs w:val="20"/>
                <w:lang w:val="uk-UA" w:eastAsia="zh-CN"/>
              </w:rPr>
              <w:t>- документ, що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A71B76" w:rsidRPr="00A71B76" w:rsidRDefault="00A71B76" w:rsidP="00A71B76">
            <w:pPr>
              <w:tabs>
                <w:tab w:val="left" w:pos="0"/>
                <w:tab w:val="left" w:pos="342"/>
              </w:tabs>
              <w:suppressAutoHyphens/>
              <w:ind w:firstLine="0"/>
              <w:contextualSpacing/>
              <w:rPr>
                <w:color w:val="000000"/>
                <w:spacing w:val="-1"/>
                <w:sz w:val="20"/>
                <w:szCs w:val="20"/>
                <w:lang w:val="uk-UA" w:eastAsia="zh-CN"/>
              </w:rPr>
            </w:pPr>
            <w:r w:rsidRPr="00A71B76">
              <w:rPr>
                <w:color w:val="000000"/>
                <w:spacing w:val="-1"/>
                <w:sz w:val="20"/>
                <w:szCs w:val="20"/>
                <w:lang w:val="uk-UA" w:eastAsia="zh-CN"/>
              </w:rPr>
              <w:t>Реєстрація місця проживання особи за заявою законного представника здійснюється за згодою інших законних представників.</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b/>
                <w:color w:val="000000"/>
                <w:spacing w:val="-1"/>
                <w:sz w:val="20"/>
                <w:szCs w:val="20"/>
                <w:lang w:val="uk-UA"/>
              </w:rPr>
              <w:t>У разі реєстрації місця проживання батьків за різними адресами</w:t>
            </w:r>
            <w:r w:rsidRPr="00A71B76">
              <w:rPr>
                <w:rFonts w:eastAsia="Times New Roman"/>
                <w:color w:val="000000"/>
                <w:spacing w:val="-1"/>
                <w:sz w:val="20"/>
                <w:szCs w:val="20"/>
                <w:lang w:val="uk-UA"/>
              </w:rPr>
              <w:t xml:space="preserve">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Адміністративний збір:</w:t>
            </w:r>
          </w:p>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 у разі звернення особи протягом встановленого Законом строку (30 календарних днів після знаття з реєстрації місця проживання. При реєстрації новонароджених дітей – протягом 3 місяців з дня реєстрації народження) — у розмірі 0,0085 розміру мінімальної заробітної плати;</w:t>
            </w:r>
          </w:p>
          <w:p w:rsidR="00A71B76" w:rsidRPr="00A71B76" w:rsidRDefault="00A71B76" w:rsidP="00A71B76">
            <w:pPr>
              <w:widowControl w:val="0"/>
              <w:shd w:val="clear" w:color="auto" w:fill="FFFFFF"/>
              <w:tabs>
                <w:tab w:val="left" w:pos="1282"/>
              </w:tabs>
              <w:autoSpaceDE w:val="0"/>
              <w:ind w:firstLine="0"/>
              <w:rPr>
                <w:rFonts w:eastAsia="Times New Roman"/>
                <w:bCs/>
                <w:sz w:val="20"/>
                <w:szCs w:val="20"/>
                <w:lang w:val="uk-UA"/>
              </w:rPr>
            </w:pPr>
            <w:r w:rsidRPr="00A71B76">
              <w:rPr>
                <w:rFonts w:eastAsia="Times New Roman"/>
                <w:color w:val="000000"/>
                <w:spacing w:val="-4"/>
                <w:sz w:val="20"/>
                <w:szCs w:val="20"/>
                <w:lang w:val="uk-UA"/>
              </w:rPr>
              <w:t>-  у разі звернення особи з порушенням встановленого Законом строку — у розмірі 0,0255 розміру мінімальної заробітної плати</w:t>
            </w:r>
          </w:p>
        </w:tc>
      </w:tr>
      <w:tr w:rsidR="00A71B76" w:rsidRPr="003671BF"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pacing w:val="-1"/>
                <w:sz w:val="20"/>
                <w:szCs w:val="20"/>
                <w:lang w:val="uk-UA"/>
              </w:rPr>
            </w:pPr>
            <w:r w:rsidRPr="00A71B76">
              <w:rPr>
                <w:rFonts w:eastAsia="Times New Roman"/>
                <w:color w:val="000000"/>
                <w:spacing w:val="-1"/>
                <w:sz w:val="20"/>
                <w:szCs w:val="20"/>
                <w:lang w:val="uk-UA"/>
              </w:rPr>
              <w:t>1.Внесення відомостей про реєстрацію місця проживання до документа, що посвідчує особу (згідно п.2. переліку документів).</w:t>
            </w:r>
          </w:p>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2. Довідка про реєстрацію місця проживання - у разі реєстрації місця проживання особи віком до 16 років або реєстрації місця проживання особи, документованої паспортом громадянина України зразка 2015 року (у формі картки).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В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Молочанської міської ради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tabs>
                <w:tab w:val="left" w:pos="0"/>
                <w:tab w:val="left" w:pos="342"/>
              </w:tabs>
              <w:ind w:firstLine="0"/>
              <w:rPr>
                <w:rFonts w:eastAsia="Times New Roman"/>
                <w:spacing w:val="-3"/>
                <w:sz w:val="20"/>
                <w:szCs w:val="20"/>
                <w:lang w:val="uk-UA"/>
              </w:rPr>
            </w:pPr>
            <w:r w:rsidRPr="00A71B76">
              <w:rPr>
                <w:rFonts w:eastAsia="Times New Roman"/>
                <w:color w:val="000000"/>
                <w:spacing w:val="-3"/>
                <w:sz w:val="20"/>
                <w:szCs w:val="20"/>
                <w:lang w:val="uk-UA"/>
              </w:rPr>
              <w:t xml:space="preserve">1. </w:t>
            </w:r>
            <w:r w:rsidRPr="00A71B76">
              <w:rPr>
                <w:rFonts w:eastAsia="Times New Roman"/>
                <w:bCs/>
                <w:spacing w:val="-3"/>
                <w:sz w:val="20"/>
                <w:szCs w:val="20"/>
                <w:lang w:val="uk-UA"/>
              </w:rPr>
              <w:t>Статті 3, 6, 11</w:t>
            </w:r>
            <w:r w:rsidRPr="00A71B76">
              <w:rPr>
                <w:rFonts w:eastAsia="Times New Roman"/>
                <w:color w:val="000000"/>
                <w:spacing w:val="-3"/>
                <w:sz w:val="20"/>
                <w:szCs w:val="20"/>
                <w:lang w:val="uk-UA"/>
              </w:rPr>
              <w:t xml:space="preserve"> Закону України «Про свободу пересування та вільний вибір місця проживання в Україні».</w:t>
            </w:r>
          </w:p>
          <w:p w:rsidR="00A71B76" w:rsidRPr="00A71B76" w:rsidRDefault="00A71B76" w:rsidP="00A71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textAlignment w:val="baseline"/>
              <w:rPr>
                <w:rFonts w:eastAsia="Times New Roman"/>
                <w:color w:val="000000"/>
                <w:sz w:val="20"/>
                <w:szCs w:val="20"/>
                <w:lang w:val="uk-UA" w:eastAsia="zh-CN"/>
              </w:rPr>
            </w:pPr>
            <w:r w:rsidRPr="00A71B76">
              <w:rPr>
                <w:rFonts w:eastAsia="Times New Roman"/>
                <w:color w:val="000000"/>
                <w:spacing w:val="-3"/>
                <w:sz w:val="20"/>
                <w:szCs w:val="20"/>
                <w:lang w:val="uk-UA" w:eastAsia="zh-CN"/>
              </w:rPr>
              <w:t>2.Стаття 38 Закону України «Про військовий обов’язок і військову службу».</w:t>
            </w:r>
          </w:p>
          <w:p w:rsidR="00A71B76" w:rsidRPr="00A71B76" w:rsidRDefault="00A71B76" w:rsidP="00A71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textAlignment w:val="baseline"/>
              <w:rPr>
                <w:rFonts w:eastAsia="Times New Roman"/>
                <w:color w:val="000000"/>
                <w:sz w:val="20"/>
                <w:szCs w:val="20"/>
                <w:lang w:val="uk-UA" w:eastAsia="zh-CN"/>
              </w:rPr>
            </w:pPr>
            <w:r w:rsidRPr="00A71B76">
              <w:rPr>
                <w:rFonts w:eastAsia="Times New Roman"/>
                <w:color w:val="000000"/>
                <w:sz w:val="20"/>
                <w:szCs w:val="20"/>
                <w:lang w:val="uk-UA" w:eastAsia="zh-CN"/>
              </w:rPr>
              <w:t>3.Стаття 65 Житлового Кодексу України.</w:t>
            </w:r>
          </w:p>
          <w:p w:rsidR="00A71B76" w:rsidRPr="00A71B76" w:rsidRDefault="00A71B76" w:rsidP="00A71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textAlignment w:val="baseline"/>
              <w:rPr>
                <w:rFonts w:eastAsia="Times New Roman"/>
                <w:bCs/>
                <w:color w:val="000000"/>
                <w:spacing w:val="-3"/>
                <w:sz w:val="20"/>
                <w:szCs w:val="20"/>
                <w:lang w:val="uk-UA" w:eastAsia="zh-CN"/>
              </w:rPr>
            </w:pPr>
            <w:r w:rsidRPr="00A71B76">
              <w:rPr>
                <w:rFonts w:eastAsia="Times New Roman"/>
                <w:color w:val="000000"/>
                <w:sz w:val="20"/>
                <w:szCs w:val="20"/>
                <w:lang w:val="uk-UA" w:eastAsia="zh-CN"/>
              </w:rPr>
              <w:t>4.Статті 160, 161 Сімейного Кодексу України.</w:t>
            </w:r>
          </w:p>
          <w:p w:rsidR="00A71B76" w:rsidRPr="00A71B76" w:rsidRDefault="00A71B76" w:rsidP="00A71B76">
            <w:pPr>
              <w:widowControl w:val="0"/>
              <w:ind w:firstLine="0"/>
              <w:rPr>
                <w:rFonts w:eastAsia="Times New Roman"/>
                <w:sz w:val="20"/>
                <w:szCs w:val="20"/>
                <w:lang w:val="uk-UA"/>
              </w:rPr>
            </w:pPr>
            <w:r w:rsidRPr="00A71B76">
              <w:rPr>
                <w:rFonts w:eastAsia="Times New Roman"/>
                <w:bCs/>
                <w:spacing w:val="-3"/>
                <w:sz w:val="20"/>
                <w:szCs w:val="20"/>
                <w:lang w:val="uk-UA"/>
              </w:rPr>
              <w:t>5.Постанова Кабінету Міністрів України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285EB3" w:rsidRDefault="00285EB3" w:rsidP="00285EB3">
      <w:pPr>
        <w:widowControl w:val="0"/>
        <w:spacing w:line="240" w:lineRule="exact"/>
        <w:ind w:firstLine="0"/>
        <w:rPr>
          <w:rFonts w:eastAsia="Times New Roman"/>
          <w:b/>
          <w:sz w:val="20"/>
          <w:szCs w:val="20"/>
          <w:lang w:val="uk-UA"/>
        </w:rPr>
      </w:pPr>
    </w:p>
    <w:p w:rsidR="00285EB3" w:rsidRDefault="00285EB3" w:rsidP="00285EB3">
      <w:pPr>
        <w:widowControl w:val="0"/>
        <w:spacing w:line="240" w:lineRule="exact"/>
        <w:ind w:firstLine="0"/>
        <w:rPr>
          <w:rFonts w:eastAsia="Times New Roman"/>
          <w:b/>
          <w:sz w:val="20"/>
          <w:szCs w:val="20"/>
          <w:lang w:val="uk-UA"/>
        </w:rPr>
      </w:pPr>
    </w:p>
    <w:p w:rsidR="00285EB3" w:rsidRDefault="00285EB3" w:rsidP="00285EB3">
      <w:pPr>
        <w:widowControl w:val="0"/>
        <w:spacing w:line="240" w:lineRule="exact"/>
        <w:ind w:firstLine="0"/>
        <w:rPr>
          <w:rFonts w:eastAsia="Times New Roman"/>
          <w:b/>
          <w:sz w:val="20"/>
          <w:szCs w:val="20"/>
          <w:lang w:val="uk-UA"/>
        </w:rPr>
      </w:pPr>
    </w:p>
    <w:p w:rsidR="00A71B76" w:rsidRPr="00A71B76" w:rsidRDefault="00A71B76" w:rsidP="00A24FC8">
      <w:pPr>
        <w:widowControl w:val="0"/>
        <w:spacing w:line="240" w:lineRule="exact"/>
        <w:ind w:left="7788" w:firstLine="0"/>
        <w:rPr>
          <w:rFonts w:eastAsia="Times New Roman"/>
          <w:sz w:val="22"/>
          <w:szCs w:val="22"/>
          <w:lang w:val="uk-UA"/>
        </w:rPr>
      </w:pPr>
      <w:r w:rsidRPr="00A71B76">
        <w:rPr>
          <w:rFonts w:eastAsia="Times New Roman"/>
          <w:sz w:val="22"/>
          <w:szCs w:val="22"/>
          <w:lang w:val="uk-UA"/>
        </w:rPr>
        <w:lastRenderedPageBreak/>
        <w:t>Додаток 2</w:t>
      </w:r>
    </w:p>
    <w:p w:rsidR="00A71B76" w:rsidRPr="00A71B76" w:rsidRDefault="00A24FC8" w:rsidP="00A71B76">
      <w:pPr>
        <w:widowControl w:val="0"/>
        <w:spacing w:line="240" w:lineRule="exact"/>
        <w:ind w:firstLine="0"/>
        <w:jc w:val="center"/>
        <w:rPr>
          <w:rFonts w:eastAsia="Times New Roman"/>
          <w:sz w:val="22"/>
          <w:szCs w:val="22"/>
          <w:lang w:val="uk-UA"/>
        </w:rPr>
      </w:pPr>
      <w:r>
        <w:rPr>
          <w:rFonts w:eastAsia="Times New Roman"/>
          <w:sz w:val="22"/>
          <w:szCs w:val="22"/>
          <w:lang w:val="uk-UA"/>
        </w:rPr>
        <w:t xml:space="preserve">                           </w:t>
      </w:r>
      <w:r>
        <w:rPr>
          <w:rFonts w:eastAsia="Times New Roman"/>
          <w:sz w:val="22"/>
          <w:szCs w:val="22"/>
          <w:lang w:val="uk-UA"/>
        </w:rPr>
        <w:tab/>
      </w:r>
      <w:r>
        <w:rPr>
          <w:rFonts w:eastAsia="Times New Roman"/>
          <w:sz w:val="22"/>
          <w:szCs w:val="22"/>
          <w:lang w:val="uk-UA"/>
        </w:rPr>
        <w:tab/>
      </w:r>
      <w:r>
        <w:rPr>
          <w:rFonts w:eastAsia="Times New Roman"/>
          <w:sz w:val="22"/>
          <w:szCs w:val="22"/>
          <w:lang w:val="uk-UA"/>
        </w:rPr>
        <w:tab/>
      </w:r>
      <w:r>
        <w:rPr>
          <w:rFonts w:eastAsia="Times New Roman"/>
          <w:sz w:val="22"/>
          <w:szCs w:val="22"/>
          <w:lang w:val="uk-UA"/>
        </w:rPr>
        <w:tab/>
      </w:r>
      <w:r>
        <w:rPr>
          <w:rFonts w:eastAsia="Times New Roman"/>
          <w:sz w:val="22"/>
          <w:szCs w:val="22"/>
          <w:lang w:val="uk-UA"/>
        </w:rPr>
        <w:tab/>
      </w:r>
      <w:r>
        <w:rPr>
          <w:rFonts w:eastAsia="Times New Roman"/>
          <w:sz w:val="22"/>
          <w:szCs w:val="22"/>
          <w:lang w:val="uk-UA"/>
        </w:rPr>
        <w:tab/>
        <w:t xml:space="preserve">         </w:t>
      </w:r>
      <w:r w:rsidR="00BD4CDF">
        <w:rPr>
          <w:rFonts w:eastAsia="Times New Roman"/>
          <w:sz w:val="22"/>
          <w:szCs w:val="22"/>
          <w:lang w:val="uk-UA"/>
        </w:rPr>
        <w:t>д</w:t>
      </w:r>
      <w:r w:rsidR="00A71B76" w:rsidRPr="00A71B76">
        <w:rPr>
          <w:rFonts w:eastAsia="Times New Roman"/>
          <w:sz w:val="22"/>
          <w:szCs w:val="22"/>
          <w:lang w:val="uk-UA"/>
        </w:rPr>
        <w:t xml:space="preserve">о рішення </w:t>
      </w:r>
      <w:r w:rsidR="00BD4CDF">
        <w:rPr>
          <w:rFonts w:eastAsia="Times New Roman"/>
          <w:sz w:val="22"/>
          <w:szCs w:val="22"/>
          <w:lang w:val="uk-UA"/>
        </w:rPr>
        <w:t>в</w:t>
      </w:r>
      <w:r w:rsidR="00A71B76" w:rsidRPr="00A71B76">
        <w:rPr>
          <w:rFonts w:eastAsia="Times New Roman"/>
          <w:sz w:val="22"/>
          <w:szCs w:val="22"/>
          <w:lang w:val="uk-UA"/>
        </w:rPr>
        <w:t>иконавчого комітету</w:t>
      </w:r>
    </w:p>
    <w:p w:rsidR="00A71B76" w:rsidRPr="00A71B76" w:rsidRDefault="00A24FC8" w:rsidP="00A71B76">
      <w:pPr>
        <w:widowControl w:val="0"/>
        <w:spacing w:line="240" w:lineRule="exact"/>
        <w:ind w:firstLine="0"/>
        <w:jc w:val="center"/>
        <w:rPr>
          <w:rFonts w:eastAsia="Times New Roman"/>
          <w:sz w:val="22"/>
          <w:szCs w:val="22"/>
          <w:lang w:val="uk-UA"/>
        </w:rPr>
      </w:pPr>
      <w:r>
        <w:rPr>
          <w:rFonts w:eastAsia="Times New Roman"/>
          <w:sz w:val="22"/>
          <w:szCs w:val="22"/>
          <w:lang w:val="uk-UA"/>
        </w:rPr>
        <w:t xml:space="preserve">                                                                                              </w:t>
      </w:r>
      <w:r w:rsidR="00A71B76" w:rsidRPr="00A71B76">
        <w:rPr>
          <w:rFonts w:eastAsia="Times New Roman"/>
          <w:sz w:val="22"/>
          <w:szCs w:val="22"/>
          <w:lang w:val="uk-UA"/>
        </w:rPr>
        <w:t>Молочанської Міської ради</w:t>
      </w:r>
    </w:p>
    <w:p w:rsidR="00A71B76" w:rsidRPr="00A71B76" w:rsidRDefault="00A24FC8" w:rsidP="00A71B76">
      <w:pPr>
        <w:widowControl w:val="0"/>
        <w:spacing w:line="240" w:lineRule="exact"/>
        <w:ind w:firstLine="0"/>
        <w:jc w:val="center"/>
        <w:rPr>
          <w:rFonts w:eastAsia="Times New Roman"/>
          <w:sz w:val="22"/>
          <w:szCs w:val="22"/>
          <w:lang w:val="uk-UA"/>
        </w:rPr>
      </w:pPr>
      <w:r>
        <w:rPr>
          <w:rFonts w:eastAsia="Times New Roman"/>
          <w:sz w:val="22"/>
          <w:szCs w:val="22"/>
          <w:lang w:val="uk-UA"/>
        </w:rPr>
        <w:t xml:space="preserve">                                                                                      </w:t>
      </w:r>
      <w:r w:rsidR="00BD4CDF">
        <w:rPr>
          <w:rFonts w:eastAsia="Times New Roman"/>
          <w:sz w:val="22"/>
          <w:szCs w:val="22"/>
          <w:lang w:val="uk-UA"/>
        </w:rPr>
        <w:t>від 29.03.</w:t>
      </w:r>
      <w:r w:rsidR="00E0435B">
        <w:rPr>
          <w:rFonts w:eastAsia="Times New Roman"/>
          <w:sz w:val="22"/>
          <w:szCs w:val="22"/>
          <w:lang w:val="uk-UA"/>
        </w:rPr>
        <w:t xml:space="preserve"> 2021р.</w:t>
      </w:r>
      <w:r w:rsidRPr="00A24FC8">
        <w:rPr>
          <w:rFonts w:eastAsia="Times New Roman"/>
          <w:sz w:val="22"/>
          <w:szCs w:val="22"/>
          <w:lang w:val="uk-UA"/>
        </w:rPr>
        <w:t xml:space="preserve"> </w:t>
      </w:r>
      <w:r>
        <w:rPr>
          <w:rFonts w:eastAsia="Times New Roman"/>
          <w:sz w:val="22"/>
          <w:szCs w:val="22"/>
          <w:lang w:val="uk-UA"/>
        </w:rPr>
        <w:t>№ 46</w:t>
      </w:r>
    </w:p>
    <w:p w:rsidR="00A71B76" w:rsidRPr="00A71B76" w:rsidRDefault="00A71B76" w:rsidP="00A71B76">
      <w:pPr>
        <w:widowControl w:val="0"/>
        <w:ind w:firstLine="0"/>
        <w:jc w:val="center"/>
        <w:rPr>
          <w:rFonts w:eastAsia="Times New Roman"/>
          <w:sz w:val="22"/>
          <w:szCs w:val="22"/>
          <w:lang w:val="uk-UA"/>
        </w:rPr>
      </w:pP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numPr>
          <w:ilvl w:val="0"/>
          <w:numId w:val="23"/>
        </w:numPr>
        <w:tabs>
          <w:tab w:val="left" w:pos="142"/>
        </w:tabs>
        <w:jc w:val="left"/>
        <w:rPr>
          <w:rFonts w:eastAsia="Times New Roman"/>
          <w:b/>
          <w:bCs/>
          <w:i/>
          <w:sz w:val="20"/>
          <w:szCs w:val="20"/>
          <w:u w:val="single"/>
          <w:lang w:val="uk-UA"/>
        </w:rPr>
      </w:pPr>
      <w:r w:rsidRPr="00A71B76">
        <w:rPr>
          <w:rFonts w:eastAsia="Times New Roman"/>
          <w:b/>
          <w:bCs/>
          <w:i/>
          <w:sz w:val="20"/>
          <w:szCs w:val="20"/>
          <w:u w:val="single"/>
          <w:lang w:val="uk-UA"/>
        </w:rPr>
        <w:t>Реєстрація місця проживання особи</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ru-RU"/>
              </w:rPr>
            </w:pPr>
            <w:r w:rsidRPr="00A71B76">
              <w:rPr>
                <w:rFonts w:eastAsia="Times New Roman"/>
                <w:sz w:val="20"/>
                <w:szCs w:val="20"/>
                <w:lang w:val="uk-UA" w:eastAsia="uk-UA"/>
              </w:rPr>
              <w:t>Прийом документів, що подаються заявником або його законним представником для оформлення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При зверненні</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ru-RU"/>
              </w:rPr>
            </w:pPr>
            <w:r w:rsidRPr="00A71B76">
              <w:rPr>
                <w:rFonts w:eastAsia="Times New Roman"/>
                <w:sz w:val="20"/>
                <w:szCs w:val="20"/>
                <w:lang w:val="uk-UA" w:eastAsia="uk-UA"/>
              </w:rPr>
              <w:t>Перевірка правильності заповнення заяви та наявності документів, необхідних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uk-UA"/>
              </w:rPr>
              <w:t>Реєстрація заяви про реєстрацію місця проживання в журналі обліку заяв про реєстрацію місця проживання особи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Заповнення облікових документів, необхідних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Внесення відомостей про реєстрацію місця проживання до паспортного документа шляхом проставлення штампа</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Повернення особі паспортного документа та інших документів, що подавалися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Загальна кількість днів надання послуг</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робочий день</w:t>
            </w:r>
          </w:p>
        </w:tc>
      </w:tr>
    </w:tbl>
    <w:p w:rsidR="00A71B76" w:rsidRPr="00A71B76" w:rsidRDefault="00A71B76" w:rsidP="00A71B76">
      <w:pPr>
        <w:widowControl w:val="0"/>
        <w:ind w:firstLine="0"/>
        <w:jc w:val="left"/>
        <w:rPr>
          <w:rFonts w:eastAsia="Times New Roman"/>
          <w:sz w:val="20"/>
          <w:szCs w:val="20"/>
          <w:lang w:val="uk-UA" w:eastAsia="ru-RU"/>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651DAC" w:rsidRDefault="00651DAC"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E0435B" w:rsidRDefault="00E0435B" w:rsidP="00651DAC">
      <w:pPr>
        <w:widowControl w:val="0"/>
        <w:tabs>
          <w:tab w:val="left" w:pos="4025"/>
        </w:tabs>
        <w:ind w:firstLine="0"/>
        <w:rPr>
          <w:rFonts w:eastAsia="Times New Roman"/>
          <w:b/>
          <w:sz w:val="20"/>
          <w:szCs w:val="20"/>
          <w:lang w:val="uk-UA"/>
        </w:rPr>
      </w:pPr>
    </w:p>
    <w:p w:rsidR="00A71B76" w:rsidRPr="00A71B76" w:rsidRDefault="00A71B76" w:rsidP="00651DAC">
      <w:pPr>
        <w:widowControl w:val="0"/>
        <w:tabs>
          <w:tab w:val="left" w:pos="4025"/>
        </w:tabs>
        <w:ind w:firstLine="0"/>
        <w:rPr>
          <w:rFonts w:eastAsia="Times New Roman"/>
          <w:b/>
          <w:sz w:val="20"/>
          <w:szCs w:val="20"/>
          <w:lang w:val="uk-UA"/>
        </w:rPr>
      </w:pPr>
      <w:r w:rsidRPr="00A71B76">
        <w:rPr>
          <w:rFonts w:eastAsia="Times New Roman"/>
          <w:b/>
          <w:sz w:val="20"/>
          <w:szCs w:val="20"/>
          <w:lang w:val="uk-UA"/>
        </w:rPr>
        <w:lastRenderedPageBreak/>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Зняття з реєстрації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Запорызька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4"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5"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1. Заява про зняття особи з реєстрації місця проживання. Особа, яка досягла 14-річного віку, подає заяву про зняття з реєстрації місця проживання особисто.</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2. Документ, до якого вносяться відомості про місце проживання. Якщо дитина не досягла 16-річного віку, подається свідоцтво про народження або свідоцтво про належність до громадянства України.</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3.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4. Один із документів, який підтверджує підставу зняття з реєстрації:</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судове рішення, яке набрало законної сили, про позбавлення права власності на житлове приміщення або права користування житловим приміщенням, про виселення, про визнання особи безвісно відсутньою або оголошення її померлою;</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свідоцтво про смерть;</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паспорт або паспортний документ, що надійшов з органу державної реєстрації актів цивільного стану, або документ про смерть, виданий компетентним органом іноземної держави, легалізованим в установленому порядку;</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інші документи, які свідчать про припинення: підстав для перебування на території України іноземців та осіб без громадянства. Інформація територіального органу ДМС України або територіального підрозділу ДМС України,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посвідки на постійне проживання в Україні;</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підстав для проживання або перебування особи на обліку у закладі/установі (повідомлення про припинення підстав для проживання/перебування особи у спеціалізованій соціальній установі, закладі соціального обслуговування та соціального захисту);</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 (у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У разі реєстрації місця проживання батьків за однією адресою при знятті з реєстрації одного з батьків разом з дитиною/дітьми до 14 років другий з батьків надає письмову згоду на зняття дитини/дітей з реєстрації місця проживання.</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і піклування.</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lastRenderedPageBreak/>
              <w:t>У разі подачі заяви законним представником додатково подаються:</w:t>
            </w:r>
          </w:p>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 документ, що посвідчує особу законного представника;</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sz w:val="20"/>
                <w:szCs w:val="20"/>
                <w:lang w:val="uk-UA" w:eastAsia="uk-UA"/>
              </w:rPr>
              <w:t>- документ, що підтверджує повноваження особи як законного представника, крім випадків, коли законними представниками є батьки (усиновлювачі)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Адміністративний збір:</w:t>
            </w:r>
          </w:p>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 у разі звернення особи протягом встановленого Законом строку – у розмірі 0,0085 розміру мінімальної заробітної плати;</w:t>
            </w:r>
          </w:p>
          <w:p w:rsidR="00A71B76" w:rsidRPr="00A71B76" w:rsidRDefault="00A71B76" w:rsidP="00A71B76">
            <w:pPr>
              <w:widowControl w:val="0"/>
              <w:shd w:val="clear" w:color="auto" w:fill="FFFFFF"/>
              <w:tabs>
                <w:tab w:val="left" w:pos="1282"/>
              </w:tabs>
              <w:autoSpaceDE w:val="0"/>
              <w:ind w:firstLine="0"/>
              <w:rPr>
                <w:rFonts w:eastAsia="Times New Roman"/>
                <w:bCs/>
                <w:sz w:val="20"/>
                <w:szCs w:val="20"/>
                <w:lang w:val="uk-UA"/>
              </w:rPr>
            </w:pPr>
            <w:r w:rsidRPr="00A71B76">
              <w:rPr>
                <w:rFonts w:eastAsia="Times New Roman"/>
                <w:color w:val="000000"/>
                <w:spacing w:val="-4"/>
                <w:sz w:val="20"/>
                <w:szCs w:val="20"/>
                <w:lang w:val="uk-UA"/>
              </w:rPr>
              <w:t>-  у разі звернення особи з порушенням встановленого Законом строку – у розмірі 0,0255 розміру мінімальної заробітної плати</w:t>
            </w:r>
          </w:p>
        </w:tc>
      </w:tr>
      <w:tr w:rsidR="00A71B76" w:rsidRPr="003671BF"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sz w:val="20"/>
                <w:szCs w:val="20"/>
                <w:lang w:val="uk-UA" w:eastAsia="uk-UA"/>
              </w:rPr>
              <w:t>Внесення відомостей про реєстрацію місця проживання до паспортного документа та реєстраційного обліку; довідка про зняття з реєстрації місця проживання (додаток 16) дітям, що не досягли 16 років та громадянам, які мають паспорт громадянина України, у формі картки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В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Молочанської міської ради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1. ст. 37-1 Закону України «Про місцеве самоврядування в Україні»</w:t>
            </w:r>
          </w:p>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2. ст. 6 Закону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bCs/>
                <w:spacing w:val="-3"/>
                <w:sz w:val="20"/>
                <w:szCs w:val="20"/>
                <w:lang w:val="uk-UA"/>
              </w:rPr>
            </w:pPr>
            <w:r w:rsidRPr="00A71B76">
              <w:rPr>
                <w:rFonts w:eastAsia="Times New Roman"/>
                <w:sz w:val="20"/>
                <w:szCs w:val="20"/>
                <w:lang w:val="uk-UA" w:eastAsia="uk-UA"/>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A71B76" w:rsidRPr="00A71B76" w:rsidRDefault="00A71B76" w:rsidP="00A71B76">
            <w:pPr>
              <w:widowControl w:val="0"/>
              <w:ind w:firstLine="0"/>
              <w:rPr>
                <w:rFonts w:eastAsia="Times New Roman"/>
                <w:sz w:val="20"/>
                <w:szCs w:val="20"/>
                <w:lang w:val="uk-UA"/>
              </w:rPr>
            </w:pPr>
            <w:r w:rsidRPr="00A71B76">
              <w:rPr>
                <w:rFonts w:eastAsia="Times New Roman"/>
                <w:bCs/>
                <w:spacing w:val="-3"/>
                <w:sz w:val="20"/>
                <w:szCs w:val="20"/>
                <w:lang w:val="uk-UA"/>
              </w:rPr>
              <w:t>4. Постанова Кабінету Міністрів України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3640FF" w:rsidRDefault="003640FF" w:rsidP="006D32B7">
      <w:pPr>
        <w:widowControl w:val="0"/>
        <w:spacing w:line="240" w:lineRule="exact"/>
        <w:ind w:left="2124" w:firstLine="708"/>
        <w:rPr>
          <w:rFonts w:eastAsia="Times New Roman"/>
          <w:b/>
          <w:sz w:val="20"/>
          <w:szCs w:val="20"/>
          <w:lang w:val="uk-UA"/>
        </w:rPr>
      </w:pPr>
    </w:p>
    <w:p w:rsidR="00A71B76" w:rsidRPr="00A71B76" w:rsidRDefault="00A71B76" w:rsidP="006D32B7">
      <w:pPr>
        <w:widowControl w:val="0"/>
        <w:spacing w:line="240" w:lineRule="exact"/>
        <w:ind w:left="2124" w:firstLine="708"/>
        <w:rPr>
          <w:rFonts w:eastAsia="Times New Roman"/>
          <w:b/>
          <w:sz w:val="20"/>
          <w:szCs w:val="20"/>
          <w:lang w:val="uk-UA"/>
        </w:rPr>
      </w:pPr>
      <w:r w:rsidRPr="00A71B76">
        <w:rPr>
          <w:rFonts w:eastAsia="Times New Roman"/>
          <w:b/>
          <w:sz w:val="20"/>
          <w:szCs w:val="20"/>
          <w:lang w:val="uk-UA"/>
        </w:rPr>
        <w:lastRenderedPageBreak/>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bCs/>
          <w:i/>
          <w:sz w:val="20"/>
          <w:szCs w:val="20"/>
          <w:u w:val="single"/>
          <w:lang w:val="uk-UA"/>
        </w:rPr>
      </w:pPr>
      <w:r w:rsidRPr="00A71B76">
        <w:rPr>
          <w:rFonts w:eastAsia="Times New Roman"/>
          <w:b/>
          <w:bCs/>
          <w:i/>
          <w:sz w:val="20"/>
          <w:szCs w:val="20"/>
          <w:u w:val="single"/>
          <w:lang w:val="uk-UA"/>
        </w:rPr>
        <w:t>2.Зняття з реєстрація місця проживання особи</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 для оформлення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xml:space="preserve">Перевірка правильності заповнення заяви та наявності документів, необхідних для зняття з реєстрації місця проживання </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Реєстрація заяви про зняття з реєстрації місця проживання в реєстрі обліку заяв про реєстрацію/зняття з реєстрації місця проживання особи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Заповнення облікових документів, необхідних для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Внесення відомостей про зняття з реєстрації місця проживання до паспортного документа шляхом проставлення штампа</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379"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Повернення особі паспортного документа та інших документів, що подавалися для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Загальна кількість днів надання послуг</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робочий день</w:t>
            </w:r>
          </w:p>
        </w:tc>
      </w:tr>
    </w:tbl>
    <w:p w:rsidR="00A71B76" w:rsidRPr="00A71B76" w:rsidRDefault="00A71B76" w:rsidP="00A71B76">
      <w:pPr>
        <w:widowControl w:val="0"/>
        <w:ind w:firstLine="0"/>
        <w:jc w:val="left"/>
        <w:rPr>
          <w:rFonts w:eastAsia="Times New Roman"/>
          <w:sz w:val="20"/>
          <w:szCs w:val="20"/>
          <w:lang w:val="uk-UA" w:eastAsia="ru-RU"/>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162B3C" w:rsidRDefault="00162B3C" w:rsidP="00162B3C">
      <w:pPr>
        <w:widowControl w:val="0"/>
        <w:spacing w:line="240" w:lineRule="exact"/>
        <w:ind w:firstLine="0"/>
        <w:rPr>
          <w:rFonts w:eastAsia="Times New Roman"/>
          <w:b/>
          <w:sz w:val="20"/>
          <w:szCs w:val="20"/>
          <w:lang w:val="uk-UA"/>
        </w:rPr>
      </w:pPr>
    </w:p>
    <w:p w:rsidR="00A71B76" w:rsidRPr="00A71B76" w:rsidRDefault="00A71B76" w:rsidP="00162B3C">
      <w:pPr>
        <w:widowControl w:val="0"/>
        <w:spacing w:line="240" w:lineRule="exact"/>
        <w:ind w:firstLine="0"/>
        <w:rPr>
          <w:rFonts w:eastAsia="Times New Roman"/>
          <w:b/>
          <w:sz w:val="20"/>
          <w:szCs w:val="20"/>
          <w:lang w:val="uk-UA"/>
        </w:rPr>
      </w:pPr>
      <w:r w:rsidRPr="00A71B76">
        <w:rPr>
          <w:rFonts w:eastAsia="Times New Roman"/>
          <w:b/>
          <w:sz w:val="20"/>
          <w:szCs w:val="20"/>
          <w:lang w:val="uk-UA"/>
        </w:rPr>
        <w:lastRenderedPageBreak/>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Видача довідки про реєстрацію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6"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7"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1. Заява</w:t>
            </w:r>
          </w:p>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2. Документ, що посвідчує особу заявника</w:t>
            </w:r>
          </w:p>
          <w:p w:rsidR="00A71B76" w:rsidRPr="00A71B76" w:rsidRDefault="00A71B76" w:rsidP="00A71B76">
            <w:pPr>
              <w:tabs>
                <w:tab w:val="left" w:pos="0"/>
                <w:tab w:val="left" w:pos="342"/>
              </w:tabs>
              <w:ind w:firstLine="0"/>
              <w:contextualSpacing/>
              <w:rPr>
                <w:rFonts w:eastAsia="Times New Roman"/>
                <w:spacing w:val="-1"/>
                <w:sz w:val="20"/>
                <w:szCs w:val="20"/>
                <w:lang w:val="uk-UA"/>
              </w:rPr>
            </w:pPr>
            <w:r w:rsidRPr="00A71B76">
              <w:rPr>
                <w:rFonts w:eastAsia="Times New Roman"/>
                <w:sz w:val="20"/>
                <w:szCs w:val="20"/>
                <w:lang w:val="uk-UA"/>
              </w:rPr>
              <w:t>3. Ідентифікаційний код (за наявності)</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У разі подання заяви представником особи додатково подається: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1. Документ, що посвідчує особу представника </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Довідка про реєстрацію місця проживання особи форми 13</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У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Закон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Правила реєстрації місця проживання, затверджені Постановою КМУ від 02.03.2016 року № 207</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6D32B7" w:rsidRDefault="006D32B7" w:rsidP="006D32B7">
      <w:pPr>
        <w:widowControl w:val="0"/>
        <w:spacing w:line="240" w:lineRule="exact"/>
        <w:ind w:firstLine="0"/>
        <w:rPr>
          <w:rFonts w:eastAsia="Times New Roman"/>
          <w:b/>
          <w:sz w:val="20"/>
          <w:szCs w:val="20"/>
          <w:lang w:val="uk-UA"/>
        </w:rPr>
      </w:pPr>
    </w:p>
    <w:p w:rsidR="006D32B7" w:rsidRDefault="006D32B7" w:rsidP="006D32B7">
      <w:pPr>
        <w:widowControl w:val="0"/>
        <w:spacing w:line="240" w:lineRule="exact"/>
        <w:ind w:firstLine="0"/>
        <w:rPr>
          <w:rFonts w:eastAsia="Times New Roman"/>
          <w:b/>
          <w:sz w:val="20"/>
          <w:szCs w:val="20"/>
          <w:lang w:val="uk-UA"/>
        </w:rPr>
      </w:pPr>
    </w:p>
    <w:p w:rsidR="006D32B7" w:rsidRDefault="006D32B7" w:rsidP="006D32B7">
      <w:pPr>
        <w:widowControl w:val="0"/>
        <w:spacing w:line="240" w:lineRule="exact"/>
        <w:ind w:firstLine="0"/>
        <w:rPr>
          <w:rFonts w:eastAsia="Times New Roman"/>
          <w:b/>
          <w:sz w:val="20"/>
          <w:szCs w:val="20"/>
          <w:lang w:val="uk-UA"/>
        </w:rPr>
      </w:pPr>
    </w:p>
    <w:p w:rsidR="00A64849" w:rsidRDefault="00A64849" w:rsidP="006D32B7">
      <w:pPr>
        <w:widowControl w:val="0"/>
        <w:spacing w:line="240" w:lineRule="exact"/>
        <w:ind w:left="2124" w:firstLine="708"/>
        <w:rPr>
          <w:rFonts w:eastAsia="Times New Roman"/>
          <w:b/>
          <w:sz w:val="20"/>
          <w:szCs w:val="20"/>
          <w:lang w:val="uk-UA"/>
        </w:rPr>
      </w:pPr>
    </w:p>
    <w:p w:rsidR="00A64849" w:rsidRDefault="00A64849" w:rsidP="006D32B7">
      <w:pPr>
        <w:widowControl w:val="0"/>
        <w:spacing w:line="240" w:lineRule="exact"/>
        <w:ind w:left="2124" w:firstLine="708"/>
        <w:rPr>
          <w:rFonts w:eastAsia="Times New Roman"/>
          <w:b/>
          <w:sz w:val="20"/>
          <w:szCs w:val="20"/>
          <w:lang w:val="uk-UA"/>
        </w:rPr>
      </w:pPr>
    </w:p>
    <w:p w:rsidR="00A64849" w:rsidRDefault="00A64849" w:rsidP="006D32B7">
      <w:pPr>
        <w:widowControl w:val="0"/>
        <w:spacing w:line="240" w:lineRule="exact"/>
        <w:ind w:left="2124" w:firstLine="708"/>
        <w:rPr>
          <w:rFonts w:eastAsia="Times New Roman"/>
          <w:b/>
          <w:sz w:val="20"/>
          <w:szCs w:val="20"/>
          <w:lang w:val="uk-UA"/>
        </w:rPr>
      </w:pPr>
    </w:p>
    <w:p w:rsidR="00A64849" w:rsidRDefault="00A64849" w:rsidP="006D32B7">
      <w:pPr>
        <w:widowControl w:val="0"/>
        <w:spacing w:line="240" w:lineRule="exact"/>
        <w:ind w:left="2124" w:firstLine="708"/>
        <w:rPr>
          <w:rFonts w:eastAsia="Times New Roman"/>
          <w:b/>
          <w:sz w:val="20"/>
          <w:szCs w:val="20"/>
          <w:lang w:val="uk-UA"/>
        </w:rPr>
      </w:pPr>
    </w:p>
    <w:p w:rsidR="00A64849" w:rsidRDefault="00A64849" w:rsidP="006D32B7">
      <w:pPr>
        <w:widowControl w:val="0"/>
        <w:spacing w:line="240" w:lineRule="exact"/>
        <w:ind w:left="2124" w:firstLine="708"/>
        <w:rPr>
          <w:rFonts w:eastAsia="Times New Roman"/>
          <w:b/>
          <w:sz w:val="20"/>
          <w:szCs w:val="20"/>
          <w:lang w:val="uk-UA"/>
        </w:rPr>
      </w:pPr>
    </w:p>
    <w:p w:rsidR="00A71B76" w:rsidRPr="00A71B76" w:rsidRDefault="00A71B76" w:rsidP="006D32B7">
      <w:pPr>
        <w:widowControl w:val="0"/>
        <w:spacing w:line="240" w:lineRule="exact"/>
        <w:ind w:left="2124" w:firstLine="708"/>
        <w:rPr>
          <w:rFonts w:eastAsia="Times New Roman"/>
          <w:b/>
          <w:sz w:val="20"/>
          <w:szCs w:val="20"/>
          <w:lang w:val="uk-UA"/>
        </w:rPr>
      </w:pPr>
      <w:r w:rsidRPr="00A71B76">
        <w:rPr>
          <w:rFonts w:eastAsia="Times New Roman"/>
          <w:b/>
          <w:sz w:val="20"/>
          <w:szCs w:val="20"/>
          <w:lang w:val="uk-UA"/>
        </w:rPr>
        <w:lastRenderedPageBreak/>
        <w:t>ТЕХНОЛОГІЧНА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i/>
          <w:sz w:val="20"/>
          <w:szCs w:val="20"/>
          <w:u w:val="single"/>
          <w:lang w:val="uk-UA" w:eastAsia="ru-RU"/>
        </w:rPr>
      </w:pPr>
      <w:r w:rsidRPr="00A71B76">
        <w:rPr>
          <w:rFonts w:eastAsia="Times New Roman"/>
          <w:b/>
          <w:i/>
          <w:sz w:val="20"/>
          <w:szCs w:val="20"/>
          <w:u w:val="single"/>
          <w:lang w:val="uk-UA" w:eastAsia="ru-RU"/>
        </w:rPr>
        <w:t>3.Видача довідки про реєстрацію місця проживання особи</w:t>
      </w: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 послуги</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 для видачі довідки про реєстрацію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Перевірка правильності заповнення заяви та наявності документів, необхідних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видачі довідки про реєстрацію місця проживання особи та у разі необхідності прийняття рішення про відмову у видачі довідки</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Видача довідки про реєстрацію місця проживання згідно додатку 13 до Правил реєстрації місця проживання, затверджених постановою КМУ від 02.03.2016 року № 207</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tabs>
          <w:tab w:val="left" w:pos="4025"/>
        </w:tabs>
        <w:ind w:firstLine="0"/>
        <w:jc w:val="center"/>
        <w:rPr>
          <w:rFonts w:eastAsia="Times New Roman"/>
          <w:b/>
          <w:sz w:val="20"/>
          <w:szCs w:val="20"/>
          <w:lang w:val="en-US"/>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7173EB" w:rsidRDefault="007173EB" w:rsidP="007173EB">
      <w:pPr>
        <w:widowControl w:val="0"/>
        <w:tabs>
          <w:tab w:val="left" w:pos="4025"/>
        </w:tabs>
        <w:ind w:firstLine="0"/>
        <w:rPr>
          <w:rFonts w:eastAsia="Times New Roman"/>
          <w:b/>
          <w:sz w:val="20"/>
          <w:szCs w:val="20"/>
          <w:lang w:val="uk-UA"/>
        </w:rPr>
      </w:pPr>
    </w:p>
    <w:p w:rsidR="00A71B76" w:rsidRPr="00A71B76" w:rsidRDefault="00D87683" w:rsidP="007173EB">
      <w:pPr>
        <w:widowControl w:val="0"/>
        <w:tabs>
          <w:tab w:val="left" w:pos="4025"/>
        </w:tabs>
        <w:ind w:firstLine="0"/>
        <w:rPr>
          <w:rFonts w:eastAsia="Times New Roman"/>
          <w:b/>
          <w:sz w:val="20"/>
          <w:szCs w:val="20"/>
          <w:lang w:val="uk-UA"/>
        </w:rPr>
      </w:pPr>
      <w:r>
        <w:rPr>
          <w:rFonts w:eastAsia="Times New Roman"/>
          <w:b/>
          <w:sz w:val="20"/>
          <w:szCs w:val="20"/>
          <w:lang w:val="uk-UA"/>
        </w:rPr>
        <w:lastRenderedPageBreak/>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Видача довідки про зняття з реєстрації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8"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9"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1. Заява</w:t>
            </w:r>
          </w:p>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2. Паспорт громадянина України</w:t>
            </w:r>
          </w:p>
          <w:p w:rsidR="00A71B76" w:rsidRPr="00A71B76" w:rsidRDefault="00A71B76" w:rsidP="00A71B76">
            <w:pPr>
              <w:tabs>
                <w:tab w:val="left" w:pos="0"/>
                <w:tab w:val="left" w:pos="342"/>
              </w:tabs>
              <w:ind w:firstLine="0"/>
              <w:contextualSpacing/>
              <w:rPr>
                <w:rFonts w:eastAsia="Times New Roman"/>
                <w:spacing w:val="-1"/>
                <w:sz w:val="20"/>
                <w:szCs w:val="20"/>
                <w:lang w:val="uk-UA"/>
              </w:rPr>
            </w:pPr>
            <w:r w:rsidRPr="00A71B76">
              <w:rPr>
                <w:rFonts w:eastAsia="Times New Roman"/>
                <w:sz w:val="20"/>
                <w:szCs w:val="20"/>
                <w:lang w:val="uk-UA"/>
              </w:rPr>
              <w:t>3. Ідентифікаційний код</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У разі подання заяви представником особи додатково подається: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1. Документ, що посвідчує особу представника </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Довідка про зняття з реєстрації місця проживання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У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1. Закон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2. Правила реєстрації місця проживання, затверджені Постановою КМУ від 02.03.2016 року № 207</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6D32B7" w:rsidRDefault="006D32B7" w:rsidP="006D32B7">
      <w:pPr>
        <w:widowControl w:val="0"/>
        <w:ind w:firstLine="0"/>
        <w:rPr>
          <w:rFonts w:eastAsia="Times New Roman"/>
          <w:b/>
          <w:sz w:val="20"/>
          <w:szCs w:val="20"/>
          <w:lang w:val="uk-UA"/>
        </w:rPr>
      </w:pPr>
    </w:p>
    <w:p w:rsidR="00C91F7C" w:rsidRDefault="00C91F7C" w:rsidP="006D32B7">
      <w:pPr>
        <w:widowControl w:val="0"/>
        <w:ind w:left="2124" w:firstLine="708"/>
        <w:rPr>
          <w:rFonts w:eastAsia="Times New Roman"/>
          <w:b/>
          <w:sz w:val="20"/>
          <w:szCs w:val="20"/>
          <w:lang w:val="uk-UA"/>
        </w:rPr>
      </w:pPr>
    </w:p>
    <w:p w:rsidR="00C91F7C" w:rsidRDefault="00C91F7C" w:rsidP="006D32B7">
      <w:pPr>
        <w:widowControl w:val="0"/>
        <w:ind w:left="2124" w:firstLine="708"/>
        <w:rPr>
          <w:rFonts w:eastAsia="Times New Roman"/>
          <w:b/>
          <w:sz w:val="20"/>
          <w:szCs w:val="20"/>
          <w:lang w:val="uk-UA"/>
        </w:rPr>
      </w:pPr>
    </w:p>
    <w:p w:rsidR="00C91F7C" w:rsidRDefault="00C91F7C" w:rsidP="006D32B7">
      <w:pPr>
        <w:widowControl w:val="0"/>
        <w:ind w:left="2124" w:firstLine="708"/>
        <w:rPr>
          <w:rFonts w:eastAsia="Times New Roman"/>
          <w:b/>
          <w:sz w:val="20"/>
          <w:szCs w:val="20"/>
          <w:lang w:val="uk-UA"/>
        </w:rPr>
      </w:pPr>
    </w:p>
    <w:p w:rsidR="00C91F7C" w:rsidRDefault="00C91F7C" w:rsidP="006D32B7">
      <w:pPr>
        <w:widowControl w:val="0"/>
        <w:ind w:left="2124" w:firstLine="708"/>
        <w:rPr>
          <w:rFonts w:eastAsia="Times New Roman"/>
          <w:b/>
          <w:sz w:val="20"/>
          <w:szCs w:val="20"/>
          <w:lang w:val="uk-UA"/>
        </w:rPr>
      </w:pPr>
    </w:p>
    <w:p w:rsidR="00C91F7C" w:rsidRDefault="00C91F7C" w:rsidP="006D32B7">
      <w:pPr>
        <w:widowControl w:val="0"/>
        <w:ind w:left="2124" w:firstLine="708"/>
        <w:rPr>
          <w:rFonts w:eastAsia="Times New Roman"/>
          <w:b/>
          <w:sz w:val="20"/>
          <w:szCs w:val="20"/>
          <w:lang w:val="uk-UA"/>
        </w:rPr>
      </w:pPr>
    </w:p>
    <w:p w:rsidR="00C91F7C" w:rsidRDefault="00C91F7C" w:rsidP="006D32B7">
      <w:pPr>
        <w:widowControl w:val="0"/>
        <w:ind w:left="2124" w:firstLine="708"/>
        <w:rPr>
          <w:rFonts w:eastAsia="Times New Roman"/>
          <w:b/>
          <w:sz w:val="20"/>
          <w:szCs w:val="20"/>
          <w:lang w:val="uk-UA"/>
        </w:rPr>
      </w:pPr>
    </w:p>
    <w:p w:rsidR="00D87683" w:rsidRDefault="00D87683" w:rsidP="006D32B7">
      <w:pPr>
        <w:widowControl w:val="0"/>
        <w:ind w:left="2124" w:firstLine="708"/>
        <w:rPr>
          <w:rFonts w:eastAsia="Times New Roman"/>
          <w:b/>
          <w:sz w:val="20"/>
          <w:szCs w:val="20"/>
          <w:lang w:val="uk-UA"/>
        </w:rPr>
      </w:pPr>
      <w:r>
        <w:rPr>
          <w:rFonts w:eastAsia="Times New Roman"/>
          <w:b/>
          <w:sz w:val="20"/>
          <w:szCs w:val="20"/>
          <w:lang w:val="uk-UA"/>
        </w:rPr>
        <w:lastRenderedPageBreak/>
        <w:t xml:space="preserve">     </w:t>
      </w:r>
    </w:p>
    <w:p w:rsidR="00D87683" w:rsidRDefault="00D87683" w:rsidP="006D32B7">
      <w:pPr>
        <w:widowControl w:val="0"/>
        <w:ind w:left="2124" w:firstLine="708"/>
        <w:rPr>
          <w:rFonts w:eastAsia="Times New Roman"/>
          <w:b/>
          <w:sz w:val="20"/>
          <w:szCs w:val="20"/>
          <w:lang w:val="uk-UA"/>
        </w:rPr>
      </w:pPr>
    </w:p>
    <w:p w:rsidR="00A71B76" w:rsidRPr="00A71B76" w:rsidRDefault="00D87683" w:rsidP="006D32B7">
      <w:pPr>
        <w:widowControl w:val="0"/>
        <w:ind w:left="2124" w:firstLine="708"/>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bCs/>
          <w:i/>
          <w:sz w:val="20"/>
          <w:szCs w:val="20"/>
          <w:u w:val="single"/>
          <w:lang w:val="uk-UA"/>
        </w:rPr>
      </w:pPr>
      <w:r w:rsidRPr="00A71B76">
        <w:rPr>
          <w:rFonts w:eastAsia="Times New Roman"/>
          <w:b/>
          <w:i/>
          <w:sz w:val="20"/>
          <w:szCs w:val="20"/>
          <w:u w:val="single"/>
          <w:lang w:val="uk-UA" w:eastAsia="ru-RU"/>
        </w:rPr>
        <w:t>4.Видача довідки про зняття з реєстрації місця проживання</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 для видачі довідки про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Перевірка правильності заповнення заяви та наявності документів, необхідних для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видачі довідки про зняття з реєстрації місця проживання особи та у разі необхідності прийняття рішення про відмову у видачі довідки</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Видача довідки про зняття з реєстрації місця проживання згідно додатку 16 до Правил реєстрації місця проживання, затверджених постановою КМУ від 02.03.2016 року № 207.</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spacing w:line="240" w:lineRule="exact"/>
        <w:ind w:firstLine="0"/>
        <w:jc w:val="left"/>
        <w:rPr>
          <w:rFonts w:eastAsia="Times New Roman"/>
          <w:sz w:val="20"/>
          <w:szCs w:val="20"/>
          <w:lang w:val="uk-UA"/>
        </w:rPr>
      </w:pPr>
    </w:p>
    <w:p w:rsidR="00A71B76" w:rsidRPr="00A71B76" w:rsidRDefault="00A71B76" w:rsidP="00A71B76">
      <w:pPr>
        <w:widowControl w:val="0"/>
        <w:spacing w:line="240" w:lineRule="exact"/>
        <w:ind w:firstLine="0"/>
        <w:jc w:val="left"/>
        <w:rPr>
          <w:rFonts w:eastAsia="Times New Roman"/>
          <w:sz w:val="20"/>
          <w:szCs w:val="20"/>
          <w:lang w:val="uk-UA"/>
        </w:rPr>
      </w:pPr>
    </w:p>
    <w:p w:rsidR="00A71B76" w:rsidRPr="00A71B76" w:rsidRDefault="00A71B76" w:rsidP="00A71B76">
      <w:pPr>
        <w:widowControl w:val="0"/>
        <w:spacing w:line="240" w:lineRule="exact"/>
        <w:ind w:firstLine="0"/>
        <w:jc w:val="left"/>
        <w:rPr>
          <w:rFonts w:eastAsia="Times New Roman"/>
          <w:sz w:val="22"/>
          <w:szCs w:val="22"/>
          <w:lang w:val="uk-UA"/>
        </w:rPr>
      </w:pPr>
    </w:p>
    <w:p w:rsidR="00A71B76" w:rsidRPr="00A71B76" w:rsidRDefault="00A71B76" w:rsidP="00A71B76">
      <w:pPr>
        <w:widowControl w:val="0"/>
        <w:spacing w:line="240" w:lineRule="exact"/>
        <w:ind w:firstLine="0"/>
        <w:jc w:val="left"/>
        <w:rPr>
          <w:rFonts w:eastAsia="Times New Roman"/>
          <w:sz w:val="22"/>
          <w:szCs w:val="22"/>
          <w:lang w:val="uk-UA"/>
        </w:rPr>
      </w:pPr>
    </w:p>
    <w:p w:rsidR="006D32B7" w:rsidRDefault="006D32B7" w:rsidP="006D32B7">
      <w:pPr>
        <w:widowControl w:val="0"/>
        <w:tabs>
          <w:tab w:val="left" w:pos="4025"/>
        </w:tabs>
        <w:ind w:firstLine="0"/>
        <w:rPr>
          <w:rFonts w:eastAsia="Times New Roman"/>
          <w:sz w:val="22"/>
          <w:szCs w:val="22"/>
          <w:lang w:val="uk-UA"/>
        </w:rPr>
      </w:pPr>
    </w:p>
    <w:p w:rsidR="00A71B76" w:rsidRPr="00A71B76" w:rsidRDefault="006D32B7" w:rsidP="006D32B7">
      <w:pPr>
        <w:widowControl w:val="0"/>
        <w:tabs>
          <w:tab w:val="left" w:pos="4025"/>
        </w:tabs>
        <w:ind w:firstLine="0"/>
        <w:rPr>
          <w:rFonts w:eastAsia="Times New Roman"/>
          <w:b/>
          <w:sz w:val="20"/>
          <w:szCs w:val="20"/>
          <w:lang w:val="uk-UA"/>
        </w:rPr>
      </w:pPr>
      <w:r>
        <w:rPr>
          <w:rFonts w:eastAsia="Times New Roman"/>
          <w:sz w:val="22"/>
          <w:szCs w:val="22"/>
          <w:lang w:val="uk-UA"/>
        </w:rPr>
        <w:tab/>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spacing w:after="120"/>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0"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1"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1. Письмова заява особи  або її представника (законного представника) за бажанням особи;</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2. Документ,  до  якого вносяться відомості про місце проживання або місце перебування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3. Ідентифікаційний код фізичної особи</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4. Документ відповідно до якого вносяться зміни про місце проживання або місце перебування особи.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У разі подання заяви представником особи додатково подається:</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1. Документ, що посвідчує особу представника</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Документ, до якого вносяться відомості про місце проживання /місце перебування особи із змінами. При відмові надається відповідь на заяву з зазначенням у ній підстав відмови, а також документи, які подавалися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В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tabs>
                <w:tab w:val="left" w:pos="0"/>
                <w:tab w:val="left" w:pos="342"/>
              </w:tabs>
              <w:ind w:firstLine="0"/>
              <w:rPr>
                <w:rFonts w:eastAsia="Times New Roman"/>
                <w:spacing w:val="-3"/>
                <w:sz w:val="20"/>
                <w:szCs w:val="20"/>
                <w:lang w:val="uk-UA"/>
              </w:rPr>
            </w:pPr>
            <w:r w:rsidRPr="00A71B76">
              <w:rPr>
                <w:rFonts w:eastAsia="Times New Roman"/>
                <w:color w:val="000000"/>
                <w:spacing w:val="-3"/>
                <w:sz w:val="20"/>
                <w:szCs w:val="20"/>
                <w:lang w:val="uk-UA"/>
              </w:rPr>
              <w:t>1. Закон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sz w:val="20"/>
                <w:szCs w:val="20"/>
                <w:lang w:val="uk-UA"/>
              </w:rPr>
            </w:pPr>
            <w:r w:rsidRPr="00A71B76">
              <w:rPr>
                <w:rFonts w:eastAsia="Times New Roman"/>
                <w:spacing w:val="-3"/>
                <w:sz w:val="20"/>
                <w:szCs w:val="20"/>
                <w:lang w:val="uk-UA"/>
              </w:rPr>
              <w:t>2</w:t>
            </w:r>
            <w:r w:rsidRPr="00A71B76">
              <w:rPr>
                <w:rFonts w:eastAsia="Times New Roman"/>
                <w:bCs/>
                <w:spacing w:val="-3"/>
                <w:sz w:val="20"/>
                <w:szCs w:val="20"/>
                <w:lang w:val="uk-UA"/>
              </w:rPr>
              <w:t>.Постанова Кабінету Міністрів України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bl>
    <w:p w:rsidR="00A71B76" w:rsidRPr="00A71B76" w:rsidRDefault="00A71B76" w:rsidP="00A71B76">
      <w:pPr>
        <w:widowControl w:val="0"/>
        <w:ind w:firstLine="0"/>
        <w:rPr>
          <w:rFonts w:eastAsia="Times New Roman"/>
          <w:sz w:val="20"/>
          <w:szCs w:val="20"/>
        </w:rPr>
      </w:pPr>
    </w:p>
    <w:p w:rsidR="00A71B76" w:rsidRPr="00A71B76" w:rsidRDefault="00A71B76" w:rsidP="00A71B76">
      <w:pPr>
        <w:widowControl w:val="0"/>
        <w:ind w:firstLine="0"/>
        <w:rPr>
          <w:rFonts w:eastAsia="Times New Roman"/>
          <w:sz w:val="20"/>
          <w:szCs w:val="20"/>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i/>
          <w:sz w:val="20"/>
          <w:szCs w:val="20"/>
          <w:u w:val="single"/>
          <w:lang w:val="uk-UA" w:eastAsia="ru-RU"/>
        </w:rPr>
      </w:pPr>
      <w:r w:rsidRPr="00A71B76">
        <w:rPr>
          <w:rFonts w:eastAsia="Times New Roman"/>
          <w:b/>
          <w:i/>
          <w:sz w:val="20"/>
          <w:szCs w:val="20"/>
          <w:u w:val="single"/>
          <w:lang w:val="uk-UA" w:eastAsia="ru-RU"/>
        </w:rPr>
        <w:t>5.Внесення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806"/>
        <w:gridCol w:w="2410"/>
        <w:gridCol w:w="1417"/>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80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80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80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Прийняття заяви щодо 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80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80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надання адміністративної послуги та у разі необхідності прийняття рішення про відмову у наданні послуги</w:t>
            </w:r>
          </w:p>
        </w:tc>
        <w:tc>
          <w:tcPr>
            <w:tcW w:w="2410"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80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Внесення необхідних змін до документу, в якому зазначаються відомості про місце проживання особи</w:t>
            </w:r>
          </w:p>
        </w:tc>
        <w:tc>
          <w:tcPr>
            <w:tcW w:w="2410"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80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Внесення інформації в реєстр територіальної громади</w:t>
            </w:r>
          </w:p>
        </w:tc>
        <w:tc>
          <w:tcPr>
            <w:tcW w:w="2410"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649"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ind w:firstLine="0"/>
        <w:jc w:val="left"/>
        <w:rPr>
          <w:rFonts w:eastAsia="Times New Roman"/>
          <w:sz w:val="20"/>
          <w:szCs w:val="20"/>
          <w:lang w:val="uk-UA" w:eastAsia="ru-RU"/>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C91F7C" w:rsidRDefault="00C91F7C"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Видача довідки про склад сім’ї або зареєстрованих у житловому приміщенні/будинку осіб</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2"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3"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1. Заява</w:t>
            </w:r>
          </w:p>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2. Документ, що посвідчує особу заявника</w:t>
            </w:r>
          </w:p>
          <w:p w:rsidR="00A71B76" w:rsidRPr="00A71B76" w:rsidRDefault="00A71B76" w:rsidP="00A71B76">
            <w:pPr>
              <w:tabs>
                <w:tab w:val="left" w:pos="0"/>
                <w:tab w:val="left" w:pos="342"/>
              </w:tabs>
              <w:ind w:firstLine="0"/>
              <w:contextualSpacing/>
              <w:rPr>
                <w:rFonts w:eastAsia="Times New Roman"/>
                <w:spacing w:val="-1"/>
                <w:sz w:val="20"/>
                <w:szCs w:val="20"/>
                <w:lang w:val="uk-UA"/>
              </w:rPr>
            </w:pPr>
            <w:r w:rsidRPr="00A71B76">
              <w:rPr>
                <w:rFonts w:eastAsia="Times New Roman"/>
                <w:sz w:val="20"/>
                <w:szCs w:val="20"/>
                <w:lang w:val="uk-UA"/>
              </w:rPr>
              <w:t>3. Ідентифікаційний код (за наявності)</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У разі подання заяви представником особи додатково подається: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1. Документ, що посвідчує особу представника </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Видано довідку</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У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Закон України «Про свободу пересування та вільний вибір місця проживання в Україні»</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A7CF9" w:rsidRDefault="00AA7CF9" w:rsidP="00AA7CF9">
      <w:pPr>
        <w:widowControl w:val="0"/>
        <w:ind w:firstLine="0"/>
        <w:rPr>
          <w:rFonts w:eastAsia="Times New Roman"/>
          <w:b/>
          <w:sz w:val="20"/>
          <w:szCs w:val="20"/>
          <w:lang w:val="uk-UA"/>
        </w:rPr>
      </w:pPr>
    </w:p>
    <w:p w:rsidR="00A71B76" w:rsidRPr="00A71B76" w:rsidRDefault="00D87683" w:rsidP="00AA7CF9">
      <w:pPr>
        <w:widowControl w:val="0"/>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i/>
          <w:sz w:val="20"/>
          <w:szCs w:val="20"/>
          <w:u w:val="single"/>
          <w:lang w:val="uk-UA" w:eastAsia="ru-RU"/>
        </w:rPr>
      </w:pPr>
      <w:r w:rsidRPr="00A71B76">
        <w:rPr>
          <w:rFonts w:eastAsia="Times New Roman"/>
          <w:b/>
          <w:i/>
          <w:sz w:val="20"/>
          <w:szCs w:val="20"/>
          <w:u w:val="single"/>
          <w:lang w:val="uk-UA" w:eastAsia="ru-RU"/>
        </w:rPr>
        <w:t>6.Видача довідки про склад сім’ї або зареєстрованих у житловому приміщенні/будинку осіб</w:t>
      </w: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664"/>
        <w:gridCol w:w="2268"/>
        <w:gridCol w:w="1701"/>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664"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66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 для видачі довідки про склад сім’ї (про склад зареєстрованих у житловому приміщенні/будинку осіб)</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66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Прийняття заяви щодо видачі довідки про склад сім’ї (про склад зареєстрованих у житловому приміщенні/будинку осіб) та відповідних документів</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66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66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видачі довідки про склад сім’ї (про склад зареєстрованих у житловому приміщенні/будинку осіб) та у разі необхідності прийняття рішення про відмову у видачі довідки</w:t>
            </w:r>
          </w:p>
        </w:tc>
        <w:tc>
          <w:tcPr>
            <w:tcW w:w="226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66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Видача довідки про склад сім’ї (про склад зареєстрованих у житловому приміщенні осіб) за формою, затвердженою наказом Міністерства праці та соціальної політики України від 22.07.2003 № 204</w:t>
            </w:r>
          </w:p>
        </w:tc>
        <w:tc>
          <w:tcPr>
            <w:tcW w:w="226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365"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701"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en-US"/>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624514" w:rsidRDefault="00624514" w:rsidP="00624514">
      <w:pPr>
        <w:widowControl w:val="0"/>
        <w:tabs>
          <w:tab w:val="left" w:pos="4025"/>
        </w:tabs>
        <w:ind w:firstLine="0"/>
        <w:rPr>
          <w:rFonts w:eastAsia="Times New Roman"/>
          <w:bCs/>
          <w:sz w:val="20"/>
          <w:szCs w:val="20"/>
          <w:lang w:val="uk-UA" w:eastAsia="ar-SA"/>
        </w:rPr>
      </w:pPr>
    </w:p>
    <w:p w:rsidR="00624514" w:rsidRDefault="00624514" w:rsidP="00624514">
      <w:pPr>
        <w:widowControl w:val="0"/>
        <w:tabs>
          <w:tab w:val="left" w:pos="4025"/>
        </w:tabs>
        <w:ind w:firstLine="0"/>
        <w:rPr>
          <w:rFonts w:eastAsia="Times New Roman"/>
          <w:bCs/>
          <w:sz w:val="20"/>
          <w:szCs w:val="20"/>
          <w:lang w:val="uk-UA" w:eastAsia="ar-SA"/>
        </w:rPr>
      </w:pPr>
    </w:p>
    <w:p w:rsidR="00624514" w:rsidRDefault="00624514" w:rsidP="00624514">
      <w:pPr>
        <w:widowControl w:val="0"/>
        <w:tabs>
          <w:tab w:val="left" w:pos="4025"/>
        </w:tabs>
        <w:ind w:firstLine="0"/>
        <w:rPr>
          <w:rFonts w:eastAsia="Times New Roman"/>
          <w:bCs/>
          <w:sz w:val="20"/>
          <w:szCs w:val="20"/>
          <w:lang w:val="uk-UA" w:eastAsia="ar-SA"/>
        </w:rPr>
      </w:pPr>
    </w:p>
    <w:p w:rsidR="00A71B76" w:rsidRPr="00A71B76" w:rsidRDefault="00D87683" w:rsidP="00624514">
      <w:pPr>
        <w:widowControl w:val="0"/>
        <w:tabs>
          <w:tab w:val="left" w:pos="4025"/>
        </w:tabs>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suppressLineNumbers/>
        <w:suppressAutoHyphens/>
        <w:ind w:firstLine="0"/>
        <w:jc w:val="left"/>
        <w:rPr>
          <w:rFonts w:eastAsia="Times New Roman"/>
          <w:b/>
          <w:i/>
          <w:sz w:val="20"/>
          <w:szCs w:val="20"/>
          <w:u w:val="single"/>
          <w:lang w:val="uk-UA" w:eastAsia="ar-SA"/>
        </w:rPr>
      </w:pPr>
      <w:r w:rsidRPr="00A71B76">
        <w:rPr>
          <w:rFonts w:eastAsia="Times New Roman"/>
          <w:b/>
          <w:sz w:val="20"/>
          <w:szCs w:val="20"/>
          <w:lang w:val="uk-UA"/>
        </w:rPr>
        <w:t xml:space="preserve">                                                  7.        </w:t>
      </w:r>
      <w:r w:rsidRPr="00A71B76">
        <w:rPr>
          <w:rFonts w:eastAsia="Times New Roman"/>
          <w:b/>
          <w:i/>
          <w:sz w:val="20"/>
          <w:szCs w:val="20"/>
          <w:u w:val="single"/>
          <w:lang w:val="uk-UA" w:eastAsia="ar-SA"/>
        </w:rPr>
        <w:t xml:space="preserve">Видача довідки для оформлення спадщини </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0" w:type="auto"/>
        <w:tblInd w:w="258" w:type="dxa"/>
        <w:tblLook w:val="0000"/>
      </w:tblPr>
      <w:tblGrid>
        <w:gridCol w:w="376"/>
        <w:gridCol w:w="2604"/>
        <w:gridCol w:w="6333"/>
      </w:tblGrid>
      <w:tr w:rsidR="00A71B76" w:rsidRPr="00A71B76" w:rsidTr="00913AF4">
        <w:trPr>
          <w:trHeight w:val="1407"/>
        </w:trPr>
        <w:tc>
          <w:tcPr>
            <w:tcW w:w="0" w:type="auto"/>
            <w:tcBorders>
              <w:top w:val="single" w:sz="4" w:space="0" w:color="000000"/>
              <w:left w:val="single" w:sz="4" w:space="0" w:color="auto"/>
              <w:bottom w:val="single" w:sz="4" w:space="0" w:color="auto"/>
              <w:right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720" w:type="dxa"/>
            <w:tcBorders>
              <w:top w:val="single" w:sz="4" w:space="0" w:color="000000"/>
              <w:left w:val="single" w:sz="4" w:space="0" w:color="auto"/>
              <w:bottom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3"/>
                <w:sz w:val="20"/>
                <w:szCs w:val="20"/>
                <w:lang w:val="uk-UA"/>
              </w:rPr>
            </w:pPr>
            <w:r w:rsidRPr="00A71B76">
              <w:rPr>
                <w:rFonts w:eastAsia="Times New Roman"/>
                <w:color w:val="000000"/>
                <w:spacing w:val="-3"/>
                <w:sz w:val="20"/>
                <w:szCs w:val="20"/>
                <w:lang w:val="uk-UA"/>
              </w:rPr>
              <w:t>Інформація про ЦНАП (місце подання документів та отримання результату послуги)</w:t>
            </w:r>
          </w:p>
        </w:tc>
        <w:tc>
          <w:tcPr>
            <w:tcW w:w="6768" w:type="dxa"/>
            <w:tcBorders>
              <w:top w:val="single" w:sz="4" w:space="0" w:color="000000"/>
              <w:left w:val="single" w:sz="4" w:space="0" w:color="000000"/>
              <w:bottom w:val="single" w:sz="4" w:space="0" w:color="auto"/>
              <w:right w:val="single" w:sz="4" w:space="0" w:color="000000"/>
            </w:tcBorders>
            <w:shd w:val="clear" w:color="auto" w:fill="auto"/>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4"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5" w:history="1">
              <w:r w:rsidRPr="00A71B76">
                <w:rPr>
                  <w:rFonts w:eastAsia="Times New Roman"/>
                  <w:color w:val="0000FF"/>
                  <w:sz w:val="20"/>
                  <w:szCs w:val="20"/>
                  <w:u w:val="single"/>
                  <w:lang w:val="uk-UA"/>
                </w:rPr>
                <w:t>https://www.molochanskmr.gov.ua</w:t>
              </w:r>
            </w:hyperlink>
          </w:p>
        </w:tc>
      </w:tr>
      <w:tr w:rsidR="00A71B76" w:rsidRPr="00A71B76" w:rsidTr="00913AF4">
        <w:trPr>
          <w:trHeight w:val="622"/>
        </w:trPr>
        <w:tc>
          <w:tcPr>
            <w:tcW w:w="0" w:type="auto"/>
            <w:tcBorders>
              <w:top w:val="single" w:sz="4" w:space="0" w:color="auto"/>
              <w:left w:val="single" w:sz="4" w:space="0" w:color="auto"/>
              <w:bottom w:val="single" w:sz="4" w:space="0" w:color="000000"/>
              <w:right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720" w:type="dxa"/>
            <w:tcBorders>
              <w:top w:val="single" w:sz="4" w:space="0" w:color="auto"/>
              <w:left w:val="single" w:sz="4" w:space="0" w:color="auto"/>
              <w:bottom w:val="single" w:sz="4" w:space="0" w:color="000000"/>
            </w:tcBorders>
            <w:shd w:val="clear" w:color="auto" w:fill="auto"/>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768" w:type="dxa"/>
            <w:tcBorders>
              <w:top w:val="single" w:sz="4" w:space="0" w:color="auto"/>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3.</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Перелік документів, необхідних для надання послуги та вимоги до них.</w:t>
            </w:r>
          </w:p>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 xml:space="preserve">Умови отримання послуги. </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rPr>
                <w:rFonts w:eastAsia="Times New Roman"/>
                <w:bCs/>
                <w:sz w:val="20"/>
                <w:szCs w:val="20"/>
                <w:lang w:val="uk-UA"/>
              </w:rPr>
            </w:pPr>
            <w:r w:rsidRPr="00A71B76">
              <w:rPr>
                <w:rFonts w:eastAsia="Times New Roman"/>
                <w:bCs/>
                <w:sz w:val="20"/>
                <w:szCs w:val="20"/>
                <w:lang w:val="uk-UA"/>
              </w:rPr>
              <w:t>Перелік документів:</w:t>
            </w:r>
          </w:p>
          <w:p w:rsidR="00A71B76" w:rsidRPr="00A71B76" w:rsidRDefault="00A71B76" w:rsidP="00A71B76">
            <w:pPr>
              <w:widowControl w:val="0"/>
              <w:ind w:firstLine="0"/>
              <w:rPr>
                <w:rFonts w:eastAsia="Times New Roman"/>
                <w:bCs/>
                <w:sz w:val="20"/>
                <w:szCs w:val="20"/>
                <w:lang w:val="uk-UA"/>
              </w:rPr>
            </w:pPr>
            <w:r w:rsidRPr="00A71B76">
              <w:rPr>
                <w:rFonts w:eastAsia="Times New Roman"/>
                <w:bCs/>
                <w:sz w:val="20"/>
                <w:szCs w:val="20"/>
                <w:lang w:val="uk-UA"/>
              </w:rPr>
              <w:t>1. Заява</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 xml:space="preserve">2. Паспорт. </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3. Ідентифікаційний код.</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4. Заповіт</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5. Свідоцтво про смерть спадкодавця</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4. </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Оплата </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ind w:firstLine="0"/>
              <w:rPr>
                <w:rFonts w:eastAsia="Times New Roman"/>
                <w:sz w:val="20"/>
                <w:szCs w:val="20"/>
                <w:lang w:val="uk-UA" w:eastAsia="ru-RU"/>
              </w:rPr>
            </w:pPr>
            <w:r w:rsidRPr="00A71B76">
              <w:rPr>
                <w:rFonts w:eastAsia="Times New Roman"/>
                <w:sz w:val="20"/>
                <w:szCs w:val="20"/>
                <w:lang w:val="uk-UA" w:eastAsia="ru-RU"/>
              </w:rPr>
              <w:t>Безоплатно</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5.</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Результат надання послуги</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rPr>
                <w:rFonts w:eastAsia="Times New Roman"/>
                <w:bCs/>
                <w:color w:val="000000"/>
                <w:sz w:val="20"/>
                <w:szCs w:val="20"/>
                <w:lang w:val="uk-UA"/>
              </w:rPr>
            </w:pPr>
            <w:r w:rsidRPr="00A71B76">
              <w:rPr>
                <w:rFonts w:eastAsia="Times New Roman"/>
                <w:color w:val="000000"/>
                <w:sz w:val="20"/>
                <w:szCs w:val="20"/>
                <w:lang w:val="uk-UA"/>
              </w:rPr>
              <w:t>Видано довідку</w:t>
            </w:r>
          </w:p>
        </w:tc>
      </w:tr>
      <w:tr w:rsidR="00A71B76" w:rsidRPr="00A71B76" w:rsidTr="00913AF4">
        <w:trPr>
          <w:trHeight w:val="262"/>
        </w:trPr>
        <w:tc>
          <w:tcPr>
            <w:tcW w:w="0" w:type="auto"/>
            <w:tcBorders>
              <w:top w:val="single" w:sz="4" w:space="0" w:color="000000"/>
              <w:left w:val="single" w:sz="4" w:space="0" w:color="auto"/>
              <w:bottom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6. </w:t>
            </w:r>
          </w:p>
        </w:tc>
        <w:tc>
          <w:tcPr>
            <w:tcW w:w="2720" w:type="dxa"/>
            <w:tcBorders>
              <w:top w:val="single" w:sz="4" w:space="0" w:color="000000"/>
              <w:left w:val="single" w:sz="4" w:space="0" w:color="000000"/>
              <w:bottom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 xml:space="preserve">Строк надання послуги </w:t>
            </w:r>
          </w:p>
        </w:tc>
        <w:tc>
          <w:tcPr>
            <w:tcW w:w="6768" w:type="dxa"/>
            <w:tcBorders>
              <w:top w:val="single" w:sz="4" w:space="0" w:color="000000"/>
              <w:left w:val="single" w:sz="4" w:space="0" w:color="000000"/>
              <w:bottom w:val="single" w:sz="4" w:space="0" w:color="auto"/>
              <w:right w:val="single" w:sz="4" w:space="0" w:color="000000"/>
            </w:tcBorders>
            <w:shd w:val="clear" w:color="auto" w:fill="auto"/>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Протягом п’яти робочих днів</w:t>
            </w:r>
          </w:p>
        </w:tc>
      </w:tr>
      <w:tr w:rsidR="00A71B76" w:rsidRPr="00A71B76" w:rsidTr="00913AF4">
        <w:trPr>
          <w:trHeight w:val="240"/>
        </w:trPr>
        <w:tc>
          <w:tcPr>
            <w:tcW w:w="0" w:type="auto"/>
            <w:tcBorders>
              <w:top w:val="single" w:sz="4" w:space="0" w:color="auto"/>
              <w:left w:val="single" w:sz="4" w:space="0" w:color="auto"/>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720" w:type="dxa"/>
            <w:tcBorders>
              <w:top w:val="single" w:sz="4" w:space="0" w:color="auto"/>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Порядок та спосіб подання документів, необхідних для отримання послуги</w:t>
            </w:r>
          </w:p>
        </w:tc>
        <w:tc>
          <w:tcPr>
            <w:tcW w:w="6768" w:type="dxa"/>
            <w:tcBorders>
              <w:top w:val="single" w:sz="4" w:space="0" w:color="auto"/>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tabs>
                <w:tab w:val="left" w:pos="6416"/>
              </w:tabs>
              <w:ind w:right="-92" w:firstLine="0"/>
              <w:jc w:val="left"/>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Спосіб отримання відповіді (результату)</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bCs/>
                <w:color w:val="000000"/>
                <w:sz w:val="20"/>
                <w:szCs w:val="20"/>
                <w:lang w:val="uk-UA"/>
              </w:rPr>
              <w:t>Особисто</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ind w:left="33" w:firstLine="0"/>
              <w:rPr>
                <w:rFonts w:eastAsia="Times New Roman"/>
                <w:sz w:val="20"/>
                <w:szCs w:val="20"/>
                <w:lang w:val="uk-UA" w:eastAsia="ru-RU"/>
              </w:rPr>
            </w:pPr>
            <w:r w:rsidRPr="00A71B76">
              <w:rPr>
                <w:rFonts w:eastAsia="Times New Roman"/>
                <w:sz w:val="20"/>
                <w:szCs w:val="20"/>
                <w:lang w:val="uk-UA" w:eastAsia="ru-RU"/>
              </w:rPr>
              <w:t>Закон України "Про нотаріат";</w:t>
            </w:r>
          </w:p>
          <w:p w:rsidR="00A71B76" w:rsidRPr="00A71B76" w:rsidRDefault="00A71B76" w:rsidP="00A71B76">
            <w:pPr>
              <w:ind w:left="33" w:firstLine="0"/>
              <w:rPr>
                <w:rFonts w:eastAsia="Times New Roman"/>
                <w:sz w:val="20"/>
                <w:szCs w:val="20"/>
                <w:lang w:val="uk-UA" w:eastAsia="ru-RU"/>
              </w:rPr>
            </w:pPr>
            <w:r w:rsidRPr="00A71B76">
              <w:rPr>
                <w:rFonts w:eastAsia="Times New Roman"/>
                <w:sz w:val="20"/>
                <w:szCs w:val="20"/>
                <w:lang w:val="uk-UA" w:eastAsia="ru-RU"/>
              </w:rPr>
              <w:t>Цивільний кодекс України;</w:t>
            </w:r>
          </w:p>
          <w:p w:rsidR="00A71B76" w:rsidRPr="00A71B76" w:rsidRDefault="00A71B76" w:rsidP="00A71B76">
            <w:pPr>
              <w:ind w:left="33" w:firstLine="0"/>
              <w:rPr>
                <w:rFonts w:eastAsia="Times New Roman"/>
                <w:bCs/>
                <w:color w:val="000000"/>
                <w:sz w:val="20"/>
                <w:szCs w:val="20"/>
                <w:lang w:val="uk-UA" w:eastAsia="ru-RU"/>
              </w:rPr>
            </w:pPr>
            <w:r w:rsidRPr="00A71B76">
              <w:rPr>
                <w:rFonts w:eastAsia="Times New Roman"/>
                <w:bCs/>
                <w:color w:val="000000"/>
                <w:sz w:val="20"/>
                <w:szCs w:val="20"/>
                <w:lang w:val="uk-UA" w:eastAsia="ru-RU"/>
              </w:rPr>
              <w:t>Інструкція про вчинення нотаріальних дій нотаріусами України.</w:t>
            </w:r>
          </w:p>
        </w:tc>
      </w:tr>
    </w:tbl>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C97E2E" w:rsidRDefault="00C97E2E" w:rsidP="00C97E2E">
      <w:pPr>
        <w:widowControl w:val="0"/>
        <w:ind w:firstLine="0"/>
        <w:rPr>
          <w:rFonts w:eastAsia="Times New Roman"/>
          <w:b/>
          <w:sz w:val="20"/>
          <w:szCs w:val="20"/>
          <w:lang w:val="uk-UA"/>
        </w:rPr>
      </w:pPr>
    </w:p>
    <w:p w:rsidR="00A71B76" w:rsidRPr="00A71B76" w:rsidRDefault="00D87683" w:rsidP="00C97E2E">
      <w:pPr>
        <w:widowControl w:val="0"/>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i/>
          <w:sz w:val="20"/>
          <w:szCs w:val="20"/>
          <w:u w:val="single"/>
          <w:lang w:val="uk-UA" w:eastAsia="ar-SA"/>
        </w:rPr>
        <w:t xml:space="preserve">7.Видача довідки для оформлення спадщини </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270"/>
        <w:gridCol w:w="1701"/>
        <w:gridCol w:w="2072"/>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27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2072"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Прийом і перевірка повноти пакету документів, повідомлення замовника про орієнтовний термін виконання</w:t>
            </w:r>
          </w:p>
        </w:tc>
        <w:tc>
          <w:tcPr>
            <w:tcW w:w="2270"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Формування справи, занесення даних до реєстру</w:t>
            </w:r>
          </w:p>
        </w:tc>
        <w:tc>
          <w:tcPr>
            <w:tcW w:w="2270"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Передача пакету документів секретарю ради</w:t>
            </w:r>
          </w:p>
        </w:tc>
        <w:tc>
          <w:tcPr>
            <w:tcW w:w="2270"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Підготовка документу</w:t>
            </w:r>
          </w:p>
        </w:tc>
        <w:tc>
          <w:tcPr>
            <w:tcW w:w="2270"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Секретар ради</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bCs/>
                <w:sz w:val="20"/>
                <w:szCs w:val="20"/>
                <w:lang w:val="uk-UA"/>
              </w:rPr>
            </w:pPr>
            <w:r w:rsidRPr="00A71B76">
              <w:rPr>
                <w:rFonts w:eastAsia="Times New Roman"/>
                <w:bCs/>
                <w:sz w:val="20"/>
                <w:szCs w:val="20"/>
                <w:lang w:val="uk-UA"/>
              </w:rPr>
              <w:t>Видача документу</w:t>
            </w:r>
          </w:p>
        </w:tc>
        <w:tc>
          <w:tcPr>
            <w:tcW w:w="2270"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Секретар ради</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bCs/>
                <w:sz w:val="20"/>
                <w:szCs w:val="20"/>
                <w:lang w:val="uk-UA"/>
              </w:rPr>
              <w:t>Наступного дня після підписання сільським головою</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Запис у бланку проходження документів  та  повідомлення про це замовника.</w:t>
            </w:r>
          </w:p>
        </w:tc>
        <w:tc>
          <w:tcPr>
            <w:tcW w:w="2270"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rPr>
          <w:trHeight w:val="467"/>
        </w:trPr>
        <w:tc>
          <w:tcPr>
            <w:tcW w:w="6082"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b/>
                <w:sz w:val="20"/>
                <w:szCs w:val="20"/>
                <w:lang w:val="uk-UA"/>
              </w:rPr>
            </w:pPr>
            <w:r w:rsidRPr="00A71B76">
              <w:rPr>
                <w:rFonts w:eastAsia="Times New Roman"/>
                <w:b/>
                <w:sz w:val="20"/>
                <w:szCs w:val="20"/>
                <w:lang w:val="uk-UA"/>
              </w:rPr>
              <w:t>Загальна кількість днів надання послуги</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rPr>
            </w:pPr>
          </w:p>
        </w:tc>
        <w:tc>
          <w:tcPr>
            <w:tcW w:w="2072"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b/>
                <w:sz w:val="20"/>
                <w:szCs w:val="20"/>
                <w:lang w:val="uk-UA" w:eastAsia="ru-RU"/>
              </w:rPr>
            </w:pPr>
            <w:r w:rsidRPr="00A71B76">
              <w:rPr>
                <w:rFonts w:eastAsia="Times New Roman"/>
                <w:b/>
                <w:sz w:val="20"/>
                <w:szCs w:val="20"/>
                <w:lang w:val="uk-UA"/>
              </w:rPr>
              <w:t>3-5</w:t>
            </w:r>
          </w:p>
        </w:tc>
      </w:tr>
      <w:tr w:rsidR="00A71B76" w:rsidRPr="00A71B76" w:rsidTr="00913AF4">
        <w:trPr>
          <w:trHeight w:val="467"/>
        </w:trPr>
        <w:tc>
          <w:tcPr>
            <w:tcW w:w="6082" w:type="dxa"/>
            <w:gridSpan w:val="3"/>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b/>
                <w:sz w:val="20"/>
                <w:szCs w:val="20"/>
                <w:lang w:val="uk-UA"/>
              </w:rPr>
            </w:pPr>
            <w:r w:rsidRPr="00A71B76">
              <w:rPr>
                <w:rFonts w:eastAsia="Times New Roman"/>
                <w:b/>
                <w:sz w:val="20"/>
                <w:szCs w:val="20"/>
                <w:lang w:val="uk-UA"/>
              </w:rPr>
              <w:t>Загальна кількість днів передбачена чинним законодавством</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rPr>
            </w:pPr>
          </w:p>
        </w:tc>
        <w:tc>
          <w:tcPr>
            <w:tcW w:w="2072"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center"/>
              <w:rPr>
                <w:rFonts w:eastAsia="Times New Roman"/>
                <w:b/>
                <w:sz w:val="20"/>
                <w:szCs w:val="20"/>
                <w:lang w:val="uk-UA" w:eastAsia="ru-RU"/>
              </w:rPr>
            </w:pPr>
            <w:r w:rsidRPr="00A71B76">
              <w:rPr>
                <w:rFonts w:eastAsia="Times New Roman"/>
                <w:b/>
                <w:sz w:val="20"/>
                <w:szCs w:val="20"/>
                <w:lang w:val="uk-UA"/>
              </w:rPr>
              <w:t>5</w:t>
            </w:r>
          </w:p>
        </w:tc>
      </w:tr>
    </w:tbl>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r w:rsidRPr="00A71B76">
        <w:rPr>
          <w:rFonts w:eastAsia="Times New Roman"/>
          <w:b/>
          <w:sz w:val="20"/>
          <w:szCs w:val="20"/>
          <w:lang w:val="uk-UA"/>
        </w:rPr>
        <w:tab/>
      </w:r>
      <w:r w:rsidRPr="00A71B76">
        <w:rPr>
          <w:rFonts w:eastAsia="Times New Roman"/>
          <w:b/>
          <w:sz w:val="20"/>
          <w:szCs w:val="20"/>
          <w:lang w:val="uk-UA"/>
        </w:rPr>
        <w:tab/>
      </w: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Державна реєстрація права власності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6"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7"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 Заява про державну реєстрацію прав та їх обтяжень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Адміністратором,державним реєстратором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Копія довідки про присвоєння ідентифікаційного номера.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4. 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Документи, що підтверджують виникнення, перехід або припинення речового права на нерухоме майно, та їх обтяжень.</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 xml:space="preserve">Платно. </w:t>
            </w:r>
          </w:p>
          <w:p w:rsidR="00A71B76" w:rsidRPr="00A71B76" w:rsidRDefault="00A71B76" w:rsidP="00A71B76">
            <w:pPr>
              <w:widowControl w:val="0"/>
              <w:ind w:firstLine="0"/>
              <w:rPr>
                <w:rFonts w:eastAsia="Times New Roman"/>
                <w:b/>
                <w:color w:val="000000"/>
                <w:sz w:val="20"/>
                <w:szCs w:val="20"/>
                <w:lang w:val="uk-UA"/>
              </w:rPr>
            </w:pPr>
            <w:r w:rsidRPr="00A71B76">
              <w:rPr>
                <w:rFonts w:eastAsia="Times New Roman"/>
                <w:b/>
                <w:color w:val="000000"/>
                <w:sz w:val="20"/>
                <w:szCs w:val="20"/>
                <w:lang w:val="uk-UA"/>
              </w:rPr>
              <w:t>Адміністративний збір за державну реєстрацію права власності на нерухоме майно:</w:t>
            </w:r>
          </w:p>
          <w:p w:rsidR="00A71B76" w:rsidRPr="00A71B76" w:rsidRDefault="00A71B76" w:rsidP="00A71B76">
            <w:pPr>
              <w:widowControl w:val="0"/>
              <w:numPr>
                <w:ilvl w:val="0"/>
                <w:numId w:val="8"/>
              </w:numPr>
              <w:jc w:val="left"/>
              <w:rPr>
                <w:rFonts w:eastAsia="Times New Roman"/>
                <w:color w:val="000000"/>
                <w:sz w:val="20"/>
                <w:szCs w:val="20"/>
                <w:shd w:val="clear" w:color="auto" w:fill="FFFFFF"/>
                <w:lang w:val="uk-UA"/>
              </w:rPr>
            </w:pPr>
            <w:r w:rsidRPr="00A71B76">
              <w:rPr>
                <w:rFonts w:eastAsia="Times New Roman"/>
                <w:color w:val="000000"/>
                <w:sz w:val="20"/>
                <w:szCs w:val="20"/>
                <w:shd w:val="clear" w:color="auto" w:fill="FFFFFF"/>
                <w:lang w:val="uk-UA"/>
              </w:rPr>
              <w:t>0,1 розміру прожиткового мінімуму для працездатних осіб – 5 робочих днів.</w:t>
            </w:r>
          </w:p>
          <w:p w:rsidR="00A71B76" w:rsidRPr="00A71B76" w:rsidRDefault="00A71B76" w:rsidP="00A71B76">
            <w:pPr>
              <w:widowControl w:val="0"/>
              <w:numPr>
                <w:ilvl w:val="0"/>
                <w:numId w:val="8"/>
              </w:numPr>
              <w:jc w:val="left"/>
              <w:rPr>
                <w:rFonts w:eastAsia="Times New Roman"/>
                <w:color w:val="000000"/>
                <w:sz w:val="20"/>
                <w:szCs w:val="20"/>
                <w:shd w:val="clear" w:color="auto" w:fill="FFFFFF"/>
                <w:lang w:val="uk-UA"/>
              </w:rPr>
            </w:pPr>
            <w:r w:rsidRPr="00A71B76">
              <w:rPr>
                <w:rFonts w:eastAsia="Times New Roman"/>
                <w:color w:val="000000"/>
                <w:sz w:val="20"/>
                <w:szCs w:val="20"/>
                <w:shd w:val="clear" w:color="auto" w:fill="FFFFFF"/>
                <w:lang w:val="uk-UA"/>
              </w:rPr>
              <w:t>За надання інформації у паперовій формі – 0,025 розміру прожиткового мінімуму для працездатних осіб.</w:t>
            </w:r>
          </w:p>
          <w:p w:rsidR="00A71B76" w:rsidRPr="00A71B76" w:rsidRDefault="00A71B76" w:rsidP="00A71B76">
            <w:pPr>
              <w:widowControl w:val="0"/>
              <w:ind w:firstLine="0"/>
              <w:rPr>
                <w:rFonts w:eastAsia="Times New Roman"/>
                <w:b/>
                <w:bCs/>
                <w:color w:val="000000"/>
                <w:sz w:val="20"/>
                <w:szCs w:val="20"/>
                <w:u w:val="single"/>
                <w:lang w:val="uk-UA"/>
              </w:rPr>
            </w:pPr>
            <w:r w:rsidRPr="00A71B76">
              <w:rPr>
                <w:rFonts w:eastAsia="Times New Roman"/>
                <w:b/>
                <w:bCs/>
                <w:color w:val="000000"/>
                <w:sz w:val="20"/>
                <w:szCs w:val="20"/>
                <w:u w:val="single"/>
                <w:lang w:val="uk-UA"/>
              </w:rPr>
              <w:t>Скорочені строки</w:t>
            </w:r>
          </w:p>
          <w:p w:rsidR="00A71B76" w:rsidRPr="00A71B76" w:rsidRDefault="00A71B76" w:rsidP="00A71B76">
            <w:pPr>
              <w:widowControl w:val="0"/>
              <w:ind w:firstLine="0"/>
              <w:rPr>
                <w:rFonts w:eastAsia="Times New Roman"/>
                <w:b/>
                <w:bCs/>
                <w:color w:val="000000"/>
                <w:sz w:val="20"/>
                <w:szCs w:val="20"/>
                <w:lang w:val="uk-UA"/>
              </w:rPr>
            </w:pPr>
            <w:r w:rsidRPr="00A71B76">
              <w:rPr>
                <w:rFonts w:eastAsia="Times New Roman"/>
                <w:b/>
                <w:color w:val="000000"/>
                <w:sz w:val="20"/>
                <w:szCs w:val="20"/>
                <w:lang w:val="uk-UA"/>
              </w:rPr>
              <w:t xml:space="preserve">Адміністративний збір за державну реєстрацію права власності </w:t>
            </w:r>
            <w:r w:rsidRPr="00A71B76">
              <w:rPr>
                <w:rFonts w:eastAsia="Times New Roman"/>
                <w:b/>
                <w:bCs/>
                <w:color w:val="000000"/>
                <w:sz w:val="20"/>
                <w:szCs w:val="20"/>
                <w:lang w:val="uk-UA"/>
              </w:rPr>
              <w:t>у скорочені терміни</w:t>
            </w:r>
            <w:r w:rsidRPr="00A71B76">
              <w:rPr>
                <w:rFonts w:eastAsia="Times New Roman"/>
                <w:b/>
                <w:color w:val="000000"/>
                <w:sz w:val="20"/>
                <w:szCs w:val="20"/>
                <w:lang w:val="uk-UA"/>
              </w:rPr>
              <w:t>:</w:t>
            </w:r>
          </w:p>
          <w:p w:rsidR="00A71B76" w:rsidRPr="00A71B76" w:rsidRDefault="00A71B76" w:rsidP="00A71B76">
            <w:pPr>
              <w:widowControl w:val="0"/>
              <w:numPr>
                <w:ilvl w:val="0"/>
                <w:numId w:val="5"/>
              </w:numPr>
              <w:jc w:val="left"/>
              <w:rPr>
                <w:rFonts w:eastAsia="Times New Roman"/>
                <w:color w:val="000000"/>
                <w:sz w:val="20"/>
                <w:szCs w:val="20"/>
                <w:lang w:val="uk-UA"/>
              </w:rPr>
            </w:pPr>
            <w:r w:rsidRPr="00A71B76">
              <w:rPr>
                <w:rFonts w:eastAsia="Times New Roman"/>
                <w:color w:val="000000"/>
                <w:sz w:val="20"/>
                <w:szCs w:val="20"/>
                <w:lang w:val="uk-UA"/>
              </w:rPr>
              <w:t>1 прожитковий мінімум для працездатних осіб – 2 робочі дні;</w:t>
            </w:r>
          </w:p>
          <w:p w:rsidR="00A71B76" w:rsidRPr="00A71B76" w:rsidRDefault="00A71B76" w:rsidP="00A71B76">
            <w:pPr>
              <w:widowControl w:val="0"/>
              <w:numPr>
                <w:ilvl w:val="0"/>
                <w:numId w:val="5"/>
              </w:numPr>
              <w:jc w:val="left"/>
              <w:rPr>
                <w:rFonts w:eastAsia="Times New Roman"/>
                <w:color w:val="000000"/>
                <w:sz w:val="20"/>
                <w:szCs w:val="20"/>
                <w:lang w:val="uk-UA"/>
              </w:rPr>
            </w:pPr>
            <w:r w:rsidRPr="00A71B76">
              <w:rPr>
                <w:rFonts w:eastAsia="Times New Roman"/>
                <w:color w:val="000000"/>
                <w:sz w:val="20"/>
                <w:szCs w:val="20"/>
                <w:lang w:val="uk-UA"/>
              </w:rPr>
              <w:t>2 прожиткових мінімуми для працездатних осіб – 1 робочий день</w:t>
            </w:r>
          </w:p>
          <w:p w:rsidR="00A71B76" w:rsidRPr="00A71B76" w:rsidRDefault="00A71B76" w:rsidP="00A71B76">
            <w:pPr>
              <w:widowControl w:val="0"/>
              <w:numPr>
                <w:ilvl w:val="0"/>
                <w:numId w:val="5"/>
              </w:numPr>
              <w:jc w:val="left"/>
              <w:rPr>
                <w:rFonts w:eastAsia="Times New Roman"/>
                <w:color w:val="000000"/>
                <w:sz w:val="20"/>
                <w:szCs w:val="20"/>
                <w:lang w:val="uk-UA"/>
              </w:rPr>
            </w:pPr>
            <w:r w:rsidRPr="00A71B76">
              <w:rPr>
                <w:rFonts w:eastAsia="Times New Roman"/>
                <w:color w:val="000000"/>
                <w:sz w:val="20"/>
                <w:szCs w:val="20"/>
                <w:lang w:val="uk-UA"/>
              </w:rPr>
              <w:t>5 прожиткових мінімумів для працездатних осіб – 2 години.</w:t>
            </w:r>
          </w:p>
          <w:p w:rsidR="00A71B76" w:rsidRPr="00A71B76" w:rsidRDefault="00A71B76" w:rsidP="00A71B76">
            <w:pPr>
              <w:widowControl w:val="0"/>
              <w:ind w:firstLine="0"/>
              <w:rPr>
                <w:rFonts w:eastAsia="Times New Roman"/>
                <w:bCs/>
                <w:i/>
                <w:color w:val="C00000"/>
                <w:sz w:val="20"/>
                <w:szCs w:val="20"/>
                <w:lang w:val="uk-UA"/>
              </w:rPr>
            </w:pPr>
            <w:r w:rsidRPr="00A71B76">
              <w:rPr>
                <w:rFonts w:eastAsia="Times New Roman"/>
                <w:i/>
                <w:sz w:val="20"/>
                <w:szCs w:val="20"/>
                <w:lang w:val="uk-UA" w:eastAsia="uk-UA"/>
              </w:rPr>
              <w:t xml:space="preserve">Адміністративний збір справляється у відповідному розрахунку від 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w:t>
            </w:r>
            <w:r w:rsidRPr="00A71B76">
              <w:rPr>
                <w:rFonts w:eastAsia="Times New Roman"/>
                <w:i/>
                <w:sz w:val="20"/>
                <w:szCs w:val="20"/>
                <w:lang w:val="uk-UA" w:eastAsia="uk-UA"/>
              </w:rPr>
              <w:lastRenderedPageBreak/>
              <w:t>десяти гривень</w:t>
            </w:r>
            <w:r w:rsidRPr="00A71B76">
              <w:rPr>
                <w:rFonts w:eastAsia="Times New Roman"/>
                <w:i/>
                <w:color w:val="C00000"/>
                <w:sz w:val="20"/>
                <w:szCs w:val="20"/>
                <w:lang w:val="uk-UA" w:eastAsia="uk-UA"/>
              </w:rPr>
              <w:t xml:space="preserve">. </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shd w:val="clear" w:color="auto" w:fill="FFFFFF"/>
                <w:lang w:val="uk-UA"/>
              </w:rPr>
              <w:t>Внесення інформації до Державного реєстру прав на нерухомемайно.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numPr>
                <w:ilvl w:val="0"/>
                <w:numId w:val="7"/>
              </w:numPr>
              <w:jc w:val="left"/>
              <w:rPr>
                <w:rFonts w:eastAsia="Times New Roman"/>
                <w:color w:val="000000"/>
                <w:sz w:val="20"/>
                <w:szCs w:val="20"/>
                <w:lang w:val="uk-UA"/>
              </w:rPr>
            </w:pPr>
            <w:r w:rsidRPr="00A71B76">
              <w:rPr>
                <w:rFonts w:eastAsia="Times New Roman"/>
                <w:color w:val="000000"/>
                <w:sz w:val="20"/>
                <w:szCs w:val="20"/>
                <w:lang w:val="uk-UA"/>
              </w:rPr>
              <w:t>5 робочих днів</w:t>
            </w:r>
          </w:p>
          <w:p w:rsidR="00A71B76" w:rsidRPr="00A71B76" w:rsidRDefault="00A71B76" w:rsidP="00A71B76">
            <w:pPr>
              <w:widowControl w:val="0"/>
              <w:ind w:firstLine="0"/>
              <w:rPr>
                <w:rFonts w:eastAsia="Times New Roman"/>
                <w:b/>
                <w:color w:val="000000"/>
                <w:sz w:val="20"/>
                <w:szCs w:val="20"/>
                <w:u w:val="single"/>
                <w:lang w:val="uk-UA"/>
              </w:rPr>
            </w:pPr>
            <w:r w:rsidRPr="00A71B76">
              <w:rPr>
                <w:rFonts w:eastAsia="Times New Roman"/>
                <w:b/>
                <w:color w:val="000000"/>
                <w:sz w:val="20"/>
                <w:szCs w:val="20"/>
                <w:u w:val="single"/>
                <w:lang w:val="uk-UA"/>
              </w:rPr>
              <w:t>Скорочені строки залежно від оплати:</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2 робочі дні</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1 робочий день</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2 години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3671BF"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A71B76" w:rsidRPr="00A71B76" w:rsidRDefault="00D87683" w:rsidP="00B972D8">
      <w:pPr>
        <w:widowControl w:val="0"/>
        <w:tabs>
          <w:tab w:val="left" w:pos="4025"/>
        </w:tabs>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ТЕХНОЛОГІЧНА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8.Державна реєстрація права власності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2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529"/>
        <w:gridCol w:w="1701"/>
        <w:gridCol w:w="1701"/>
        <w:gridCol w:w="1701"/>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529"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701"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701"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701"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lastRenderedPageBreak/>
              <w:t>1</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Формування та реєстрація заяви про державну реєстрацію прав у базі даних заяв Державного реєстру прав, а також 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день прийняття заяви про державну реєстрацію прав в порядку черговості надходження заяв у сфері державної реєстрації прав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Встановлення черговості розгляду заяв про державну реєстрації прав, що надійшли на розгляд</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межах строків державної реєстрації прав</w:t>
            </w: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Розгляд заяви про державну реєстрацію прав, а також документів, поданих разом із заявою про державу реєстрацію прав та оформлення результату надання адміністративної послуги, зокрема:</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про державну реєстрацію прав, зупинення державної реєстрації прав та у разі необхідності прийняття рішення про зупинення розгляду заяви про державну реєстрацію прав, про відновлення про державну реєстрацію прав, про залишення заяви про державну реєстрацію прав без розгляду у зв’язку з її відкликанням, про відмову в задоволенні заяви про відкликання заяви про державну реєстрацію прав, про зупинення державної реєстрації прав, про відмову у зупиненні державної реєстрації прав, про відновлення державної реєстрації прав.</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або відмову у державній реєстрації прав</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Відкриття (закриття) розділу в Державному реєстрі та/або внесення до Державного реєстру прав відомостей про речові права на нерухоме майно та їх обтяження, про суб’єкти цих прав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Формування витягу з Державного реєстру речових прав</w:t>
            </w:r>
          </w:p>
          <w:p w:rsidR="00A71B76" w:rsidRPr="00A71B76" w:rsidRDefault="00A71B76" w:rsidP="00A71B76">
            <w:pPr>
              <w:widowControl w:val="0"/>
              <w:shd w:val="clear" w:color="auto" w:fill="FFFFFF"/>
              <w:ind w:firstLine="0"/>
              <w:jc w:val="left"/>
              <w:rPr>
                <w:rFonts w:eastAsia="Times New Roman"/>
                <w:sz w:val="20"/>
                <w:szCs w:val="20"/>
                <w:lang w:val="uk-UA"/>
              </w:rPr>
            </w:pP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5 робочих днів</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разі сплати адміністративного збору за реєстрацію прав у скорочені терміни:</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2 робочі дні</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1 робочий день</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2 години</w:t>
            </w: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Видача документів за результатом розгляду заяви у сфері державної реєстрації прав</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175"/>
              <w:jc w:val="center"/>
              <w:rPr>
                <w:rFonts w:eastAsia="Times New Roman"/>
                <w:color w:val="000000"/>
                <w:spacing w:val="2"/>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межах строків державної реєстрації прав після формування витягу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uk-UA"/>
        </w:rPr>
        <w:t>Державна реєстрація інших (відмінних від права власності)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8"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9"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 про державну реєстрацію щодо іншого речового права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державним реєстратором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4.Документ,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Документи, на підставі яких проводиться державна реєстрація права власності та інших речових прав (передбачені статтею 27 Закону України «Про державну реєстрацію речових прав на нерухоме майно та їх обтяжень», пунктами 41-88 Порядку державної реєстрації речових прав на нерухоме майно та їх обтяжень, затвердженого постановою Кабінету Міністрів України від 25.12.2015 № 1127.)</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Платно.</w:t>
            </w:r>
          </w:p>
          <w:p w:rsidR="00A71B76" w:rsidRPr="00A71B76" w:rsidRDefault="00A71B76" w:rsidP="00A71B76">
            <w:pPr>
              <w:widowControl w:val="0"/>
              <w:ind w:firstLine="0"/>
              <w:rPr>
                <w:rFonts w:eastAsia="Times New Roman"/>
                <w:b/>
                <w:sz w:val="20"/>
                <w:szCs w:val="20"/>
                <w:lang w:val="uk-UA"/>
              </w:rPr>
            </w:pPr>
            <w:r w:rsidRPr="00A71B76">
              <w:rPr>
                <w:rFonts w:eastAsia="Times New Roman"/>
                <w:b/>
                <w:sz w:val="20"/>
                <w:szCs w:val="20"/>
                <w:lang w:val="uk-UA"/>
              </w:rPr>
              <w:t>Адміністративний збір за державну реєстрацію інших речових прав на нерухоме майно:</w:t>
            </w:r>
          </w:p>
          <w:p w:rsidR="00A71B76" w:rsidRPr="00A71B76" w:rsidRDefault="00A71B76" w:rsidP="00A71B76">
            <w:pPr>
              <w:widowControl w:val="0"/>
              <w:numPr>
                <w:ilvl w:val="0"/>
                <w:numId w:val="8"/>
              </w:numPr>
              <w:ind w:left="397" w:firstLine="0"/>
              <w:jc w:val="left"/>
              <w:rPr>
                <w:rFonts w:eastAsia="Times New Roman"/>
                <w:sz w:val="20"/>
                <w:szCs w:val="20"/>
                <w:shd w:val="clear" w:color="auto" w:fill="FFFFFF"/>
                <w:lang w:val="uk-UA"/>
              </w:rPr>
            </w:pPr>
            <w:r w:rsidRPr="00A71B76">
              <w:rPr>
                <w:rFonts w:eastAsia="Times New Roman"/>
                <w:sz w:val="20"/>
                <w:szCs w:val="20"/>
                <w:shd w:val="clear" w:color="auto" w:fill="FFFFFF"/>
                <w:lang w:val="uk-UA"/>
              </w:rPr>
              <w:t>0,05 розміру прожиткового мінімуму для працездатних осіб – 5 робочих днів.</w:t>
            </w:r>
          </w:p>
          <w:p w:rsidR="00A71B76" w:rsidRPr="00A71B76" w:rsidRDefault="00A71B76" w:rsidP="00A71B76">
            <w:pPr>
              <w:widowControl w:val="0"/>
              <w:numPr>
                <w:ilvl w:val="0"/>
                <w:numId w:val="8"/>
              </w:numPr>
              <w:ind w:left="403" w:firstLine="0"/>
              <w:jc w:val="left"/>
              <w:rPr>
                <w:rFonts w:eastAsia="Times New Roman"/>
                <w:sz w:val="20"/>
                <w:szCs w:val="20"/>
                <w:shd w:val="clear" w:color="auto" w:fill="FFFFFF"/>
                <w:lang w:val="uk-UA"/>
              </w:rPr>
            </w:pPr>
            <w:r w:rsidRPr="00A71B76">
              <w:rPr>
                <w:rFonts w:eastAsia="Times New Roman"/>
                <w:sz w:val="20"/>
                <w:szCs w:val="20"/>
                <w:shd w:val="clear" w:color="auto" w:fill="FFFFFF"/>
                <w:lang w:val="uk-UA"/>
              </w:rPr>
              <w:t>За надання інформації у паперовій формі – 0,025 розміру прожиткового мінімуму для працездатних осіб.</w:t>
            </w:r>
          </w:p>
          <w:p w:rsidR="00A71B76" w:rsidRPr="00A71B76" w:rsidRDefault="00A71B76" w:rsidP="00A71B76">
            <w:pPr>
              <w:widowControl w:val="0"/>
              <w:ind w:firstLine="0"/>
              <w:rPr>
                <w:rFonts w:eastAsia="Times New Roman"/>
                <w:b/>
                <w:bCs/>
                <w:sz w:val="20"/>
                <w:szCs w:val="20"/>
                <w:u w:val="single"/>
                <w:lang w:val="uk-UA"/>
              </w:rPr>
            </w:pPr>
            <w:r w:rsidRPr="00A71B76">
              <w:rPr>
                <w:rFonts w:eastAsia="Times New Roman"/>
                <w:b/>
                <w:bCs/>
                <w:sz w:val="20"/>
                <w:szCs w:val="20"/>
                <w:u w:val="single"/>
                <w:lang w:val="uk-UA"/>
              </w:rPr>
              <w:t>Скорочені строки</w:t>
            </w:r>
          </w:p>
          <w:p w:rsidR="00A71B76" w:rsidRPr="00A71B76" w:rsidRDefault="00A71B76" w:rsidP="00A71B76">
            <w:pPr>
              <w:widowControl w:val="0"/>
              <w:ind w:firstLine="0"/>
              <w:rPr>
                <w:rFonts w:eastAsia="Times New Roman"/>
                <w:b/>
                <w:bCs/>
                <w:sz w:val="20"/>
                <w:szCs w:val="20"/>
                <w:lang w:val="uk-UA"/>
              </w:rPr>
            </w:pPr>
            <w:r w:rsidRPr="00A71B76">
              <w:rPr>
                <w:rFonts w:eastAsia="Times New Roman"/>
                <w:b/>
                <w:sz w:val="20"/>
                <w:szCs w:val="20"/>
                <w:lang w:val="uk-UA"/>
              </w:rPr>
              <w:t xml:space="preserve">Адміністративний збір за державну реєстрацію інших речових прав </w:t>
            </w:r>
            <w:r w:rsidRPr="00A71B76">
              <w:rPr>
                <w:rFonts w:eastAsia="Times New Roman"/>
                <w:b/>
                <w:bCs/>
                <w:sz w:val="20"/>
                <w:szCs w:val="20"/>
                <w:lang w:val="uk-UA"/>
              </w:rPr>
              <w:t>у скорочені терміни</w:t>
            </w:r>
            <w:r w:rsidRPr="00A71B76">
              <w:rPr>
                <w:rFonts w:eastAsia="Times New Roman"/>
                <w:b/>
                <w:sz w:val="20"/>
                <w:szCs w:val="20"/>
                <w:lang w:val="uk-UA"/>
              </w:rPr>
              <w:t>:</w:t>
            </w:r>
          </w:p>
          <w:p w:rsidR="00A71B76" w:rsidRPr="00A71B76" w:rsidRDefault="00A71B76" w:rsidP="00A71B76">
            <w:pPr>
              <w:widowControl w:val="0"/>
              <w:numPr>
                <w:ilvl w:val="0"/>
                <w:numId w:val="5"/>
              </w:numPr>
              <w:ind w:left="357" w:firstLine="0"/>
              <w:jc w:val="left"/>
              <w:rPr>
                <w:rFonts w:eastAsia="Times New Roman"/>
                <w:sz w:val="20"/>
                <w:szCs w:val="20"/>
                <w:lang w:val="uk-UA"/>
              </w:rPr>
            </w:pPr>
            <w:r w:rsidRPr="00A71B76">
              <w:rPr>
                <w:rFonts w:eastAsia="Times New Roman"/>
                <w:sz w:val="20"/>
                <w:szCs w:val="20"/>
                <w:lang w:val="uk-UA"/>
              </w:rPr>
              <w:t>0,5 прожиткового мінімуму для працездатних осіб – 2 робочі дні;</w:t>
            </w:r>
          </w:p>
          <w:p w:rsidR="00A71B76" w:rsidRPr="00A71B76" w:rsidRDefault="00A71B76" w:rsidP="00A71B76">
            <w:pPr>
              <w:widowControl w:val="0"/>
              <w:numPr>
                <w:ilvl w:val="0"/>
                <w:numId w:val="5"/>
              </w:numPr>
              <w:ind w:left="357" w:firstLine="0"/>
              <w:jc w:val="left"/>
              <w:rPr>
                <w:rFonts w:eastAsia="Times New Roman"/>
                <w:sz w:val="20"/>
                <w:szCs w:val="20"/>
                <w:lang w:val="uk-UA"/>
              </w:rPr>
            </w:pPr>
            <w:r w:rsidRPr="00A71B76">
              <w:rPr>
                <w:rFonts w:eastAsia="Times New Roman"/>
                <w:sz w:val="20"/>
                <w:szCs w:val="20"/>
                <w:lang w:val="uk-UA"/>
              </w:rPr>
              <w:t>1 прожитковий мінімум для працездатних осіб – 1 робочий день</w:t>
            </w:r>
          </w:p>
          <w:p w:rsidR="00A71B76" w:rsidRPr="00A71B76" w:rsidRDefault="00A71B76" w:rsidP="00A71B76">
            <w:pPr>
              <w:widowControl w:val="0"/>
              <w:numPr>
                <w:ilvl w:val="0"/>
                <w:numId w:val="5"/>
              </w:numPr>
              <w:ind w:left="357" w:firstLine="0"/>
              <w:jc w:val="left"/>
              <w:rPr>
                <w:rFonts w:eastAsia="Times New Roman"/>
                <w:sz w:val="20"/>
                <w:szCs w:val="20"/>
                <w:lang w:val="uk-UA"/>
              </w:rPr>
            </w:pPr>
            <w:r w:rsidRPr="00A71B76">
              <w:rPr>
                <w:rFonts w:eastAsia="Times New Roman"/>
                <w:sz w:val="20"/>
                <w:szCs w:val="20"/>
                <w:lang w:val="uk-UA"/>
              </w:rPr>
              <w:t>2,5 прожиткових мінімумів для працездатних осіб – 2 години.</w:t>
            </w:r>
          </w:p>
          <w:p w:rsidR="00A71B76" w:rsidRPr="00A71B76" w:rsidRDefault="00A71B76" w:rsidP="00A71B76">
            <w:pPr>
              <w:widowControl w:val="0"/>
              <w:ind w:firstLine="0"/>
              <w:rPr>
                <w:rFonts w:eastAsia="Times New Roman"/>
                <w:bCs/>
                <w:i/>
                <w:sz w:val="20"/>
                <w:szCs w:val="20"/>
                <w:lang w:val="uk-UA"/>
              </w:rPr>
            </w:pPr>
            <w:r w:rsidRPr="00A71B76">
              <w:rPr>
                <w:rFonts w:eastAsia="Times New Roman"/>
                <w:i/>
                <w:sz w:val="20"/>
                <w:szCs w:val="20"/>
                <w:lang w:val="uk-UA" w:eastAsia="uk-UA"/>
              </w:rPr>
              <w:t>Адміністративнийзбірсправляєтьсяувідповідномурозрахункувідпрожиткового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shd w:val="clear" w:color="auto" w:fill="FFFFFF"/>
                <w:lang w:val="uk-UA"/>
              </w:rPr>
              <w:t>Внесення інформації до Державного реєстру прав на нерухоме майно.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numPr>
                <w:ilvl w:val="0"/>
                <w:numId w:val="7"/>
              </w:numPr>
              <w:jc w:val="left"/>
              <w:rPr>
                <w:rFonts w:eastAsia="Times New Roman"/>
                <w:color w:val="000000"/>
                <w:sz w:val="20"/>
                <w:szCs w:val="20"/>
                <w:lang w:val="uk-UA"/>
              </w:rPr>
            </w:pPr>
            <w:r w:rsidRPr="00A71B76">
              <w:rPr>
                <w:rFonts w:eastAsia="Times New Roman"/>
                <w:color w:val="000000"/>
                <w:sz w:val="20"/>
                <w:szCs w:val="20"/>
                <w:lang w:val="uk-UA"/>
              </w:rPr>
              <w:t>5 робочих днів</w:t>
            </w:r>
          </w:p>
          <w:p w:rsidR="00A71B76" w:rsidRPr="00A71B76" w:rsidRDefault="00A71B76" w:rsidP="00A71B76">
            <w:pPr>
              <w:widowControl w:val="0"/>
              <w:ind w:firstLine="0"/>
              <w:rPr>
                <w:rFonts w:eastAsia="Times New Roman"/>
                <w:b/>
                <w:color w:val="000000"/>
                <w:sz w:val="20"/>
                <w:szCs w:val="20"/>
                <w:u w:val="single"/>
                <w:lang w:val="uk-UA"/>
              </w:rPr>
            </w:pPr>
            <w:r w:rsidRPr="00A71B76">
              <w:rPr>
                <w:rFonts w:eastAsia="Times New Roman"/>
                <w:b/>
                <w:color w:val="000000"/>
                <w:sz w:val="20"/>
                <w:szCs w:val="20"/>
                <w:u w:val="single"/>
                <w:lang w:val="uk-UA"/>
              </w:rPr>
              <w:t>Скорочені строки залежно від оплати:</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2 робочі дні</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1 робочий день</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2 години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Спосіб отримання відповіді </w:t>
            </w:r>
            <w:r w:rsidRPr="00A71B76">
              <w:rPr>
                <w:rFonts w:eastAsia="Times New Roman"/>
                <w:color w:val="000000"/>
                <w:sz w:val="20"/>
                <w:szCs w:val="20"/>
                <w:lang w:val="uk-UA"/>
              </w:rPr>
              <w:lastRenderedPageBreak/>
              <w:t>(результату)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lastRenderedPageBreak/>
              <w:t xml:space="preserve">Шляхом звернення до Центру надання адміністративних послуг особисто чи </w:t>
            </w:r>
            <w:r w:rsidRPr="00A71B76">
              <w:rPr>
                <w:rFonts w:eastAsia="Times New Roman"/>
                <w:color w:val="000000"/>
                <w:sz w:val="20"/>
                <w:szCs w:val="20"/>
                <w:lang w:val="uk-UA"/>
              </w:rPr>
              <w:lastRenderedPageBreak/>
              <w:t>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3671BF"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Постанова Кабінету Міністрів від 26 жовтня 2011 року № 1141 «Про затвердження Порядку ведення Державного реєстру речових прав на нерухоме майно»</w:t>
            </w:r>
          </w:p>
          <w:p w:rsidR="00A71B76" w:rsidRPr="00A71B76" w:rsidRDefault="00A71B76" w:rsidP="00A71B76">
            <w:pPr>
              <w:widowControl w:val="0"/>
              <w:ind w:firstLine="0"/>
              <w:rPr>
                <w:rFonts w:eastAsia="Times New Roman"/>
                <w:bCs/>
                <w:color w:val="000000"/>
                <w:sz w:val="20"/>
                <w:szCs w:val="20"/>
                <w:lang w:val="uk-UA"/>
              </w:rPr>
            </w:pPr>
            <w:r w:rsidRPr="00A71B76">
              <w:rPr>
                <w:rFonts w:eastAsia="Times New Roman"/>
                <w:color w:val="000000"/>
                <w:sz w:val="20"/>
                <w:szCs w:val="20"/>
                <w:lang w:val="uk-UA"/>
              </w:rPr>
              <w:t>4.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bCs/>
                <w:color w:val="000000"/>
                <w:sz w:val="20"/>
                <w:szCs w:val="20"/>
                <w:lang w:val="uk-UA"/>
              </w:rPr>
              <w:t>5. 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tc>
      </w:tr>
    </w:tbl>
    <w:p w:rsidR="00A71B76" w:rsidRPr="00A71B76" w:rsidRDefault="00A71B76" w:rsidP="00A71B76">
      <w:pPr>
        <w:widowControl w:val="0"/>
        <w:spacing w:before="34"/>
        <w:ind w:firstLine="0"/>
        <w:jc w:val="left"/>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651DAC" w:rsidP="003A16FB">
      <w:pPr>
        <w:widowControl w:val="0"/>
        <w:tabs>
          <w:tab w:val="left" w:pos="4025"/>
        </w:tabs>
        <w:ind w:firstLine="0"/>
        <w:rPr>
          <w:rFonts w:eastAsia="Times New Roman"/>
          <w:b/>
          <w:sz w:val="20"/>
          <w:szCs w:val="20"/>
          <w:lang w:val="uk-UA"/>
        </w:rPr>
      </w:pPr>
      <w:r>
        <w:rPr>
          <w:rFonts w:eastAsia="Times New Roman"/>
          <w:b/>
          <w:sz w:val="20"/>
          <w:szCs w:val="20"/>
          <w:lang w:val="uk-UA"/>
        </w:rPr>
        <w:t xml:space="preserve">                                                                Т</w:t>
      </w:r>
      <w:r w:rsidR="00A71B76" w:rsidRPr="00A71B76">
        <w:rPr>
          <w:rFonts w:eastAsia="Times New Roman"/>
          <w:b/>
          <w:sz w:val="20"/>
          <w:szCs w:val="20"/>
          <w:lang w:val="uk-UA"/>
        </w:rPr>
        <w:t>ЕХНОЛОГІЧНА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uk-UA"/>
        </w:rPr>
        <w:t>9.Державна реєстрація інших (відмінних від права власності)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4455"/>
        <w:gridCol w:w="1701"/>
        <w:gridCol w:w="1757"/>
        <w:gridCol w:w="2416"/>
      </w:tblGrid>
      <w:tr w:rsidR="00A71B76" w:rsidRPr="00A71B76" w:rsidTr="00913AF4">
        <w:trPr>
          <w:trHeight w:val="358"/>
        </w:trPr>
        <w:tc>
          <w:tcPr>
            <w:tcW w:w="4455" w:type="dxa"/>
            <w:shd w:val="clear" w:color="auto" w:fill="auto"/>
            <w:tcMar>
              <w:top w:w="60" w:type="dxa"/>
              <w:left w:w="60" w:type="dxa"/>
              <w:bottom w:w="60" w:type="dxa"/>
              <w:right w:w="60" w:type="dxa"/>
            </w:tcMar>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1701" w:type="dxa"/>
            <w:shd w:val="clear" w:color="auto" w:fill="auto"/>
            <w:tcMar>
              <w:top w:w="60" w:type="dxa"/>
              <w:left w:w="60" w:type="dxa"/>
              <w:bottom w:w="60" w:type="dxa"/>
              <w:right w:w="60" w:type="dxa"/>
            </w:tcMar>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 xml:space="preserve">Відповідальна посадова особа суб’єкта надання адміністративної </w:t>
            </w:r>
            <w:r w:rsidRPr="00A71B76">
              <w:rPr>
                <w:rFonts w:eastAsia="Times New Roman"/>
                <w:sz w:val="20"/>
                <w:szCs w:val="20"/>
                <w:lang w:val="uk-UA" w:eastAsia="ru-RU"/>
              </w:rPr>
              <w:lastRenderedPageBreak/>
              <w:t>послуги</w:t>
            </w:r>
          </w:p>
        </w:tc>
        <w:tc>
          <w:tcPr>
            <w:tcW w:w="1757" w:type="dxa"/>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Дія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 виконує,</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 бере участь,</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 - погоджує,</w:t>
            </w:r>
          </w:p>
          <w:p w:rsidR="00A71B76" w:rsidRPr="00A71B76" w:rsidRDefault="00A71B76" w:rsidP="00A71B76">
            <w:pPr>
              <w:ind w:firstLine="0"/>
              <w:jc w:val="center"/>
              <w:rPr>
                <w:rFonts w:eastAsia="Times New Roman"/>
                <w:bCs/>
                <w:sz w:val="20"/>
                <w:szCs w:val="20"/>
                <w:bdr w:val="none" w:sz="0" w:space="0" w:color="auto" w:frame="1"/>
                <w:lang w:val="uk-UA" w:eastAsia="uk-UA"/>
              </w:rPr>
            </w:pPr>
            <w:r w:rsidRPr="00A71B76">
              <w:rPr>
                <w:rFonts w:eastAsia="Times New Roman"/>
                <w:sz w:val="20"/>
                <w:szCs w:val="20"/>
                <w:lang w:val="uk-UA" w:eastAsia="ru-RU"/>
              </w:rPr>
              <w:lastRenderedPageBreak/>
              <w:t>З - затверджує</w:t>
            </w:r>
          </w:p>
        </w:tc>
        <w:tc>
          <w:tcPr>
            <w:tcW w:w="2416" w:type="dxa"/>
            <w:shd w:val="clear" w:color="auto" w:fill="auto"/>
            <w:tcMar>
              <w:top w:w="60" w:type="dxa"/>
              <w:left w:w="60" w:type="dxa"/>
              <w:bottom w:w="60" w:type="dxa"/>
              <w:right w:w="60" w:type="dxa"/>
            </w:tcMa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Термін виконання</w:t>
            </w:r>
          </w:p>
          <w:p w:rsidR="00A71B76" w:rsidRPr="00A71B76" w:rsidRDefault="00A71B76" w:rsidP="00A71B76">
            <w:pPr>
              <w:ind w:firstLine="0"/>
              <w:jc w:val="center"/>
              <w:rPr>
                <w:rFonts w:eastAsia="Times New Roman"/>
                <w:sz w:val="20"/>
                <w:szCs w:val="20"/>
                <w:lang w:val="uk-UA" w:eastAsia="uk-UA"/>
              </w:rPr>
            </w:pPr>
            <w:r w:rsidRPr="00A71B76">
              <w:rPr>
                <w:rFonts w:eastAsia="Times New Roman"/>
                <w:sz w:val="20"/>
                <w:szCs w:val="20"/>
                <w:lang w:val="uk-UA" w:eastAsia="ru-RU"/>
              </w:rPr>
              <w:t>(днів)</w:t>
            </w:r>
          </w:p>
        </w:tc>
      </w:tr>
      <w:tr w:rsidR="00A71B76" w:rsidRPr="00A71B76" w:rsidTr="00913AF4">
        <w:trPr>
          <w:trHeight w:val="888"/>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lastRenderedPageBreak/>
              <w:t>Формування та реєстрація заяви про державну реєстрацію прав у базі даних заяв Державного реєстру прав, а також 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У день прийняття заяви про державну реєстрацію прав в порядку черговості надходження заяв у сфері державної реєстрації прав</w:t>
            </w:r>
          </w:p>
        </w:tc>
      </w:tr>
      <w:tr w:rsidR="00A71B76" w:rsidRPr="00A71B76" w:rsidTr="00913AF4">
        <w:trPr>
          <w:trHeight w:val="780"/>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Встановлення черговості розгляду заяв про державну реєстрації прав, що надійшли на розгляд</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У межах строків державної реєстрації прав</w:t>
            </w:r>
          </w:p>
        </w:tc>
      </w:tr>
      <w:tr w:rsidR="00A71B76" w:rsidRPr="00A71B76" w:rsidTr="00913AF4">
        <w:trPr>
          <w:trHeight w:val="601"/>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Розгляд заяви про державну реєстрацію прав, а також документів, поданих разом із заявою про державу реєстрацію прав та оформлення результату надання адміністративної послуги, зокрема:</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Перевірка документів на наявність підстав для зупинення розгляду заяви про державну реєстрацію прав, зупинення державної реєстрації прав та у разі необхідності прийняття рішення про зупинення розгляду заяви про державну реєстрацію прав, про відновлення про державну реєстрацію прав, про залишення заяви про державну реєстрацію прав без розгляду у зв’язку з її відкликанням, про відмову в задоволенні заяви про відкликання заяви про державну реєстрацію прав, про зупинення державної реєстрації прав, про відмову у зупиненні державної реєстрації прав, про відновлення державної реєстрації прав.</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Прийняття рішення про державну реєстрацію прав або відмову у державній реєстрації прав</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Відкриття (закриття) розділу в Державному реєстрі та/або внесення до Державного реєстру прав відомостей про речові права на нерухоме майно та їх обтяження, про суб’єкти цих прав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Формування витягу з Державного реєстру речових прав</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5 робочих днів</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jc w:val="left"/>
              <w:rPr>
                <w:rFonts w:eastAsia="Times New Roman"/>
                <w:sz w:val="20"/>
                <w:szCs w:val="20"/>
                <w:lang w:val="uk-UA" w:eastAsia="uk-UA"/>
              </w:rPr>
            </w:pPr>
            <w:r w:rsidRPr="00A71B76">
              <w:rPr>
                <w:rFonts w:eastAsia="Times New Roman"/>
                <w:sz w:val="20"/>
                <w:szCs w:val="20"/>
                <w:bdr w:val="none" w:sz="0" w:space="0" w:color="auto" w:frame="1"/>
                <w:lang w:val="uk-UA" w:eastAsia="uk-UA"/>
              </w:rPr>
              <w:t>У разі сплати адміністративного збору за реєстрацію прав у скорочені терміни:</w:t>
            </w:r>
          </w:p>
          <w:p w:rsidR="00A71B76" w:rsidRPr="00A71B76" w:rsidRDefault="00A71B76" w:rsidP="00A71B76">
            <w:pPr>
              <w:ind w:firstLine="0"/>
              <w:jc w:val="left"/>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2 робочі дні</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1 робочий день</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2 години</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tc>
      </w:tr>
      <w:tr w:rsidR="00A71B76" w:rsidRPr="00A71B76" w:rsidTr="00913AF4">
        <w:trPr>
          <w:trHeight w:val="581"/>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Видача документів за результатом розгляду заяви у сфері державної реєстрації прав</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У межах строків державної реєстрації прав після формування витягу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651DAC" w:rsidRDefault="00651DAC" w:rsidP="00A71B76">
      <w:pPr>
        <w:widowControl w:val="0"/>
        <w:tabs>
          <w:tab w:val="left" w:pos="4025"/>
        </w:tabs>
        <w:ind w:firstLine="0"/>
        <w:jc w:val="center"/>
        <w:rPr>
          <w:rFonts w:eastAsia="Times New Roman"/>
          <w:b/>
          <w:sz w:val="20"/>
          <w:szCs w:val="20"/>
          <w:lang w:val="uk-UA"/>
        </w:rPr>
      </w:pPr>
    </w:p>
    <w:p w:rsidR="00651DAC" w:rsidRDefault="00651DAC" w:rsidP="00A71B76">
      <w:pPr>
        <w:widowControl w:val="0"/>
        <w:tabs>
          <w:tab w:val="left" w:pos="4025"/>
        </w:tabs>
        <w:ind w:firstLine="0"/>
        <w:jc w:val="center"/>
        <w:rPr>
          <w:rFonts w:eastAsia="Times New Roman"/>
          <w:b/>
          <w:sz w:val="20"/>
          <w:szCs w:val="20"/>
          <w:lang w:val="uk-UA"/>
        </w:rPr>
      </w:pPr>
    </w:p>
    <w:p w:rsidR="00651DAC" w:rsidRDefault="00651DAC"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Cкасування запису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0"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1"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 про скасування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державним реєстратором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4.Рішення суду, що набрало законної сили, про скасування рішення державного реєстратора про державну реєстрацію прав, документів, на підставі яких проведено державну реєстрацію прав, скасування записів про проведену державну реєстрацію прав.</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i/>
                <w:sz w:val="20"/>
                <w:szCs w:val="20"/>
                <w:lang w:val="uk-UA"/>
              </w:rPr>
            </w:pPr>
            <w:r w:rsidRPr="00A71B76">
              <w:rPr>
                <w:rFonts w:eastAsia="Times New Roman"/>
                <w:sz w:val="20"/>
                <w:szCs w:val="20"/>
                <w:lang w:val="uk-UA"/>
              </w:rPr>
              <w:t>Безоплатно (крім випадку надання витягу з Державного реєстру речових прав на нерухоме майно за бажанням заявника, 0,025 прожиткового мінімуму за надання витягу з Державного реєстру речових прав на нерухоме майно)</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shd w:val="clear" w:color="auto" w:fill="FFFFFF"/>
                <w:lang w:val="uk-UA"/>
              </w:rPr>
              <w:t>Скасування запису Державного реєстру речових прав на нерухоме майно.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У строк що не перевищує 2 години з часу реєстрації відповідної заяви/рішення суду в Державному реєстрі прав</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3671BF"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lastRenderedPageBreak/>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10.Cкасування запису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color w:val="000000"/>
                <w:sz w:val="20"/>
                <w:szCs w:val="20"/>
                <w:lang w:val="uk-UA"/>
              </w:rPr>
              <w:t>Протягом 2 годин</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3A16FB" w:rsidRDefault="003A16FB" w:rsidP="003A16FB">
      <w:pPr>
        <w:widowControl w:val="0"/>
        <w:tabs>
          <w:tab w:val="left" w:pos="4025"/>
        </w:tabs>
        <w:ind w:firstLine="0"/>
        <w:rPr>
          <w:rFonts w:eastAsia="Times New Roman"/>
          <w:b/>
          <w:sz w:val="20"/>
          <w:szCs w:val="20"/>
          <w:lang w:val="uk-UA"/>
        </w:rPr>
      </w:pPr>
    </w:p>
    <w:p w:rsidR="00A71B76" w:rsidRPr="00A71B76" w:rsidRDefault="00D87683" w:rsidP="003A16FB">
      <w:pPr>
        <w:widowControl w:val="0"/>
        <w:tabs>
          <w:tab w:val="left" w:pos="4025"/>
        </w:tabs>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Внесення змін до записів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1.</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2"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3"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 про внесення змін до записів (</w:t>
            </w:r>
            <w:r w:rsidRPr="00A71B76">
              <w:rPr>
                <w:rFonts w:eastAsia="Times New Roman"/>
                <w:i/>
                <w:color w:val="000000"/>
                <w:sz w:val="20"/>
                <w:szCs w:val="20"/>
                <w:lang w:val="uk-UA"/>
              </w:rPr>
              <w:t>формується за допомогою програмних засобів ведення  Державного реєстру прав – службовцем у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4.Документ,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5.Документ, що є підставою для внесення зміни відомостей.</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
                <w:sz w:val="20"/>
                <w:szCs w:val="20"/>
                <w:lang w:val="uk-UA"/>
              </w:rPr>
            </w:pPr>
            <w:r w:rsidRPr="00A71B76">
              <w:rPr>
                <w:rFonts w:eastAsia="Times New Roman"/>
                <w:sz w:val="20"/>
                <w:szCs w:val="20"/>
                <w:lang w:val="uk-UA"/>
              </w:rPr>
              <w:t xml:space="preserve">Платно. </w:t>
            </w:r>
            <w:r w:rsidRPr="00A71B76">
              <w:rPr>
                <w:rFonts w:eastAsia="Times New Roman"/>
                <w:b/>
                <w:sz w:val="20"/>
                <w:szCs w:val="20"/>
                <w:lang w:val="uk-UA"/>
              </w:rPr>
              <w:t>Адміністративний збір:</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0,04 розміру мінімального прожиткового мінімуму для працездатних осіб</w:t>
            </w:r>
            <w:bookmarkStart w:id="4" w:name="n368"/>
            <w:bookmarkEnd w:id="4"/>
          </w:p>
          <w:p w:rsidR="00A71B76" w:rsidRPr="00A71B76" w:rsidRDefault="00A71B76" w:rsidP="00A71B76">
            <w:pPr>
              <w:widowControl w:val="0"/>
              <w:ind w:firstLine="0"/>
              <w:rPr>
                <w:rFonts w:eastAsia="Times New Roman"/>
                <w:bCs/>
                <w:sz w:val="20"/>
                <w:szCs w:val="20"/>
                <w:lang w:val="uk-UA"/>
              </w:rPr>
            </w:pPr>
            <w:r w:rsidRPr="00A71B76">
              <w:rPr>
                <w:rFonts w:eastAsia="Times New Roman"/>
                <w:i/>
                <w:sz w:val="20"/>
                <w:szCs w:val="20"/>
                <w:lang w:val="uk-UA"/>
              </w:rPr>
              <w:t>Адміністративний збір справляється у відповідному розрахунку від 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center" w:pos="4677"/>
                <w:tab w:val="right" w:pos="9355"/>
              </w:tabs>
              <w:ind w:right="-1" w:firstLine="0"/>
              <w:rPr>
                <w:rFonts w:eastAsia="Times New Roman"/>
                <w:color w:val="000000"/>
                <w:sz w:val="20"/>
                <w:szCs w:val="20"/>
                <w:shd w:val="clear" w:color="auto" w:fill="FFFFFF"/>
                <w:lang w:val="uk-UA" w:eastAsia="ru-RU"/>
              </w:rPr>
            </w:pPr>
            <w:r w:rsidRPr="00A71B76">
              <w:rPr>
                <w:rFonts w:eastAsia="Times New Roman"/>
                <w:color w:val="000000"/>
                <w:sz w:val="20"/>
                <w:szCs w:val="20"/>
                <w:shd w:val="clear" w:color="auto" w:fill="FFFFFF"/>
                <w:lang w:val="uk-UA" w:eastAsia="ru-RU"/>
              </w:rPr>
              <w:t>За результатом розгляду заяви державний реєстратор приймає рішення про внесення змін до запису ДРРП або рішення про відмову. За бажанням заявника та у разі внесення оплати за надання інформації – надається інформація з ДРРП у паперовій або електронній формі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4"/>
                <w:sz w:val="20"/>
                <w:szCs w:val="20"/>
                <w:lang w:val="uk-UA"/>
              </w:rPr>
            </w:pPr>
            <w:r w:rsidRPr="00A71B76">
              <w:rPr>
                <w:rFonts w:eastAsia="Times New Roman"/>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Здійснюється в строк що не перевищує одного робочого дня з дня реєстрації відповідної заяви в Державному реєстрі прав</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3671BF"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spacing w:val="5"/>
                <w:sz w:val="20"/>
                <w:szCs w:val="20"/>
                <w:lang w:val="uk-UA"/>
              </w:rPr>
            </w:pPr>
            <w:r w:rsidRPr="00A71B76">
              <w:rPr>
                <w:rFonts w:eastAsia="Times New Roman"/>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11.Внесення змін до запису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lastRenderedPageBreak/>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Не перевищує одного робочого дня з дня реєстрації відповідної заяви в Державному реєстрі прав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jc w:val="left"/>
        <w:rPr>
          <w:rFonts w:eastAsia="Times New Roman"/>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3A16FB" w:rsidRDefault="003A16FB" w:rsidP="003A16FB">
      <w:pPr>
        <w:spacing w:line="276" w:lineRule="auto"/>
        <w:ind w:firstLine="0"/>
        <w:rPr>
          <w:rFonts w:eastAsia="Times New Roman"/>
          <w:b/>
          <w:sz w:val="20"/>
          <w:szCs w:val="20"/>
          <w:lang w:val="uk-UA"/>
        </w:rPr>
      </w:pPr>
    </w:p>
    <w:p w:rsidR="00A71B76" w:rsidRPr="00A71B76" w:rsidRDefault="00D87683" w:rsidP="003A16FB">
      <w:pPr>
        <w:spacing w:line="276" w:lineRule="auto"/>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Надання інформації з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lastRenderedPageBreak/>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4"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5"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3.</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i/>
                <w:color w:val="000000"/>
                <w:sz w:val="20"/>
                <w:szCs w:val="20"/>
                <w:lang w:val="uk-UA"/>
              </w:rPr>
            </w:pPr>
            <w:r w:rsidRPr="00A71B76">
              <w:rPr>
                <w:rFonts w:eastAsia="Times New Roman"/>
                <w:color w:val="000000"/>
                <w:sz w:val="20"/>
                <w:szCs w:val="20"/>
                <w:lang w:val="uk-UA"/>
              </w:rPr>
              <w:t>1. Заява(</w:t>
            </w:r>
            <w:r w:rsidRPr="00A71B76">
              <w:rPr>
                <w:rFonts w:eastAsia="Times New Roman"/>
                <w:i/>
                <w:color w:val="000000"/>
                <w:sz w:val="20"/>
                <w:szCs w:val="20"/>
                <w:lang w:val="uk-UA"/>
              </w:rPr>
              <w:t>формується за допомогою програмних засобів ведення Державного реєстру прав - службовцем у ЦНАП).</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2. Копія документа, що посвідчує особу заявника.</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3. Копія довідки про присвоєння ідентифікаційного номера.</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4. 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ind w:firstLine="0"/>
              <w:jc w:val="left"/>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ind w:firstLine="0"/>
              <w:jc w:val="left"/>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ind w:firstLine="0"/>
              <w:jc w:val="left"/>
              <w:rPr>
                <w:rFonts w:eastAsia="Times New Roman"/>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Платно.</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 надання відомостей з Державного реєстру:</w:t>
            </w:r>
          </w:p>
          <w:p w:rsidR="00A71B76" w:rsidRPr="00A71B76" w:rsidRDefault="00A71B76" w:rsidP="00A71B76">
            <w:pPr>
              <w:widowControl w:val="0"/>
              <w:numPr>
                <w:ilvl w:val="0"/>
                <w:numId w:val="9"/>
              </w:numPr>
              <w:jc w:val="left"/>
              <w:rPr>
                <w:rFonts w:eastAsia="Times New Roman"/>
                <w:b/>
                <w:sz w:val="20"/>
                <w:szCs w:val="20"/>
                <w:lang w:val="uk-UA"/>
              </w:rPr>
            </w:pPr>
            <w:r w:rsidRPr="00A71B76">
              <w:rPr>
                <w:rFonts w:eastAsia="Times New Roman"/>
                <w:sz w:val="20"/>
                <w:szCs w:val="20"/>
                <w:lang w:val="uk-UA"/>
              </w:rPr>
              <w:t xml:space="preserve">в паперовій формі – </w:t>
            </w:r>
            <w:r w:rsidRPr="00A71B76">
              <w:rPr>
                <w:rFonts w:eastAsia="Times New Roman"/>
                <w:b/>
                <w:sz w:val="20"/>
                <w:szCs w:val="20"/>
                <w:lang w:val="uk-UA"/>
              </w:rPr>
              <w:t>0,025 розміру прожиткового мінімуму для працездатних осіб;</w:t>
            </w:r>
          </w:p>
          <w:p w:rsidR="00A71B76" w:rsidRPr="00A71B76" w:rsidRDefault="00A71B76" w:rsidP="00A71B76">
            <w:pPr>
              <w:widowControl w:val="0"/>
              <w:numPr>
                <w:ilvl w:val="0"/>
                <w:numId w:val="9"/>
              </w:numPr>
              <w:jc w:val="left"/>
              <w:rPr>
                <w:rFonts w:eastAsia="Times New Roman"/>
                <w:b/>
                <w:sz w:val="20"/>
                <w:szCs w:val="20"/>
                <w:lang w:val="uk-UA"/>
              </w:rPr>
            </w:pPr>
            <w:r w:rsidRPr="00A71B76">
              <w:rPr>
                <w:rFonts w:eastAsia="Times New Roman"/>
                <w:sz w:val="20"/>
                <w:szCs w:val="20"/>
                <w:lang w:val="uk-UA"/>
              </w:rPr>
              <w:t xml:space="preserve">в електронній формі – </w:t>
            </w:r>
            <w:r w:rsidRPr="00A71B76">
              <w:rPr>
                <w:rFonts w:eastAsia="Times New Roman"/>
                <w:b/>
                <w:sz w:val="20"/>
                <w:szCs w:val="20"/>
                <w:lang w:val="uk-UA"/>
              </w:rPr>
              <w:t>0,0125 розміру прожиткового мінімуму для працездатних осіб.</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shd w:val="clear" w:color="auto" w:fill="FFFFFF"/>
                <w:lang w:val="uk-UA"/>
              </w:rPr>
              <w:t>Інформаційна довідка з Державного реєстру речових прав на нерухоме майно.</w:t>
            </w:r>
            <w:bookmarkStart w:id="5" w:name="n299"/>
            <w:bookmarkEnd w:id="5"/>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В строк, що не перевищує одного робочого дня з дня реєстрації відповідної заяви в Державному реєстрі прав</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3671BF"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Інформаційної довідки.</w:t>
            </w:r>
          </w:p>
        </w:tc>
      </w:tr>
      <w:tr w:rsidR="00A71B76" w:rsidRPr="003671BF"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r w:rsidRPr="00A71B76">
        <w:rPr>
          <w:rFonts w:eastAsia="Times New Roman"/>
          <w:b/>
          <w:bCs/>
          <w:sz w:val="20"/>
          <w:szCs w:val="20"/>
          <w:lang w:val="uk-UA"/>
        </w:rPr>
        <w:t>ТЕХНОЛОГІЧНА КАРТКА</w:t>
      </w:r>
    </w:p>
    <w:p w:rsidR="00A71B76" w:rsidRPr="00A71B76" w:rsidRDefault="00A71B76" w:rsidP="00A71B76">
      <w:pPr>
        <w:tabs>
          <w:tab w:val="center" w:pos="4677"/>
          <w:tab w:val="right" w:pos="9355"/>
        </w:tabs>
        <w:ind w:firstLine="0"/>
        <w:jc w:val="center"/>
        <w:rPr>
          <w:rFonts w:eastAsia="Times New Roman"/>
          <w:b/>
          <w:bCs/>
          <w:sz w:val="20"/>
          <w:szCs w:val="20"/>
          <w:lang w:val="uk-UA"/>
        </w:rPr>
      </w:pPr>
      <w:r w:rsidRPr="00A71B76">
        <w:rPr>
          <w:rFonts w:eastAsia="Times New Roman"/>
          <w:b/>
          <w:bCs/>
          <w:sz w:val="20"/>
          <w:szCs w:val="20"/>
          <w:lang w:val="uk-UA"/>
        </w:rPr>
        <w:t xml:space="preserve"> АДМІНІСТРАТИВНОЇ ПОСЛУГИ</w:t>
      </w: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i/>
          <w:sz w:val="20"/>
          <w:szCs w:val="20"/>
          <w:u w:val="single"/>
          <w:lang w:val="uk-UA"/>
        </w:rPr>
      </w:pPr>
      <w:r w:rsidRPr="00A71B76">
        <w:rPr>
          <w:rFonts w:eastAsia="Times New Roman"/>
          <w:b/>
          <w:bCs/>
          <w:i/>
          <w:sz w:val="20"/>
          <w:szCs w:val="20"/>
          <w:u w:val="single"/>
          <w:lang w:val="uk-UA"/>
        </w:rPr>
        <w:t>12.Надання інформації з Державного реєстру речових прав на нерухоме майно</w:t>
      </w:r>
    </w:p>
    <w:p w:rsidR="00A71B76" w:rsidRPr="00A71B76" w:rsidRDefault="00A71B76" w:rsidP="00A71B76">
      <w:pPr>
        <w:tabs>
          <w:tab w:val="center" w:pos="4677"/>
          <w:tab w:val="right" w:pos="9355"/>
        </w:tabs>
        <w:ind w:firstLine="0"/>
        <w:jc w:val="center"/>
        <w:rPr>
          <w:rFonts w:eastAsia="Times New Roman"/>
          <w:bCs/>
          <w:sz w:val="20"/>
          <w:szCs w:val="20"/>
          <w:lang w:val="uk-UA"/>
        </w:rPr>
      </w:pPr>
      <w:r w:rsidRPr="00A71B76">
        <w:rPr>
          <w:rFonts w:eastAsia="Times New Roman"/>
          <w:bCs/>
          <w:sz w:val="20"/>
          <w:szCs w:val="20"/>
          <w:lang w:val="uk-UA"/>
        </w:rPr>
        <w:t>(назва адміністративної послуги)</w:t>
      </w: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i/>
          <w:sz w:val="20"/>
          <w:szCs w:val="20"/>
          <w:u w:val="single"/>
          <w:lang w:val="uk-UA"/>
        </w:rPr>
      </w:pPr>
      <w:r w:rsidRPr="00A71B76">
        <w:rPr>
          <w:rFonts w:eastAsia="Times New Roman"/>
          <w:b/>
          <w:bCs/>
          <w:i/>
          <w:sz w:val="20"/>
          <w:szCs w:val="20"/>
          <w:u w:val="single"/>
          <w:lang w:val="uk-UA" w:eastAsia="ru-RU"/>
        </w:rPr>
        <w:t>Виконавчий комітет Молочанської міської ради</w:t>
      </w:r>
    </w:p>
    <w:p w:rsidR="00A71B76" w:rsidRPr="00A71B76" w:rsidRDefault="00A71B76" w:rsidP="00A71B76">
      <w:pPr>
        <w:tabs>
          <w:tab w:val="center" w:pos="4677"/>
          <w:tab w:val="right" w:pos="9355"/>
        </w:tabs>
        <w:ind w:firstLine="0"/>
        <w:jc w:val="center"/>
        <w:rPr>
          <w:rFonts w:eastAsia="Times New Roman"/>
          <w:bCs/>
          <w:sz w:val="20"/>
          <w:szCs w:val="20"/>
          <w:lang w:val="uk-UA"/>
        </w:rPr>
      </w:pPr>
      <w:r w:rsidRPr="00A71B76">
        <w:rPr>
          <w:rFonts w:eastAsia="Times New Roman"/>
          <w:bCs/>
          <w:sz w:val="20"/>
          <w:szCs w:val="20"/>
          <w:lang w:val="uk-UA"/>
        </w:rPr>
        <w:t>(найменування суб’єкта надання послуги)</w:t>
      </w:r>
    </w:p>
    <w:p w:rsidR="00A71B76" w:rsidRPr="00A71B76" w:rsidRDefault="00A71B76" w:rsidP="00A71B76">
      <w:pPr>
        <w:tabs>
          <w:tab w:val="center" w:pos="4677"/>
          <w:tab w:val="right" w:pos="9355"/>
        </w:tabs>
        <w:ind w:firstLine="0"/>
        <w:jc w:val="center"/>
        <w:rPr>
          <w:rFonts w:eastAsia="Times New Roman"/>
          <w:bCs/>
          <w:sz w:val="20"/>
          <w:szCs w:val="20"/>
          <w:lang w:val="uk-U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123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надання інформації з Державного реєстру речових прав на нерухоме,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color w:val="000000"/>
                <w:sz w:val="20"/>
                <w:szCs w:val="20"/>
                <w:lang w:val="uk-UA"/>
              </w:rPr>
              <w:t>Не перевищує одного робочого дня з дня реєстрації відповідної заяви в Державному реєстрі прав</w:t>
            </w:r>
          </w:p>
        </w:tc>
      </w:tr>
      <w:tr w:rsidR="00A71B76" w:rsidRPr="00A71B76" w:rsidTr="00913AF4">
        <w:trPr>
          <w:cantSplit/>
          <w:trHeight w:val="1973"/>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надання інформації з Державного реєстру речових прав на нерухоме майно,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Розгляд заяви про надання інформації з Державного реєстру речових прав на нерухоме майно та документів, необхідних для надання інформації з Державного реєстру речових прав на нерухоме майно;</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інформації з Державного реєстру права або прийняття рішення про відмову у наданні інформації з Державного реєстру речових прав на нерухоме майно.</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color w:val="000000"/>
                <w:sz w:val="20"/>
                <w:szCs w:val="20"/>
                <w:shd w:val="clear" w:color="auto" w:fill="FFFFFF"/>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6B2EBC" w:rsidRDefault="006B2EBC" w:rsidP="006B2EBC">
      <w:pPr>
        <w:widowControl w:val="0"/>
        <w:tabs>
          <w:tab w:val="left" w:pos="4025"/>
        </w:tabs>
        <w:ind w:firstLine="0"/>
        <w:rPr>
          <w:rFonts w:eastAsia="Times New Roman"/>
          <w:b/>
          <w:sz w:val="20"/>
          <w:szCs w:val="20"/>
          <w:lang w:val="uk-UA"/>
        </w:rPr>
      </w:pPr>
    </w:p>
    <w:p w:rsidR="00A71B76" w:rsidRPr="00A71B76" w:rsidRDefault="00D87683" w:rsidP="006B2EBC">
      <w:pPr>
        <w:widowControl w:val="0"/>
        <w:tabs>
          <w:tab w:val="left" w:pos="4025"/>
        </w:tabs>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Взяття на облік безхазяйного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6"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7"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4. Документи, що підтверджують взяття на облік безхазяйного майна.</w:t>
            </w:r>
          </w:p>
          <w:p w:rsidR="00A71B76" w:rsidRPr="00A71B76" w:rsidRDefault="00A71B76" w:rsidP="00A71B76">
            <w:pPr>
              <w:widowControl w:val="0"/>
              <w:tabs>
                <w:tab w:val="left" w:pos="151"/>
              </w:tabs>
              <w:ind w:firstLine="0"/>
              <w:rPr>
                <w:rFonts w:eastAsia="Times New Roman"/>
                <w:i/>
                <w:color w:val="000000"/>
                <w:sz w:val="20"/>
                <w:szCs w:val="20"/>
                <w:lang w:val="uk-UA"/>
              </w:rPr>
            </w:pPr>
            <w:r w:rsidRPr="00A71B76">
              <w:rPr>
                <w:rFonts w:eastAsia="Times New Roman"/>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shd w:val="clear" w:color="auto" w:fill="FFFFFF"/>
                <w:lang w:val="uk-UA"/>
              </w:rPr>
              <w:t>Внесення інформації до Державного реєстру прав на нерухоме майно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12 годин з моменту прийняття відповідної заяви (крім вихідних та святкових днів)</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3671BF"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jc w:val="left"/>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455B5" w:rsidP="006B2EBC">
      <w:pPr>
        <w:widowControl w:val="0"/>
        <w:tabs>
          <w:tab w:val="left" w:pos="4025"/>
        </w:tabs>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 xml:space="preserve">ТЕХНОЛОГІЧНА КАРТКА </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keepNext/>
        <w:keepLines/>
        <w:widowControl w:val="0"/>
        <w:autoSpaceDE w:val="0"/>
        <w:autoSpaceDN w:val="0"/>
        <w:adjustRightInd w:val="0"/>
        <w:spacing w:before="200" w:line="228" w:lineRule="exact"/>
        <w:ind w:right="171" w:firstLine="0"/>
        <w:jc w:val="center"/>
        <w:outlineLvl w:val="1"/>
        <w:rPr>
          <w:rFonts w:eastAsia="Times New Roman"/>
          <w:b/>
          <w:bCs/>
          <w:i/>
          <w:sz w:val="20"/>
          <w:szCs w:val="20"/>
          <w:u w:val="single"/>
          <w:lang w:val="uk-UA" w:eastAsia="uk-UA"/>
        </w:rPr>
      </w:pPr>
      <w:r w:rsidRPr="00A71B76">
        <w:rPr>
          <w:rFonts w:eastAsia="Times New Roman"/>
          <w:b/>
          <w:bCs/>
          <w:i/>
          <w:sz w:val="20"/>
          <w:szCs w:val="20"/>
          <w:u w:val="single"/>
          <w:lang w:val="uk-UA" w:eastAsia="uk-UA"/>
        </w:rPr>
        <w:t>13.Взяття на облік безхазяйного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widowControl w:val="0"/>
        <w:ind w:firstLine="0"/>
        <w:jc w:val="center"/>
        <w:rPr>
          <w:rFonts w:eastAsia="Times New Roman"/>
          <w:sz w:val="20"/>
          <w:szCs w:val="20"/>
          <w:lang w:val="uk-UA" w:eastAsia="uk-U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701"/>
        <w:gridCol w:w="1701"/>
        <w:gridCol w:w="1701"/>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lastRenderedPageBreak/>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701"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701"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701"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vMerge w:val="restart"/>
          </w:tcPr>
          <w:p w:rsidR="00A71B76" w:rsidRPr="00A71B76" w:rsidRDefault="00A71B76" w:rsidP="00A71B76">
            <w:pPr>
              <w:widowControl w:val="0"/>
              <w:ind w:firstLine="0"/>
              <w:rPr>
                <w:rFonts w:eastAsia="Times New Roman"/>
                <w:sz w:val="20"/>
                <w:szCs w:val="20"/>
                <w:lang w:val="uk-UA"/>
              </w:rPr>
            </w:pPr>
            <w:r w:rsidRPr="00A71B76">
              <w:rPr>
                <w:rFonts w:eastAsia="Times New Roman"/>
                <w:color w:val="000000"/>
                <w:sz w:val="20"/>
                <w:szCs w:val="20"/>
                <w:lang w:val="uk-UA"/>
              </w:rPr>
              <w:t>12 годин з моменту прийняття відповідної заяви (крім вихідних та святкових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 xml:space="preserve">Виготовлення електронних копій документів поданих для державної  реєстрації порав, шляхом сканування (у разі подання документів у паперовій формі) та розміщення їх у Державному реєстрі прав. </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701"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в Державного реєстру прав або про відмову в такій реєстрації .</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701"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701"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701"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701"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701"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Державна реєстрація обтяжень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26"/>
        <w:gridCol w:w="2976"/>
        <w:gridCol w:w="6915"/>
      </w:tblGrid>
      <w:tr w:rsidR="00A71B76" w:rsidRPr="00A71B76" w:rsidTr="00913AF4">
        <w:tc>
          <w:tcPr>
            <w:tcW w:w="42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1.</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8"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9" w:history="1">
              <w:r w:rsidRPr="00A71B76">
                <w:rPr>
                  <w:rFonts w:eastAsia="Times New Roman"/>
                  <w:color w:val="0000FF"/>
                  <w:sz w:val="20"/>
                  <w:szCs w:val="20"/>
                  <w:u w:val="single"/>
                  <w:lang w:val="uk-UA"/>
                </w:rPr>
                <w:t>https://www.molochanskmr.gov.ua</w:t>
              </w:r>
            </w:hyperlink>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2.</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 xml:space="preserve">3. </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rPr>
                <w:rFonts w:eastAsia="Times New Roman"/>
                <w:i/>
                <w:sz w:val="20"/>
                <w:szCs w:val="20"/>
                <w:lang w:val="uk-UA"/>
              </w:rPr>
            </w:pPr>
            <w:r w:rsidRPr="00A71B76">
              <w:rPr>
                <w:rFonts w:eastAsia="Times New Roman"/>
                <w:sz w:val="20"/>
                <w:szCs w:val="20"/>
                <w:lang w:val="uk-UA"/>
              </w:rPr>
              <w:t>1. Заява (</w:t>
            </w:r>
            <w:r w:rsidRPr="00A71B76">
              <w:rPr>
                <w:rFonts w:eastAsia="Times New Roman"/>
                <w:i/>
                <w:sz w:val="20"/>
                <w:szCs w:val="20"/>
                <w:lang w:val="uk-UA"/>
              </w:rPr>
              <w:t>формується за допомогою програмних засобів ведення Державного реєстру прав – службовцем у ЦНАП).</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2. Копія документа, що посвідчує особу заявника.</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3. Копія довідки про присвоєння ідентифікаційного номера.</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4. 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sz w:val="20"/>
                <w:szCs w:val="20"/>
                <w:lang w:val="uk-UA"/>
              </w:rPr>
            </w:pPr>
            <w:r w:rsidRPr="00A71B76">
              <w:rPr>
                <w:rFonts w:eastAsia="Times New Roman"/>
                <w:sz w:val="20"/>
                <w:szCs w:val="20"/>
                <w:lang w:val="uk-UA"/>
              </w:rPr>
              <w:t>5. Документ, який підтверджує виникнення , перехід та припинення обтяження речових прав на нерухоме майно.</w:t>
            </w:r>
          </w:p>
          <w:p w:rsidR="00A71B76" w:rsidRPr="00A71B76" w:rsidRDefault="00A71B76" w:rsidP="00A71B76">
            <w:pPr>
              <w:widowControl w:val="0"/>
              <w:tabs>
                <w:tab w:val="left" w:pos="151"/>
              </w:tabs>
              <w:ind w:firstLine="0"/>
              <w:rPr>
                <w:rFonts w:eastAsia="Times New Roman"/>
                <w:b/>
                <w:i/>
                <w:sz w:val="20"/>
                <w:szCs w:val="20"/>
                <w:lang w:val="uk-UA"/>
              </w:rPr>
            </w:pPr>
            <w:r w:rsidRPr="00A71B76">
              <w:rPr>
                <w:rFonts w:eastAsia="Times New Roman"/>
                <w:b/>
                <w:i/>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sz w:val="20"/>
                <w:szCs w:val="20"/>
                <w:lang w:val="uk-UA"/>
              </w:rPr>
            </w:pPr>
            <w:r w:rsidRPr="00A71B76">
              <w:rPr>
                <w:rFonts w:eastAsia="Times New Roman"/>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sz w:val="20"/>
                <w:szCs w:val="20"/>
                <w:lang w:val="uk-UA"/>
              </w:rPr>
            </w:pPr>
            <w:r w:rsidRPr="00A71B76">
              <w:rPr>
                <w:rFonts w:eastAsia="Times New Roman"/>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sz w:val="20"/>
                <w:szCs w:val="20"/>
                <w:u w:val="single"/>
                <w:lang w:val="uk-UA"/>
              </w:rPr>
            </w:pPr>
            <w:r w:rsidRPr="00A71B76">
              <w:rPr>
                <w:rFonts w:eastAsia="Times New Roman"/>
                <w:b/>
                <w:sz w:val="20"/>
                <w:szCs w:val="20"/>
                <w:u w:val="single"/>
                <w:lang w:val="uk-UA"/>
              </w:rPr>
              <w:t>Примітка</w:t>
            </w:r>
          </w:p>
          <w:p w:rsidR="00A71B76" w:rsidRPr="00A71B76" w:rsidRDefault="00A71B76" w:rsidP="00A71B76">
            <w:pPr>
              <w:widowControl w:val="0"/>
              <w:tabs>
                <w:tab w:val="left" w:pos="151"/>
              </w:tabs>
              <w:ind w:firstLine="0"/>
              <w:rPr>
                <w:rFonts w:eastAsia="Times New Roman"/>
                <w:i/>
                <w:sz w:val="20"/>
                <w:szCs w:val="20"/>
                <w:lang w:val="uk-UA"/>
              </w:rPr>
            </w:pPr>
            <w:r w:rsidRPr="00A71B76">
              <w:rPr>
                <w:rFonts w:eastAsia="Times New Roman"/>
                <w:b/>
                <w:i/>
                <w:sz w:val="20"/>
                <w:szCs w:val="20"/>
                <w:lang w:val="uk-UA"/>
              </w:rPr>
              <w:t>Копії документів подаються разом з оригіналами для звірки</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4.</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
                <w:sz w:val="20"/>
                <w:szCs w:val="20"/>
                <w:lang w:val="uk-UA"/>
              </w:rPr>
            </w:pPr>
            <w:r w:rsidRPr="00A71B76">
              <w:rPr>
                <w:rFonts w:eastAsia="Times New Roman"/>
                <w:sz w:val="20"/>
                <w:szCs w:val="20"/>
                <w:lang w:val="uk-UA"/>
              </w:rPr>
              <w:t xml:space="preserve">Платно. </w:t>
            </w:r>
            <w:r w:rsidRPr="00A71B76">
              <w:rPr>
                <w:rFonts w:eastAsia="Times New Roman"/>
                <w:b/>
                <w:sz w:val="20"/>
                <w:szCs w:val="20"/>
                <w:lang w:val="uk-UA"/>
              </w:rPr>
              <w:t>Адміністративний збір:</w:t>
            </w:r>
          </w:p>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rPr>
              <w:t xml:space="preserve">0,05 розміру мінімального прожиткового мінімуму для працездатних осіб. </w:t>
            </w:r>
            <w:r w:rsidRPr="00A71B76">
              <w:rPr>
                <w:rFonts w:eastAsia="Times New Roman"/>
                <w:i/>
                <w:sz w:val="20"/>
                <w:szCs w:val="20"/>
                <w:lang w:val="uk-UA"/>
              </w:rPr>
              <w:t>Адміністративний збір справляється у відповідному розрахунку від 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 xml:space="preserve">5. </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center" w:pos="4677"/>
                <w:tab w:val="right" w:pos="9355"/>
              </w:tabs>
              <w:ind w:right="-1" w:firstLine="0"/>
              <w:rPr>
                <w:rFonts w:eastAsia="Times New Roman"/>
                <w:sz w:val="20"/>
                <w:szCs w:val="20"/>
                <w:shd w:val="clear" w:color="auto" w:fill="FFFFFF"/>
                <w:lang w:val="uk-UA" w:eastAsia="ru-RU"/>
              </w:rPr>
            </w:pPr>
            <w:r w:rsidRPr="00A71B76">
              <w:rPr>
                <w:rFonts w:eastAsia="Times New Roman"/>
                <w:sz w:val="20"/>
                <w:szCs w:val="20"/>
                <w:shd w:val="clear" w:color="auto" w:fill="FFFFFF"/>
                <w:lang w:val="uk-UA" w:eastAsia="ru-RU"/>
              </w:rPr>
              <w:t>За результатом розгляду заяви державний реєстратор приймає рішення про реєстрацію обтяження речового права на нерухоме майно або рішення про відмову.</w:t>
            </w:r>
          </w:p>
          <w:p w:rsidR="00A71B76" w:rsidRPr="00A71B76" w:rsidRDefault="00A71B76" w:rsidP="00A71B76">
            <w:pPr>
              <w:tabs>
                <w:tab w:val="center" w:pos="4677"/>
                <w:tab w:val="right" w:pos="9355"/>
              </w:tabs>
              <w:ind w:right="-1" w:firstLine="0"/>
              <w:rPr>
                <w:rFonts w:eastAsia="Times New Roman"/>
                <w:sz w:val="20"/>
                <w:szCs w:val="20"/>
                <w:shd w:val="clear" w:color="auto" w:fill="FFFFFF"/>
                <w:lang w:val="uk-UA" w:eastAsia="ru-RU"/>
              </w:rPr>
            </w:pPr>
            <w:r w:rsidRPr="00A71B76">
              <w:rPr>
                <w:rFonts w:eastAsia="Times New Roman"/>
                <w:sz w:val="20"/>
                <w:szCs w:val="20"/>
                <w:shd w:val="clear" w:color="auto" w:fill="FFFFFF"/>
                <w:lang w:val="uk-UA" w:eastAsia="ru-RU"/>
              </w:rPr>
              <w:t>За бажанням заявника та у разі внесення оплати за надання інформації – надається інформація з ДРРП у паперовій формі або електронній формі</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6.</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4"/>
                <w:sz w:val="20"/>
                <w:szCs w:val="20"/>
                <w:lang w:val="uk-UA"/>
              </w:rPr>
            </w:pPr>
            <w:r w:rsidRPr="00A71B76">
              <w:rPr>
                <w:rFonts w:eastAsia="Times New Roman"/>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Здійснюється в строк, що не перевищує двох робочих днів з дня реєстрації відповідної заяви в Державному реєстрі прав</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7.</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8.</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w:t>
            </w:r>
          </w:p>
        </w:tc>
      </w:tr>
      <w:tr w:rsidR="00A71B76" w:rsidRPr="003671BF" w:rsidTr="00913AF4">
        <w:tc>
          <w:tcPr>
            <w:tcW w:w="42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9.</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spacing w:val="5"/>
                <w:sz w:val="20"/>
                <w:szCs w:val="20"/>
                <w:lang w:val="uk-UA"/>
              </w:rPr>
            </w:pPr>
            <w:r w:rsidRPr="00A71B76">
              <w:rPr>
                <w:rFonts w:eastAsia="Times New Roman"/>
                <w:spacing w:val="5"/>
                <w:sz w:val="20"/>
                <w:szCs w:val="20"/>
                <w:lang w:val="uk-UA"/>
              </w:rPr>
              <w:t xml:space="preserve">Акти законодавства щодо </w:t>
            </w:r>
            <w:r w:rsidRPr="00A71B76">
              <w:rPr>
                <w:rFonts w:eastAsia="Times New Roman"/>
                <w:spacing w:val="5"/>
                <w:sz w:val="20"/>
                <w:szCs w:val="20"/>
                <w:lang w:val="uk-UA"/>
              </w:rPr>
              <w:lastRenderedPageBreak/>
              <w:t>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lastRenderedPageBreak/>
              <w:t xml:space="preserve">1. Закону України «Про державну реєстрацію речових прав на нерухоме </w:t>
            </w:r>
            <w:r w:rsidRPr="00A71B76">
              <w:rPr>
                <w:rFonts w:eastAsia="Times New Roman"/>
                <w:sz w:val="20"/>
                <w:szCs w:val="20"/>
                <w:lang w:val="uk-UA"/>
              </w:rPr>
              <w:lastRenderedPageBreak/>
              <w:t>майно та їх обтяжень» від 01.07.2004 № </w:t>
            </w:r>
            <w:r w:rsidRPr="00A71B76">
              <w:rPr>
                <w:rFonts w:eastAsia="Times New Roman"/>
                <w:bCs/>
                <w:sz w:val="20"/>
                <w:szCs w:val="20"/>
                <w:lang w:val="uk-UA"/>
              </w:rPr>
              <w:t>1952-IV.</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3. Наказ Міністерства юстиції України «</w:t>
            </w:r>
            <w:r w:rsidRPr="00A71B76">
              <w:rPr>
                <w:rFonts w:eastAsia="Times New Roman"/>
                <w:bCs/>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455B5" w:rsidRDefault="00A455B5"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14.Державна реєстрація обтяжень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Не перевищує два робочі дні з дня реєстрації відповідної заяви в Державному реєстрі прав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 або рішення про відмову в такій реєстрації</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6B2EBC" w:rsidRDefault="006B2EBC" w:rsidP="006B2EBC">
      <w:pPr>
        <w:widowControl w:val="0"/>
        <w:tabs>
          <w:tab w:val="left" w:pos="4025"/>
        </w:tabs>
        <w:ind w:firstLine="0"/>
        <w:rPr>
          <w:rFonts w:eastAsia="Times New Roman"/>
          <w:b/>
          <w:sz w:val="20"/>
          <w:szCs w:val="20"/>
          <w:lang w:val="uk-UA"/>
        </w:rPr>
      </w:pPr>
    </w:p>
    <w:p w:rsidR="00A455B5" w:rsidRDefault="00A455B5" w:rsidP="006B2EBC">
      <w:pPr>
        <w:widowControl w:val="0"/>
        <w:tabs>
          <w:tab w:val="left" w:pos="4025"/>
        </w:tabs>
        <w:ind w:firstLine="0"/>
        <w:rPr>
          <w:rFonts w:eastAsia="Times New Roman"/>
          <w:b/>
          <w:sz w:val="20"/>
          <w:szCs w:val="20"/>
          <w:lang w:val="uk-UA"/>
        </w:rPr>
      </w:pPr>
    </w:p>
    <w:p w:rsidR="00A71B76" w:rsidRPr="00A71B76" w:rsidRDefault="00A455B5" w:rsidP="006B2EBC">
      <w:pPr>
        <w:widowControl w:val="0"/>
        <w:tabs>
          <w:tab w:val="left" w:pos="4025"/>
        </w:tabs>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Скасування державної реєстрації речових прав на нерухоме майно та їх обтяжень</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40"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41"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 Заява про скасування державної реєстрації речових прав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Копія довідки про присвоєння ідентифікаційного номера.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4. Рішення суду, що набрало законної сили, про скасування рішення державного реєстратора про державну реєстрацію прав, документів, на підставі яких проведено державну реєстрацію прав, скасування записів про проведену державну реєстрацію прав.</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i/>
                <w:sz w:val="20"/>
                <w:szCs w:val="20"/>
                <w:lang w:val="uk-UA"/>
              </w:rPr>
            </w:pPr>
            <w:r w:rsidRPr="00A71B76">
              <w:rPr>
                <w:rFonts w:eastAsia="Times New Roman"/>
                <w:color w:val="000000"/>
                <w:sz w:val="20"/>
                <w:szCs w:val="20"/>
                <w:lang w:val="uk-UA"/>
              </w:rPr>
              <w:t>Безоплатно (крім випадку надання витягу з Державного реєстру речових прав на нерухоме майно за бажанням заявника, 0,025 прожиткового мінімуму за надання витягу з Державного реєстру речових прав на нерухоме майно)</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shd w:val="clear" w:color="auto" w:fill="FFFFFF"/>
                <w:lang w:val="uk-UA"/>
              </w:rPr>
              <w:t>Скасування Державної реєстрації речових прав на нерухоме майно та їх обтяжень.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У строк що не перевищує 2 години з часу реєстрації відповідної заяви/рішення суду в Державному реєстрі прав</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3671BF"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 xml:space="preserve">Про затвердження Вимог до оформлення заяв та рішень у сфері державної реєстрації речових прав на </w:t>
            </w:r>
            <w:r w:rsidRPr="00A71B76">
              <w:rPr>
                <w:rFonts w:eastAsia="Times New Roman"/>
                <w:bCs/>
                <w:color w:val="000000"/>
                <w:sz w:val="20"/>
                <w:szCs w:val="20"/>
                <w:lang w:val="uk-UA"/>
              </w:rPr>
              <w:lastRenderedPageBreak/>
              <w:t>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 w:val="left" w:pos="4116"/>
        </w:tabs>
        <w:ind w:firstLine="0"/>
        <w:jc w:val="left"/>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15.Скасування державної реєстрації речових прав на нерухоме майно та їх обтяжень</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widowControl w:val="0"/>
        <w:tabs>
          <w:tab w:val="left" w:pos="498"/>
          <w:tab w:val="left" w:pos="2137"/>
          <w:tab w:val="left" w:pos="5302"/>
          <w:tab w:val="left" w:pos="5901"/>
          <w:tab w:val="left" w:pos="7639"/>
        </w:tabs>
        <w:spacing w:before="34"/>
        <w:ind w:right="279" w:firstLine="0"/>
        <w:jc w:val="left"/>
        <w:rPr>
          <w:rFonts w:eastAsia="Times New Roman"/>
          <w:sz w:val="20"/>
          <w:szCs w:val="20"/>
          <w:lang w:val="uk-U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color w:val="000000"/>
                <w:sz w:val="20"/>
                <w:szCs w:val="20"/>
                <w:lang w:val="uk-UA"/>
              </w:rPr>
              <w:t>Протягом 2 годин</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lang w:val="uk-UA"/>
        </w:rPr>
      </w:pPr>
    </w:p>
    <w:p w:rsidR="00A71B76" w:rsidRPr="00A71B76" w:rsidRDefault="00A71B76" w:rsidP="00A71B76">
      <w:pPr>
        <w:widowControl w:val="0"/>
        <w:ind w:firstLine="0"/>
        <w:rPr>
          <w:rFonts w:eastAsia="Times New Roman"/>
          <w:lang w:val="uk-UA"/>
        </w:rPr>
      </w:pPr>
    </w:p>
    <w:p w:rsidR="00A71B76" w:rsidRPr="00A71B76" w:rsidRDefault="00A71B76" w:rsidP="00A71B76">
      <w:pPr>
        <w:widowControl w:val="0"/>
        <w:ind w:firstLine="0"/>
        <w:rPr>
          <w:rFonts w:eastAsia="Times New Roman"/>
          <w:lang w:val="uk-UA"/>
        </w:rPr>
      </w:pPr>
    </w:p>
    <w:p w:rsidR="00A71B76" w:rsidRDefault="00A71B76" w:rsidP="00A71B76">
      <w:pPr>
        <w:widowControl w:val="0"/>
        <w:ind w:firstLine="0"/>
        <w:rPr>
          <w:rFonts w:eastAsia="Times New Roman"/>
          <w:lang w:val="uk-UA"/>
        </w:rPr>
      </w:pPr>
      <w:r w:rsidRPr="00A71B76">
        <w:rPr>
          <w:rFonts w:eastAsia="Times New Roman"/>
          <w:lang w:val="uk-UA"/>
        </w:rPr>
        <w:t>Міський голова                                                                          Ірина ЛИПКА</w:t>
      </w: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915BE3" w:rsidRDefault="00A455B5" w:rsidP="00A71B76">
      <w:pPr>
        <w:widowControl w:val="0"/>
        <w:ind w:firstLine="0"/>
        <w:rPr>
          <w:rFonts w:eastAsia="Times New Roman"/>
          <w:lang w:val="uk-UA"/>
        </w:rPr>
      </w:pPr>
      <w:r>
        <w:rPr>
          <w:rFonts w:eastAsia="Times New Roman"/>
          <w:lang w:val="uk-UA"/>
        </w:rPr>
        <w:t xml:space="preserve">                       </w:t>
      </w:r>
      <w:r w:rsidR="00DD29D2">
        <w:rPr>
          <w:rFonts w:eastAsia="Times New Roman"/>
          <w:lang w:val="uk-UA"/>
        </w:rPr>
        <w:t xml:space="preserve">                    </w:t>
      </w:r>
    </w:p>
    <w:p w:rsidR="00915BE3" w:rsidRDefault="00915BE3" w:rsidP="00915BE3">
      <w:pPr>
        <w:ind w:firstLine="0"/>
        <w:rPr>
          <w:rFonts w:eastAsia="Times New Roman"/>
          <w:color w:val="000000"/>
          <w:lang w:val="uk-UA" w:eastAsia="ru-RU"/>
        </w:rPr>
      </w:pPr>
    </w:p>
    <w:p w:rsidR="00915BE3" w:rsidRPr="00DE55FE" w:rsidRDefault="00915BE3" w:rsidP="00915BE3">
      <w:pPr>
        <w:ind w:left="3539"/>
      </w:pPr>
      <w:r>
        <w:rPr>
          <w:noProof/>
          <w:lang w:eastAsia="ru-RU"/>
        </w:rPr>
        <w:lastRenderedPageBreak/>
        <w:drawing>
          <wp:inline distT="0" distB="0" distL="0" distR="0">
            <wp:extent cx="466725" cy="561975"/>
            <wp:effectExtent l="1905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915BE3" w:rsidRPr="00DE55FE" w:rsidRDefault="0024270C" w:rsidP="0024270C">
      <w:pPr>
        <w:ind w:left="2830" w:firstLine="2"/>
        <w:rPr>
          <w:b/>
        </w:rPr>
      </w:pPr>
      <w:r>
        <w:rPr>
          <w:b/>
          <w:lang w:val="uk-UA"/>
        </w:rPr>
        <w:t xml:space="preserve">   </w:t>
      </w:r>
      <w:r w:rsidR="00915BE3" w:rsidRPr="00DE55FE">
        <w:rPr>
          <w:b/>
        </w:rPr>
        <w:t>Молочанська міська рада</w:t>
      </w:r>
    </w:p>
    <w:p w:rsidR="00915BE3" w:rsidRPr="00DE55FE" w:rsidRDefault="00915BE3" w:rsidP="00915BE3">
      <w:pPr>
        <w:jc w:val="center"/>
        <w:rPr>
          <w:b/>
        </w:rPr>
      </w:pPr>
      <w:r w:rsidRPr="00DE55FE">
        <w:rPr>
          <w:b/>
        </w:rPr>
        <w:t>Токмацького району Запорізької</w:t>
      </w:r>
      <w:r w:rsidR="0024270C">
        <w:rPr>
          <w:b/>
          <w:lang w:val="uk-UA"/>
        </w:rPr>
        <w:t xml:space="preserve"> </w:t>
      </w:r>
      <w:r w:rsidRPr="00DE55FE">
        <w:rPr>
          <w:b/>
        </w:rPr>
        <w:t>області</w:t>
      </w:r>
    </w:p>
    <w:p w:rsidR="00915BE3" w:rsidRPr="00DE55FE" w:rsidRDefault="0024270C" w:rsidP="0024270C">
      <w:pPr>
        <w:rPr>
          <w:b/>
        </w:rPr>
      </w:pPr>
      <w:r>
        <w:rPr>
          <w:b/>
          <w:lang w:val="uk-UA"/>
        </w:rPr>
        <w:t xml:space="preserve">                                    </w:t>
      </w:r>
      <w:r w:rsidR="00915BE3" w:rsidRPr="00DE55FE">
        <w:rPr>
          <w:b/>
        </w:rPr>
        <w:t>Виконавчий комітет</w:t>
      </w:r>
    </w:p>
    <w:p w:rsidR="00915BE3" w:rsidRPr="00DE55FE" w:rsidRDefault="0024270C" w:rsidP="0024270C">
      <w:pPr>
        <w:rPr>
          <w:b/>
        </w:rPr>
      </w:pPr>
      <w:r>
        <w:rPr>
          <w:b/>
          <w:lang w:val="uk-UA"/>
        </w:rPr>
        <w:t xml:space="preserve">                                          </w:t>
      </w:r>
      <w:r w:rsidR="00915BE3" w:rsidRPr="00DE55FE">
        <w:rPr>
          <w:b/>
        </w:rPr>
        <w:t>РІШЕННЯ</w:t>
      </w:r>
    </w:p>
    <w:p w:rsidR="00915BE3" w:rsidRPr="00C91071" w:rsidRDefault="0024270C" w:rsidP="00915BE3">
      <w:pPr>
        <w:ind w:firstLine="0"/>
        <w:rPr>
          <w:lang w:val="uk-UA"/>
        </w:rPr>
      </w:pPr>
      <w:r>
        <w:rPr>
          <w:lang w:val="uk-UA"/>
        </w:rPr>
        <w:t>в</w:t>
      </w:r>
      <w:r w:rsidR="00915BE3">
        <w:t>ід</w:t>
      </w:r>
      <w:r>
        <w:rPr>
          <w:lang w:val="uk-UA"/>
        </w:rPr>
        <w:t xml:space="preserve"> </w:t>
      </w:r>
      <w:r w:rsidR="00915BE3">
        <w:rPr>
          <w:lang w:val="uk-UA"/>
        </w:rPr>
        <w:t>29.03.2021</w:t>
      </w:r>
      <w:r>
        <w:rPr>
          <w:lang w:val="uk-UA"/>
        </w:rPr>
        <w:t xml:space="preserve">                        </w:t>
      </w:r>
      <w:r w:rsidR="00915BE3" w:rsidRPr="00DE55FE">
        <w:t xml:space="preserve">м. Молочанськ           </w:t>
      </w:r>
      <w:r w:rsidR="00C91071">
        <w:t xml:space="preserve">                              </w:t>
      </w:r>
      <w:r w:rsidR="00C91071">
        <w:rPr>
          <w:lang w:val="uk-UA"/>
        </w:rPr>
        <w:t>№ 47</w:t>
      </w:r>
    </w:p>
    <w:p w:rsidR="00915BE3" w:rsidRDefault="00915BE3" w:rsidP="00915BE3"/>
    <w:p w:rsidR="00915BE3" w:rsidRPr="00C21CB1" w:rsidRDefault="00915BE3" w:rsidP="00C21CB1">
      <w:pPr>
        <w:pStyle w:val="15"/>
        <w:rPr>
          <w:sz w:val="28"/>
          <w:szCs w:val="28"/>
          <w:shd w:val="clear" w:color="auto" w:fill="FFFFFF"/>
        </w:rPr>
      </w:pPr>
      <w:r w:rsidRPr="00C21CB1">
        <w:rPr>
          <w:rStyle w:val="af0"/>
          <w:sz w:val="28"/>
          <w:szCs w:val="28"/>
          <w:shd w:val="clear" w:color="auto" w:fill="FFFFFF"/>
        </w:rPr>
        <w:t xml:space="preserve">Про організацію робіт </w:t>
      </w:r>
      <w:r w:rsidRPr="00C21CB1">
        <w:rPr>
          <w:b/>
          <w:sz w:val="28"/>
          <w:szCs w:val="28"/>
          <w:shd w:val="clear" w:color="auto" w:fill="FFFFFF"/>
        </w:rPr>
        <w:t>з благоустрою</w:t>
      </w:r>
      <w:r w:rsidRPr="00C21CB1">
        <w:rPr>
          <w:rStyle w:val="af0"/>
          <w:sz w:val="28"/>
          <w:szCs w:val="28"/>
          <w:shd w:val="clear" w:color="auto" w:fill="FFFFFF"/>
        </w:rPr>
        <w:t xml:space="preserve"> щодо підготовки Молочанської міської  територіальної громади до</w:t>
      </w:r>
      <w:r w:rsidRPr="00C21CB1">
        <w:rPr>
          <w:sz w:val="28"/>
          <w:szCs w:val="28"/>
          <w:shd w:val="clear" w:color="auto" w:fill="FFFFFF"/>
        </w:rPr>
        <w:t xml:space="preserve"> </w:t>
      </w:r>
      <w:r w:rsidRPr="00C21CB1">
        <w:rPr>
          <w:b/>
          <w:sz w:val="28"/>
          <w:szCs w:val="28"/>
          <w:shd w:val="clear" w:color="auto" w:fill="FFFFFF"/>
        </w:rPr>
        <w:t>весняно-літнього періоду 2021 року</w:t>
      </w:r>
    </w:p>
    <w:p w:rsidR="00915BE3" w:rsidRPr="004306D6" w:rsidRDefault="00915BE3" w:rsidP="00915BE3">
      <w:pPr>
        <w:rPr>
          <w:b/>
        </w:rPr>
      </w:pPr>
    </w:p>
    <w:p w:rsidR="00915BE3" w:rsidRPr="009746E5" w:rsidRDefault="00915BE3" w:rsidP="00915BE3">
      <w:pPr>
        <w:pStyle w:val="Pa13"/>
        <w:spacing w:line="240" w:lineRule="auto"/>
        <w:jc w:val="both"/>
        <w:rPr>
          <w:rFonts w:ascii="Times New Roman" w:hAnsi="Times New Roman"/>
          <w:sz w:val="28"/>
          <w:szCs w:val="28"/>
          <w:lang w:val="uk-UA"/>
        </w:rPr>
      </w:pPr>
      <w:r w:rsidRPr="004306D6">
        <w:rPr>
          <w:rFonts w:ascii="Times New Roman" w:hAnsi="Times New Roman"/>
          <w:sz w:val="28"/>
          <w:szCs w:val="28"/>
          <w:lang w:val="uk-UA"/>
        </w:rPr>
        <w:tab/>
      </w:r>
      <w:r>
        <w:rPr>
          <w:rFonts w:ascii="Times New Roman" w:hAnsi="Times New Roman"/>
          <w:sz w:val="28"/>
          <w:szCs w:val="28"/>
          <w:lang w:val="uk-UA"/>
        </w:rPr>
        <w:t xml:space="preserve">Керуючись пп.7 п. «а» ст.30 </w:t>
      </w:r>
      <w:r w:rsidRPr="004306D6">
        <w:rPr>
          <w:rFonts w:ascii="Times New Roman" w:hAnsi="Times New Roman"/>
          <w:sz w:val="28"/>
          <w:szCs w:val="28"/>
          <w:shd w:val="clear" w:color="auto" w:fill="FFFFFF"/>
          <w:lang w:val="uk-UA"/>
        </w:rPr>
        <w:t>Закону України «Про місцеве самоврядування в Україні»</w:t>
      </w:r>
      <w:r>
        <w:rPr>
          <w:rFonts w:ascii="Times New Roman" w:hAnsi="Times New Roman"/>
          <w:sz w:val="28"/>
          <w:szCs w:val="28"/>
          <w:shd w:val="clear" w:color="auto" w:fill="FFFFFF"/>
          <w:lang w:val="uk-UA"/>
        </w:rPr>
        <w:t>, Законом</w:t>
      </w:r>
      <w:r w:rsidRPr="004306D6">
        <w:rPr>
          <w:rFonts w:ascii="Times New Roman" w:hAnsi="Times New Roman"/>
          <w:sz w:val="28"/>
          <w:szCs w:val="28"/>
          <w:shd w:val="clear" w:color="auto" w:fill="FFFFFF"/>
          <w:lang w:val="uk-UA"/>
        </w:rPr>
        <w:t xml:space="preserve"> України «Про благоустрій населених пунктів», </w:t>
      </w:r>
      <w:r>
        <w:rPr>
          <w:rFonts w:ascii="Times New Roman" w:hAnsi="Times New Roman"/>
          <w:sz w:val="28"/>
          <w:szCs w:val="28"/>
          <w:shd w:val="clear" w:color="auto" w:fill="FFFFFF"/>
          <w:lang w:val="uk-UA"/>
        </w:rPr>
        <w:t>з метою вчасної підготовки</w:t>
      </w:r>
      <w:r w:rsidRPr="004306D6">
        <w:rPr>
          <w:rFonts w:ascii="Times New Roman" w:hAnsi="Times New Roman"/>
          <w:sz w:val="28"/>
          <w:szCs w:val="28"/>
          <w:shd w:val="clear" w:color="auto" w:fill="FFFFFF"/>
          <w:lang w:val="uk-UA"/>
        </w:rPr>
        <w:t xml:space="preserve"> території Молочанської міської територіальної громади до весняно-літнього періоду 2021 року</w:t>
      </w:r>
      <w:r>
        <w:rPr>
          <w:rFonts w:ascii="Times New Roman" w:hAnsi="Times New Roman"/>
          <w:sz w:val="28"/>
          <w:szCs w:val="28"/>
          <w:shd w:val="clear" w:color="auto" w:fill="FFFFFF"/>
          <w:lang w:val="uk-UA"/>
        </w:rPr>
        <w:t xml:space="preserve"> та</w:t>
      </w:r>
      <w:r w:rsidRPr="004306D6">
        <w:rPr>
          <w:rFonts w:ascii="Times New Roman" w:hAnsi="Times New Roman"/>
          <w:sz w:val="28"/>
          <w:szCs w:val="28"/>
          <w:shd w:val="clear" w:color="auto" w:fill="FFFFFF"/>
          <w:lang w:val="uk-UA"/>
        </w:rPr>
        <w:t xml:space="preserve"> проведення</w:t>
      </w:r>
      <w:r>
        <w:rPr>
          <w:rFonts w:ascii="Times New Roman" w:hAnsi="Times New Roman"/>
          <w:sz w:val="28"/>
          <w:szCs w:val="28"/>
          <w:shd w:val="clear" w:color="auto" w:fill="FFFFFF"/>
          <w:lang w:val="uk-UA"/>
        </w:rPr>
        <w:t xml:space="preserve"> заходів з</w:t>
      </w:r>
      <w:r w:rsidRPr="004306D6">
        <w:rPr>
          <w:rFonts w:ascii="Times New Roman" w:hAnsi="Times New Roman"/>
          <w:sz w:val="28"/>
          <w:szCs w:val="28"/>
          <w:shd w:val="clear" w:color="auto" w:fill="FFFFFF"/>
          <w:lang w:val="uk-UA"/>
        </w:rPr>
        <w:t xml:space="preserve"> благоустрою, </w:t>
      </w:r>
      <w:r w:rsidRPr="004306D6">
        <w:rPr>
          <w:rFonts w:ascii="Times New Roman" w:hAnsi="Times New Roman"/>
          <w:sz w:val="28"/>
          <w:szCs w:val="28"/>
          <w:lang w:val="uk-UA"/>
        </w:rPr>
        <w:t>в</w:t>
      </w:r>
      <w:r w:rsidRPr="009746E5">
        <w:rPr>
          <w:rFonts w:ascii="Times New Roman" w:hAnsi="Times New Roman"/>
          <w:sz w:val="28"/>
          <w:szCs w:val="28"/>
          <w:lang w:val="uk-UA"/>
        </w:rPr>
        <w:t>иконавчий комітет Молочанської міської ради</w:t>
      </w:r>
      <w:r>
        <w:rPr>
          <w:rFonts w:ascii="Times New Roman" w:hAnsi="Times New Roman"/>
          <w:sz w:val="28"/>
          <w:szCs w:val="28"/>
          <w:lang w:val="uk-UA"/>
        </w:rPr>
        <w:t xml:space="preserve">, </w:t>
      </w:r>
    </w:p>
    <w:p w:rsidR="00915BE3" w:rsidRPr="002115DC" w:rsidRDefault="00915BE3" w:rsidP="00915BE3">
      <w:pPr>
        <w:ind w:firstLine="0"/>
        <w:rPr>
          <w:b/>
          <w:color w:val="000000"/>
        </w:rPr>
      </w:pPr>
      <w:r w:rsidRPr="002115DC">
        <w:rPr>
          <w:b/>
          <w:color w:val="000000"/>
        </w:rPr>
        <w:t>ВИРІШИВ:</w:t>
      </w:r>
    </w:p>
    <w:p w:rsidR="00915BE3" w:rsidRPr="004306D6" w:rsidRDefault="00915BE3" w:rsidP="00DC1777">
      <w:pPr>
        <w:pStyle w:val="a6"/>
        <w:shd w:val="clear" w:color="auto" w:fill="FFFFFF"/>
        <w:spacing w:before="0" w:beforeAutospacing="0" w:after="0" w:afterAutospacing="0"/>
        <w:ind w:firstLine="708"/>
        <w:jc w:val="both"/>
        <w:rPr>
          <w:color w:val="1C1C1C"/>
          <w:sz w:val="28"/>
          <w:szCs w:val="28"/>
        </w:rPr>
      </w:pPr>
      <w:r>
        <w:rPr>
          <w:color w:val="1C1C1C"/>
          <w:sz w:val="28"/>
          <w:szCs w:val="28"/>
        </w:rPr>
        <w:t>1. Провести у 2021 році д</w:t>
      </w:r>
      <w:r w:rsidRPr="004306D6">
        <w:rPr>
          <w:color w:val="1C1C1C"/>
          <w:sz w:val="28"/>
          <w:szCs w:val="28"/>
        </w:rPr>
        <w:t xml:space="preserve">вомісячник з благоустрою території Молочанської міської територіальної громади – з </w:t>
      </w:r>
      <w:r>
        <w:rPr>
          <w:color w:val="1C1C1C"/>
          <w:sz w:val="28"/>
          <w:szCs w:val="28"/>
        </w:rPr>
        <w:t xml:space="preserve">01 квітня 2021 року </w:t>
      </w:r>
      <w:r w:rsidRPr="004306D6">
        <w:rPr>
          <w:color w:val="1C1C1C"/>
          <w:sz w:val="28"/>
          <w:szCs w:val="28"/>
        </w:rPr>
        <w:t xml:space="preserve"> по </w:t>
      </w:r>
      <w:r>
        <w:rPr>
          <w:color w:val="1C1C1C"/>
          <w:sz w:val="28"/>
          <w:szCs w:val="28"/>
        </w:rPr>
        <w:t>31</w:t>
      </w:r>
      <w:r w:rsidRPr="004306D6">
        <w:rPr>
          <w:color w:val="1C1C1C"/>
          <w:sz w:val="28"/>
          <w:szCs w:val="28"/>
        </w:rPr>
        <w:t xml:space="preserve"> травня</w:t>
      </w:r>
      <w:r>
        <w:rPr>
          <w:color w:val="1C1C1C"/>
          <w:sz w:val="28"/>
          <w:szCs w:val="28"/>
        </w:rPr>
        <w:t xml:space="preserve"> 2021 року</w:t>
      </w:r>
      <w:r w:rsidRPr="004306D6">
        <w:rPr>
          <w:color w:val="1C1C1C"/>
          <w:sz w:val="28"/>
          <w:szCs w:val="28"/>
        </w:rPr>
        <w:t>.</w:t>
      </w:r>
    </w:p>
    <w:p w:rsidR="00915BE3" w:rsidRPr="004306D6" w:rsidRDefault="00915BE3" w:rsidP="00915BE3">
      <w:pPr>
        <w:pStyle w:val="a6"/>
        <w:shd w:val="clear" w:color="auto" w:fill="FFFFFF"/>
        <w:spacing w:before="0" w:beforeAutospacing="0" w:after="0" w:afterAutospacing="0"/>
        <w:jc w:val="both"/>
        <w:rPr>
          <w:color w:val="1C1C1C"/>
          <w:sz w:val="28"/>
          <w:szCs w:val="28"/>
        </w:rPr>
      </w:pPr>
      <w:r>
        <w:rPr>
          <w:color w:val="1C1C1C"/>
          <w:sz w:val="28"/>
          <w:szCs w:val="28"/>
        </w:rPr>
        <w:tab/>
      </w:r>
      <w:r w:rsidRPr="004306D6">
        <w:rPr>
          <w:color w:val="1C1C1C"/>
          <w:sz w:val="28"/>
          <w:szCs w:val="28"/>
        </w:rPr>
        <w:t>2. Затвердити:</w:t>
      </w:r>
    </w:p>
    <w:p w:rsidR="00915BE3" w:rsidRPr="004306D6" w:rsidRDefault="00915BE3" w:rsidP="00915BE3">
      <w:pPr>
        <w:pStyle w:val="a6"/>
        <w:shd w:val="clear" w:color="auto" w:fill="FFFFFF"/>
        <w:spacing w:before="0" w:beforeAutospacing="0" w:after="0" w:afterAutospacing="0"/>
        <w:jc w:val="both"/>
        <w:rPr>
          <w:color w:val="1C1C1C"/>
          <w:sz w:val="28"/>
          <w:szCs w:val="28"/>
        </w:rPr>
      </w:pPr>
      <w:r w:rsidRPr="004306D6">
        <w:rPr>
          <w:color w:val="1C1C1C"/>
          <w:sz w:val="28"/>
          <w:szCs w:val="28"/>
        </w:rPr>
        <w:t>1) план заходів щодо проведення двомісячника з благоустрою Молочанської міської територіальної громади згідно з додатком 1;</w:t>
      </w:r>
    </w:p>
    <w:p w:rsidR="00915BE3" w:rsidRPr="00944484" w:rsidRDefault="00915BE3" w:rsidP="00915BE3">
      <w:pPr>
        <w:pStyle w:val="a6"/>
        <w:shd w:val="clear" w:color="auto" w:fill="FFFFFF"/>
        <w:spacing w:before="0" w:beforeAutospacing="0" w:after="0" w:afterAutospacing="0"/>
        <w:jc w:val="both"/>
        <w:rPr>
          <w:color w:val="1C1C1C"/>
          <w:sz w:val="28"/>
          <w:szCs w:val="28"/>
          <w:lang w:val="uk-UA"/>
        </w:rPr>
      </w:pPr>
      <w:r w:rsidRPr="004306D6">
        <w:rPr>
          <w:color w:val="1C1C1C"/>
          <w:sz w:val="28"/>
          <w:szCs w:val="28"/>
        </w:rPr>
        <w:t xml:space="preserve">2) перелік територій, закріплених за підприємствами і організаціями усіх форм власності для виконання робіт щодо благоустрою Молочанської міської територіальної громади та покосу трави і карантинних рослин на територіях м.Молочанськ та сіл територіальної громади згідно з додатком </w:t>
      </w:r>
      <w:r>
        <w:rPr>
          <w:color w:val="1C1C1C"/>
          <w:sz w:val="28"/>
          <w:szCs w:val="28"/>
        </w:rPr>
        <w:t>2</w:t>
      </w:r>
      <w:r w:rsidR="00944484">
        <w:rPr>
          <w:color w:val="1C1C1C"/>
          <w:sz w:val="28"/>
          <w:szCs w:val="28"/>
          <w:lang w:val="uk-UA"/>
        </w:rPr>
        <w:t>;</w:t>
      </w:r>
    </w:p>
    <w:p w:rsidR="00915BE3" w:rsidRPr="00944484" w:rsidRDefault="00915BE3" w:rsidP="00915BE3">
      <w:pPr>
        <w:pStyle w:val="a6"/>
        <w:shd w:val="clear" w:color="auto" w:fill="FFFFFF"/>
        <w:spacing w:before="0" w:beforeAutospacing="0" w:after="0" w:afterAutospacing="0"/>
        <w:jc w:val="both"/>
        <w:rPr>
          <w:color w:val="1C1C1C"/>
          <w:sz w:val="28"/>
          <w:szCs w:val="28"/>
          <w:lang w:val="uk-UA"/>
        </w:rPr>
      </w:pPr>
      <w:r>
        <w:rPr>
          <w:color w:val="1C1C1C"/>
          <w:sz w:val="28"/>
          <w:szCs w:val="28"/>
        </w:rPr>
        <w:tab/>
      </w:r>
      <w:r w:rsidRPr="004306D6">
        <w:rPr>
          <w:color w:val="1C1C1C"/>
          <w:sz w:val="28"/>
          <w:szCs w:val="28"/>
        </w:rPr>
        <w:t xml:space="preserve">3. Залучити підприємства, </w:t>
      </w:r>
      <w:r>
        <w:rPr>
          <w:color w:val="1C1C1C"/>
          <w:sz w:val="28"/>
          <w:szCs w:val="28"/>
        </w:rPr>
        <w:t>організації та установи Молочан</w:t>
      </w:r>
      <w:r w:rsidRPr="004306D6">
        <w:rPr>
          <w:color w:val="1C1C1C"/>
          <w:sz w:val="28"/>
          <w:szCs w:val="28"/>
        </w:rPr>
        <w:t>ської міської територіальної громади усіх форм власності, органи самоорганізації населення для проведення комплексу робіт в період підготовки місць масового відпочинку до весня</w:t>
      </w:r>
      <w:r w:rsidR="00944484">
        <w:rPr>
          <w:color w:val="1C1C1C"/>
          <w:sz w:val="28"/>
          <w:szCs w:val="28"/>
        </w:rPr>
        <w:t>но - літнього періоду 2021 року</w:t>
      </w:r>
      <w:r w:rsidR="00944484">
        <w:rPr>
          <w:color w:val="1C1C1C"/>
          <w:sz w:val="28"/>
          <w:szCs w:val="28"/>
          <w:lang w:val="uk-UA"/>
        </w:rPr>
        <w:t>;</w:t>
      </w:r>
    </w:p>
    <w:p w:rsidR="00915BE3" w:rsidRPr="004306D6" w:rsidRDefault="00915BE3" w:rsidP="00915BE3">
      <w:pPr>
        <w:pStyle w:val="a6"/>
        <w:shd w:val="clear" w:color="auto" w:fill="FFFFFF"/>
        <w:spacing w:before="0" w:beforeAutospacing="0" w:after="0" w:afterAutospacing="0"/>
        <w:jc w:val="both"/>
        <w:rPr>
          <w:color w:val="1C1C1C"/>
          <w:sz w:val="28"/>
          <w:szCs w:val="28"/>
        </w:rPr>
      </w:pPr>
      <w:r>
        <w:rPr>
          <w:color w:val="1C1C1C"/>
          <w:sz w:val="28"/>
          <w:szCs w:val="28"/>
        </w:rPr>
        <w:tab/>
      </w:r>
      <w:r w:rsidRPr="004306D6">
        <w:rPr>
          <w:color w:val="1C1C1C"/>
          <w:sz w:val="28"/>
          <w:szCs w:val="28"/>
        </w:rPr>
        <w:t>4. Забезпечити своєчасне висвітлення інформації про проведення робіт з благоустрою території Молочанської міської територіальної громади у весняно - літній період 2021 року з розміщенням інформації на офіційному веб – сайті Молочанської міської ради</w:t>
      </w:r>
      <w:r w:rsidR="00944484">
        <w:rPr>
          <w:color w:val="1C1C1C"/>
          <w:sz w:val="28"/>
          <w:szCs w:val="28"/>
          <w:lang w:val="uk-UA"/>
        </w:rPr>
        <w:t>;</w:t>
      </w:r>
      <w:r w:rsidRPr="004306D6">
        <w:rPr>
          <w:color w:val="1C1C1C"/>
          <w:sz w:val="28"/>
          <w:szCs w:val="28"/>
        </w:rPr>
        <w:t xml:space="preserve"> </w:t>
      </w:r>
    </w:p>
    <w:p w:rsidR="00915BE3" w:rsidRPr="00DE55FE" w:rsidRDefault="00915BE3" w:rsidP="00915BE3">
      <w:pPr>
        <w:ind w:firstLine="708"/>
        <w:rPr>
          <w:color w:val="000000"/>
        </w:rPr>
      </w:pPr>
      <w:r>
        <w:rPr>
          <w:color w:val="1C1C1C"/>
        </w:rPr>
        <w:t>5. К</w:t>
      </w:r>
      <w:r w:rsidRPr="009F2C5F">
        <w:rPr>
          <w:color w:val="000000"/>
        </w:rPr>
        <w:t xml:space="preserve">онтроль за виконанням рішення покласти на заступника міського голови з питань діяльності виконавчих органів ради </w:t>
      </w:r>
      <w:r>
        <w:rPr>
          <w:color w:val="000000"/>
        </w:rPr>
        <w:t>Віталія РЄПІНА.</w:t>
      </w:r>
    </w:p>
    <w:p w:rsidR="00915BE3" w:rsidRDefault="00915BE3" w:rsidP="00915BE3">
      <w:pPr>
        <w:ind w:firstLine="708"/>
      </w:pPr>
    </w:p>
    <w:p w:rsidR="00915BE3" w:rsidRDefault="00915BE3" w:rsidP="00915BE3">
      <w:pPr>
        <w:ind w:firstLine="0"/>
        <w:rPr>
          <w:color w:val="000000"/>
          <w:lang w:val="uk-UA"/>
        </w:rPr>
      </w:pPr>
      <w:r w:rsidRPr="00DE55FE">
        <w:rPr>
          <w:color w:val="000000"/>
        </w:rPr>
        <w:t xml:space="preserve">Міський голова                                                  </w:t>
      </w:r>
      <w:r w:rsidR="00207923">
        <w:rPr>
          <w:color w:val="000000"/>
        </w:rPr>
        <w:t xml:space="preserve">                    </w:t>
      </w:r>
      <w:r w:rsidRPr="00DE55FE">
        <w:rPr>
          <w:color w:val="000000"/>
        </w:rPr>
        <w:t>Ірина ЛИПКА</w:t>
      </w:r>
    </w:p>
    <w:p w:rsidR="00DC1777" w:rsidRPr="00DC1777" w:rsidRDefault="00DC1777" w:rsidP="00915BE3">
      <w:pPr>
        <w:ind w:firstLine="0"/>
        <w:rPr>
          <w:color w:val="000000"/>
          <w:lang w:val="uk-UA"/>
        </w:rPr>
      </w:pPr>
    </w:p>
    <w:p w:rsidR="001C37D3" w:rsidRDefault="001C37D3" w:rsidP="001C37D3">
      <w:pPr>
        <w:spacing w:line="240" w:lineRule="exact"/>
        <w:ind w:firstLine="0"/>
        <w:rPr>
          <w:rFonts w:eastAsia="Times New Roman"/>
          <w:lang w:val="uk-UA"/>
        </w:rPr>
      </w:pPr>
    </w:p>
    <w:p w:rsidR="008E6F7A" w:rsidRDefault="008E6F7A" w:rsidP="001C37D3">
      <w:pPr>
        <w:spacing w:line="240" w:lineRule="exact"/>
        <w:ind w:firstLine="0"/>
        <w:rPr>
          <w:rFonts w:eastAsia="Times New Roman"/>
          <w:lang w:val="uk-UA"/>
        </w:rPr>
      </w:pPr>
    </w:p>
    <w:p w:rsidR="008E6F7A" w:rsidRDefault="008E6F7A" w:rsidP="001C37D3">
      <w:pPr>
        <w:spacing w:line="240" w:lineRule="exact"/>
        <w:ind w:firstLine="0"/>
        <w:rPr>
          <w:rFonts w:eastAsia="Times New Roman"/>
          <w:lang w:val="uk-UA"/>
        </w:rPr>
      </w:pPr>
    </w:p>
    <w:p w:rsidR="008E6F7A" w:rsidRDefault="008E6F7A" w:rsidP="001C37D3">
      <w:pPr>
        <w:spacing w:line="240" w:lineRule="exact"/>
        <w:ind w:firstLine="0"/>
        <w:rPr>
          <w:rFonts w:eastAsia="Times New Roman"/>
          <w:lang w:val="uk-UA"/>
        </w:rPr>
      </w:pPr>
    </w:p>
    <w:p w:rsidR="008E6F7A" w:rsidRDefault="008E6F7A" w:rsidP="001C37D3">
      <w:pPr>
        <w:spacing w:line="240" w:lineRule="exact"/>
        <w:ind w:firstLine="0"/>
        <w:rPr>
          <w:rFonts w:eastAsia="Times New Roman"/>
          <w:lang w:val="uk-UA"/>
        </w:rPr>
      </w:pPr>
    </w:p>
    <w:p w:rsidR="00915BE3" w:rsidRPr="001C37D3" w:rsidRDefault="001C37D3" w:rsidP="001C37D3">
      <w:pPr>
        <w:pStyle w:val="15"/>
        <w:ind w:left="4956" w:firstLine="708"/>
        <w:rPr>
          <w:rStyle w:val="af0"/>
          <w:b w:val="0"/>
          <w:sz w:val="28"/>
          <w:szCs w:val="28"/>
        </w:rPr>
      </w:pPr>
      <w:r>
        <w:rPr>
          <w:rStyle w:val="af0"/>
          <w:b w:val="0"/>
          <w:sz w:val="28"/>
          <w:szCs w:val="28"/>
        </w:rPr>
        <w:lastRenderedPageBreak/>
        <w:t xml:space="preserve">      </w:t>
      </w:r>
      <w:r w:rsidR="00915BE3" w:rsidRPr="00604462">
        <w:rPr>
          <w:rStyle w:val="af0"/>
          <w:b w:val="0"/>
          <w:sz w:val="28"/>
          <w:szCs w:val="28"/>
        </w:rPr>
        <w:t>Додаток №1</w:t>
      </w:r>
    </w:p>
    <w:p w:rsidR="00915BE3" w:rsidRDefault="00915BE3" w:rsidP="001C37D3">
      <w:pPr>
        <w:pStyle w:val="15"/>
        <w:rPr>
          <w:rStyle w:val="af0"/>
          <w:b w:val="0"/>
          <w:sz w:val="28"/>
          <w:szCs w:val="28"/>
        </w:rPr>
      </w:pPr>
      <w:r w:rsidRPr="00604462">
        <w:rPr>
          <w:rStyle w:val="af0"/>
          <w:b w:val="0"/>
          <w:sz w:val="28"/>
          <w:szCs w:val="28"/>
        </w:rPr>
        <w:tab/>
      </w:r>
      <w:r w:rsidRPr="00604462">
        <w:rPr>
          <w:rStyle w:val="af0"/>
          <w:b w:val="0"/>
          <w:sz w:val="28"/>
          <w:szCs w:val="28"/>
        </w:rPr>
        <w:tab/>
      </w:r>
      <w:r w:rsidRPr="00604462">
        <w:rPr>
          <w:rStyle w:val="af0"/>
          <w:b w:val="0"/>
          <w:sz w:val="28"/>
          <w:szCs w:val="28"/>
        </w:rPr>
        <w:tab/>
      </w:r>
      <w:r w:rsidRPr="00604462">
        <w:rPr>
          <w:rStyle w:val="af0"/>
          <w:b w:val="0"/>
          <w:sz w:val="28"/>
          <w:szCs w:val="28"/>
        </w:rPr>
        <w:tab/>
      </w:r>
      <w:r w:rsidRPr="00604462">
        <w:rPr>
          <w:rStyle w:val="af0"/>
          <w:b w:val="0"/>
          <w:sz w:val="28"/>
          <w:szCs w:val="28"/>
        </w:rPr>
        <w:tab/>
      </w:r>
      <w:r w:rsidR="00E312B3">
        <w:rPr>
          <w:rStyle w:val="af0"/>
          <w:b w:val="0"/>
          <w:sz w:val="28"/>
          <w:szCs w:val="28"/>
        </w:rPr>
        <w:t xml:space="preserve">                             </w:t>
      </w:r>
      <w:r w:rsidR="001C37D3">
        <w:rPr>
          <w:rStyle w:val="af0"/>
          <w:b w:val="0"/>
          <w:sz w:val="28"/>
          <w:szCs w:val="28"/>
        </w:rPr>
        <w:t xml:space="preserve">       </w:t>
      </w:r>
      <w:r w:rsidRPr="00604462">
        <w:rPr>
          <w:rStyle w:val="af0"/>
          <w:b w:val="0"/>
          <w:sz w:val="28"/>
          <w:szCs w:val="28"/>
        </w:rPr>
        <w:t xml:space="preserve">до рішення виконавчого </w:t>
      </w:r>
    </w:p>
    <w:p w:rsidR="00915BE3" w:rsidRPr="00604462" w:rsidRDefault="00E312B3" w:rsidP="001C37D3">
      <w:pPr>
        <w:pStyle w:val="15"/>
        <w:rPr>
          <w:rStyle w:val="af0"/>
          <w:b w:val="0"/>
          <w:sz w:val="28"/>
          <w:szCs w:val="28"/>
        </w:rPr>
      </w:pPr>
      <w:r>
        <w:rPr>
          <w:rStyle w:val="af0"/>
          <w:b w:val="0"/>
          <w:sz w:val="28"/>
          <w:szCs w:val="28"/>
        </w:rPr>
        <w:t xml:space="preserve">                                                  </w:t>
      </w:r>
      <w:r w:rsidR="001C37D3">
        <w:rPr>
          <w:rStyle w:val="af0"/>
          <w:b w:val="0"/>
          <w:sz w:val="28"/>
          <w:szCs w:val="28"/>
        </w:rPr>
        <w:t xml:space="preserve">                                     </w:t>
      </w:r>
      <w:r w:rsidR="00915BE3" w:rsidRPr="00604462">
        <w:rPr>
          <w:rStyle w:val="af0"/>
          <w:b w:val="0"/>
          <w:sz w:val="28"/>
          <w:szCs w:val="28"/>
        </w:rPr>
        <w:t>комітету</w:t>
      </w:r>
    </w:p>
    <w:p w:rsidR="00915BE3" w:rsidRPr="00604462" w:rsidRDefault="00E312B3" w:rsidP="001C37D3">
      <w:pPr>
        <w:pStyle w:val="15"/>
        <w:rPr>
          <w:rStyle w:val="af0"/>
          <w:b w:val="0"/>
          <w:sz w:val="28"/>
          <w:szCs w:val="28"/>
        </w:rPr>
      </w:pPr>
      <w:r>
        <w:rPr>
          <w:rStyle w:val="af0"/>
          <w:b w:val="0"/>
          <w:sz w:val="28"/>
          <w:szCs w:val="28"/>
        </w:rPr>
        <w:t xml:space="preserve">                                                                                    </w:t>
      </w:r>
      <w:r w:rsidR="001C37D3">
        <w:rPr>
          <w:rStyle w:val="af0"/>
          <w:b w:val="0"/>
          <w:sz w:val="28"/>
          <w:szCs w:val="28"/>
        </w:rPr>
        <w:t xml:space="preserve">   </w:t>
      </w:r>
      <w:r w:rsidR="00915BE3" w:rsidRPr="00604462">
        <w:rPr>
          <w:rStyle w:val="af0"/>
          <w:b w:val="0"/>
          <w:sz w:val="28"/>
          <w:szCs w:val="28"/>
        </w:rPr>
        <w:t>Молочанської міської ради</w:t>
      </w:r>
    </w:p>
    <w:p w:rsidR="00915BE3" w:rsidRPr="00604462" w:rsidRDefault="00E312B3" w:rsidP="001C37D3">
      <w:pPr>
        <w:pStyle w:val="15"/>
        <w:rPr>
          <w:rStyle w:val="af0"/>
          <w:b w:val="0"/>
          <w:sz w:val="28"/>
          <w:szCs w:val="28"/>
        </w:rPr>
      </w:pPr>
      <w:r>
        <w:rPr>
          <w:rStyle w:val="af0"/>
          <w:b w:val="0"/>
          <w:sz w:val="28"/>
          <w:szCs w:val="28"/>
        </w:rPr>
        <w:t xml:space="preserve">                                                                        </w:t>
      </w:r>
      <w:r w:rsidR="001C37D3">
        <w:rPr>
          <w:rStyle w:val="af0"/>
          <w:b w:val="0"/>
          <w:sz w:val="28"/>
          <w:szCs w:val="28"/>
        </w:rPr>
        <w:t xml:space="preserve">               </w:t>
      </w:r>
      <w:r w:rsidR="00915BE3" w:rsidRPr="00604462">
        <w:rPr>
          <w:rStyle w:val="af0"/>
          <w:b w:val="0"/>
          <w:sz w:val="28"/>
          <w:szCs w:val="28"/>
        </w:rPr>
        <w:t xml:space="preserve">від </w:t>
      </w:r>
      <w:r w:rsidR="00915BE3">
        <w:rPr>
          <w:rStyle w:val="af0"/>
          <w:b w:val="0"/>
          <w:sz w:val="28"/>
          <w:szCs w:val="28"/>
        </w:rPr>
        <w:t>29.03.2021</w:t>
      </w:r>
      <w:r>
        <w:rPr>
          <w:rStyle w:val="af0"/>
          <w:b w:val="0"/>
          <w:sz w:val="28"/>
          <w:szCs w:val="28"/>
        </w:rPr>
        <w:t>р.</w:t>
      </w:r>
      <w:r w:rsidR="00915BE3">
        <w:rPr>
          <w:rStyle w:val="af0"/>
          <w:b w:val="0"/>
          <w:sz w:val="28"/>
          <w:szCs w:val="28"/>
        </w:rPr>
        <w:t xml:space="preserve">  </w:t>
      </w:r>
      <w:r w:rsidR="00915BE3" w:rsidRPr="00604462">
        <w:rPr>
          <w:rStyle w:val="af0"/>
          <w:b w:val="0"/>
          <w:sz w:val="28"/>
          <w:szCs w:val="28"/>
        </w:rPr>
        <w:t>№</w:t>
      </w:r>
      <w:r w:rsidR="001C37D3">
        <w:rPr>
          <w:rStyle w:val="af0"/>
          <w:b w:val="0"/>
          <w:sz w:val="28"/>
          <w:szCs w:val="28"/>
        </w:rPr>
        <w:t xml:space="preserve"> 47</w:t>
      </w:r>
    </w:p>
    <w:p w:rsidR="00915BE3" w:rsidRPr="00604462" w:rsidRDefault="00915BE3" w:rsidP="00915BE3">
      <w:pPr>
        <w:pStyle w:val="a6"/>
        <w:shd w:val="clear" w:color="auto" w:fill="FFFFFF"/>
        <w:spacing w:before="0" w:beforeAutospacing="0" w:after="0" w:afterAutospacing="0"/>
        <w:jc w:val="center"/>
        <w:rPr>
          <w:rStyle w:val="af0"/>
          <w:b w:val="0"/>
          <w:sz w:val="28"/>
          <w:szCs w:val="28"/>
          <w:lang w:val="uk-UA"/>
        </w:rPr>
      </w:pPr>
    </w:p>
    <w:p w:rsidR="00915BE3" w:rsidRPr="00E62C9A" w:rsidRDefault="00915BE3" w:rsidP="00915BE3">
      <w:pPr>
        <w:pStyle w:val="a6"/>
        <w:shd w:val="clear" w:color="auto" w:fill="FFFFFF"/>
        <w:spacing w:before="0" w:beforeAutospacing="0" w:after="0" w:afterAutospacing="0"/>
        <w:jc w:val="center"/>
        <w:rPr>
          <w:b/>
          <w:sz w:val="28"/>
          <w:szCs w:val="28"/>
        </w:rPr>
      </w:pPr>
      <w:r w:rsidRPr="00E62C9A">
        <w:rPr>
          <w:rStyle w:val="af0"/>
          <w:b w:val="0"/>
          <w:sz w:val="28"/>
          <w:szCs w:val="28"/>
        </w:rPr>
        <w:t>ПЛАН</w:t>
      </w:r>
    </w:p>
    <w:p w:rsidR="00915BE3" w:rsidRDefault="00915BE3" w:rsidP="00915BE3">
      <w:pPr>
        <w:pStyle w:val="a6"/>
        <w:shd w:val="clear" w:color="auto" w:fill="FFFFFF"/>
        <w:spacing w:before="0" w:beforeAutospacing="0" w:after="0" w:afterAutospacing="0"/>
        <w:jc w:val="center"/>
        <w:rPr>
          <w:rStyle w:val="af0"/>
          <w:b w:val="0"/>
          <w:sz w:val="28"/>
          <w:szCs w:val="28"/>
        </w:rPr>
      </w:pPr>
      <w:r w:rsidRPr="00E62C9A">
        <w:rPr>
          <w:rStyle w:val="af0"/>
          <w:b w:val="0"/>
          <w:sz w:val="28"/>
          <w:szCs w:val="28"/>
        </w:rPr>
        <w:t xml:space="preserve">заходів щодо проведення двомісячника по благоустрою Молочанської міської територіальної громади з </w:t>
      </w:r>
      <w:r>
        <w:rPr>
          <w:rStyle w:val="af0"/>
          <w:b w:val="0"/>
          <w:sz w:val="28"/>
          <w:szCs w:val="28"/>
        </w:rPr>
        <w:t>01.04.2021  по 31.05.2021 року</w:t>
      </w:r>
    </w:p>
    <w:p w:rsidR="00915BE3" w:rsidRPr="00E62C9A" w:rsidRDefault="00915BE3" w:rsidP="00915BE3">
      <w:pPr>
        <w:pStyle w:val="a6"/>
        <w:shd w:val="clear" w:color="auto" w:fill="FFFFFF"/>
        <w:spacing w:before="0" w:beforeAutospacing="0" w:after="0" w:afterAutospacing="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3074"/>
        <w:gridCol w:w="1430"/>
        <w:gridCol w:w="2274"/>
        <w:gridCol w:w="2335"/>
      </w:tblGrid>
      <w:tr w:rsidR="00915BE3" w:rsidRPr="00E62C9A" w:rsidTr="00893648">
        <w:tc>
          <w:tcPr>
            <w:tcW w:w="235" w:type="pct"/>
            <w:vAlign w:val="center"/>
          </w:tcPr>
          <w:p w:rsidR="00915BE3" w:rsidRPr="00E62C9A" w:rsidRDefault="00915BE3" w:rsidP="00893648">
            <w:pPr>
              <w:pStyle w:val="a6"/>
              <w:spacing w:before="0" w:beforeAutospacing="0" w:after="0" w:afterAutospacing="0" w:line="312" w:lineRule="atLeast"/>
              <w:jc w:val="center"/>
            </w:pPr>
            <w:r w:rsidRPr="00E62C9A">
              <w:rPr>
                <w:rStyle w:val="af0"/>
              </w:rPr>
              <w:t>№</w:t>
            </w:r>
          </w:p>
        </w:tc>
        <w:tc>
          <w:tcPr>
            <w:tcW w:w="1607" w:type="pct"/>
            <w:vAlign w:val="center"/>
          </w:tcPr>
          <w:p w:rsidR="00915BE3" w:rsidRPr="00E62C9A" w:rsidRDefault="00915BE3" w:rsidP="00893648">
            <w:pPr>
              <w:pStyle w:val="a6"/>
              <w:spacing w:before="0" w:beforeAutospacing="0" w:after="0" w:afterAutospacing="0" w:line="312" w:lineRule="atLeast"/>
              <w:jc w:val="center"/>
            </w:pPr>
            <w:r w:rsidRPr="00E62C9A">
              <w:rPr>
                <w:rStyle w:val="af0"/>
              </w:rPr>
              <w:t>Перелік заходів</w:t>
            </w:r>
          </w:p>
        </w:tc>
        <w:tc>
          <w:tcPr>
            <w:tcW w:w="748" w:type="pct"/>
            <w:vAlign w:val="center"/>
          </w:tcPr>
          <w:p w:rsidR="00915BE3" w:rsidRPr="00E62C9A" w:rsidRDefault="00915BE3" w:rsidP="00893648">
            <w:pPr>
              <w:pStyle w:val="a6"/>
              <w:spacing w:before="0" w:beforeAutospacing="0" w:after="0" w:afterAutospacing="0" w:line="312" w:lineRule="atLeast"/>
              <w:jc w:val="center"/>
            </w:pPr>
            <w:r w:rsidRPr="00E62C9A">
              <w:rPr>
                <w:rStyle w:val="af0"/>
              </w:rPr>
              <w:t>Термін виконання</w:t>
            </w:r>
          </w:p>
        </w:tc>
        <w:tc>
          <w:tcPr>
            <w:tcW w:w="1189" w:type="pct"/>
            <w:vAlign w:val="center"/>
          </w:tcPr>
          <w:p w:rsidR="00915BE3" w:rsidRPr="00E62C9A" w:rsidRDefault="00915BE3" w:rsidP="00893648">
            <w:pPr>
              <w:pStyle w:val="a6"/>
              <w:spacing w:before="0" w:beforeAutospacing="0" w:after="0" w:afterAutospacing="0" w:line="312" w:lineRule="atLeast"/>
              <w:jc w:val="center"/>
            </w:pPr>
            <w:r w:rsidRPr="00E62C9A">
              <w:rPr>
                <w:rStyle w:val="af0"/>
              </w:rPr>
              <w:t>Виконавець</w:t>
            </w:r>
          </w:p>
        </w:tc>
        <w:tc>
          <w:tcPr>
            <w:tcW w:w="1221" w:type="pct"/>
            <w:vAlign w:val="center"/>
          </w:tcPr>
          <w:p w:rsidR="00915BE3" w:rsidRPr="00E62C9A" w:rsidRDefault="00915BE3" w:rsidP="00893648">
            <w:pPr>
              <w:pStyle w:val="a6"/>
              <w:spacing w:before="0" w:beforeAutospacing="0" w:after="0" w:afterAutospacing="0" w:line="312" w:lineRule="atLeast"/>
            </w:pPr>
            <w:r w:rsidRPr="009A42DD">
              <w:rPr>
                <w:rStyle w:val="af0"/>
                <w:shd w:val="clear" w:color="auto" w:fill="FFFFFF"/>
              </w:rPr>
              <w:t>Відповідальні</w:t>
            </w:r>
          </w:p>
        </w:tc>
      </w:tr>
      <w:tr w:rsidR="00915BE3" w:rsidRPr="00E62C9A" w:rsidTr="00893648">
        <w:trPr>
          <w:trHeight w:val="2308"/>
        </w:trPr>
        <w:tc>
          <w:tcPr>
            <w:tcW w:w="235" w:type="pct"/>
          </w:tcPr>
          <w:p w:rsidR="00915BE3" w:rsidRPr="00E62C9A" w:rsidRDefault="00915BE3" w:rsidP="00893648"/>
          <w:p w:rsidR="00915BE3" w:rsidRPr="00E62C9A" w:rsidRDefault="00915BE3" w:rsidP="00893648">
            <w:r w:rsidRPr="00E62C9A">
              <w:t>1</w:t>
            </w:r>
          </w:p>
        </w:tc>
        <w:tc>
          <w:tcPr>
            <w:tcW w:w="1607" w:type="pct"/>
            <w:vAlign w:val="center"/>
          </w:tcPr>
          <w:p w:rsidR="00915BE3" w:rsidRPr="00E62C9A" w:rsidRDefault="00915BE3" w:rsidP="00893648">
            <w:pPr>
              <w:pStyle w:val="a6"/>
              <w:spacing w:before="0" w:beforeAutospacing="0" w:after="0" w:afterAutospacing="0" w:line="312" w:lineRule="atLeast"/>
            </w:pPr>
            <w:r w:rsidRPr="00E62C9A">
              <w:t>Ліквідація накопичень безхазяйних відходів у зонах озеленення та місцях, вільних від забудови, на територіях підприємств.</w:t>
            </w:r>
          </w:p>
        </w:tc>
        <w:tc>
          <w:tcPr>
            <w:tcW w:w="748" w:type="pct"/>
            <w:vAlign w:val="center"/>
          </w:tcPr>
          <w:p w:rsidR="00915BE3" w:rsidRPr="00E62C9A" w:rsidRDefault="00915BE3" w:rsidP="00893648">
            <w:pPr>
              <w:pStyle w:val="a6"/>
              <w:spacing w:before="0" w:beforeAutospacing="0" w:after="0" w:afterAutospacing="0" w:line="312" w:lineRule="atLeast"/>
            </w:pPr>
            <w:r w:rsidRPr="00E62C9A">
              <w:t>квітень-травень</w:t>
            </w:r>
          </w:p>
        </w:tc>
        <w:tc>
          <w:tcPr>
            <w:tcW w:w="1189" w:type="pct"/>
          </w:tcPr>
          <w:p w:rsidR="00915BE3" w:rsidRPr="00E62C9A" w:rsidRDefault="00915BE3" w:rsidP="00893648"/>
          <w:p w:rsidR="00915BE3" w:rsidRPr="00E62C9A" w:rsidRDefault="00915BE3" w:rsidP="00893648">
            <w:r w:rsidRPr="00E62C9A">
              <w:t>КП «Славутич»</w:t>
            </w:r>
          </w:p>
          <w:p w:rsidR="00915BE3" w:rsidRPr="00E62C9A" w:rsidRDefault="00915BE3" w:rsidP="00893648">
            <w:r w:rsidRPr="00E62C9A">
              <w:t>КП «Кірово»</w:t>
            </w:r>
          </w:p>
          <w:p w:rsidR="00915BE3" w:rsidRPr="00E62C9A" w:rsidRDefault="00915BE3" w:rsidP="00893648">
            <w:r w:rsidRPr="00E62C9A">
              <w:t>КП «Венеція»</w:t>
            </w:r>
          </w:p>
        </w:tc>
        <w:tc>
          <w:tcPr>
            <w:tcW w:w="1221" w:type="pct"/>
          </w:tcPr>
          <w:p w:rsidR="00915BE3" w:rsidRPr="009A42DD" w:rsidRDefault="00915BE3" w:rsidP="00893648">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915BE3" w:rsidRPr="00E62C9A" w:rsidRDefault="00915BE3" w:rsidP="00893648">
            <w:r w:rsidRPr="009A42DD">
              <w:rPr>
                <w:shd w:val="clear" w:color="auto" w:fill="FFFFFF"/>
              </w:rPr>
              <w:t>Старости</w:t>
            </w:r>
          </w:p>
        </w:tc>
      </w:tr>
      <w:tr w:rsidR="00915BE3" w:rsidRPr="00E62C9A" w:rsidTr="00893648">
        <w:trPr>
          <w:trHeight w:val="2310"/>
        </w:trPr>
        <w:tc>
          <w:tcPr>
            <w:tcW w:w="235" w:type="pct"/>
          </w:tcPr>
          <w:p w:rsidR="00915BE3" w:rsidRPr="00E62C9A" w:rsidRDefault="00915BE3" w:rsidP="00893648"/>
          <w:p w:rsidR="00915BE3" w:rsidRPr="00E62C9A" w:rsidRDefault="00915BE3" w:rsidP="00893648">
            <w:r w:rsidRPr="00E62C9A">
              <w:t>2</w:t>
            </w:r>
          </w:p>
        </w:tc>
        <w:tc>
          <w:tcPr>
            <w:tcW w:w="1607" w:type="pct"/>
            <w:vAlign w:val="center"/>
          </w:tcPr>
          <w:p w:rsidR="00915BE3" w:rsidRPr="00E62C9A" w:rsidRDefault="00915BE3" w:rsidP="00893648">
            <w:pPr>
              <w:pStyle w:val="a6"/>
              <w:spacing w:before="0" w:beforeAutospacing="0" w:after="0" w:afterAutospacing="0" w:line="312" w:lineRule="atLeast"/>
            </w:pPr>
            <w:r w:rsidRPr="00E62C9A">
              <w:t>Звільнення вулиць, тротуарів та прибудинкових територій від накопиченого за зиму легкозаймистого матеріалу, побутового сміття.</w:t>
            </w:r>
          </w:p>
        </w:tc>
        <w:tc>
          <w:tcPr>
            <w:tcW w:w="748" w:type="pct"/>
            <w:vAlign w:val="center"/>
          </w:tcPr>
          <w:p w:rsidR="00915BE3" w:rsidRPr="00E62C9A" w:rsidRDefault="00915BE3" w:rsidP="00893648">
            <w:pPr>
              <w:pStyle w:val="a6"/>
              <w:spacing w:before="0" w:beforeAutospacing="0" w:after="0" w:afterAutospacing="0" w:line="312" w:lineRule="atLeast"/>
            </w:pPr>
            <w:r w:rsidRPr="00E62C9A">
              <w:t>квітень-травень</w:t>
            </w:r>
          </w:p>
        </w:tc>
        <w:tc>
          <w:tcPr>
            <w:tcW w:w="1189" w:type="pct"/>
          </w:tcPr>
          <w:p w:rsidR="00915BE3" w:rsidRPr="00E62C9A" w:rsidRDefault="00915BE3" w:rsidP="00893648"/>
          <w:p w:rsidR="00915BE3" w:rsidRPr="00E62C9A" w:rsidRDefault="00915BE3" w:rsidP="00893648">
            <w:r w:rsidRPr="00E62C9A">
              <w:t>КП «Славутич»</w:t>
            </w:r>
          </w:p>
          <w:p w:rsidR="00915BE3" w:rsidRPr="00E62C9A" w:rsidRDefault="00915BE3" w:rsidP="00893648">
            <w:r w:rsidRPr="00E62C9A">
              <w:t>КП «Кірово»</w:t>
            </w:r>
          </w:p>
          <w:p w:rsidR="00915BE3" w:rsidRPr="00E62C9A" w:rsidRDefault="00915BE3" w:rsidP="00893648">
            <w:r w:rsidRPr="00E62C9A">
              <w:t>КП «Венеція»</w:t>
            </w:r>
          </w:p>
        </w:tc>
        <w:tc>
          <w:tcPr>
            <w:tcW w:w="1221" w:type="pct"/>
          </w:tcPr>
          <w:p w:rsidR="00915BE3" w:rsidRPr="009A42DD" w:rsidRDefault="00915BE3" w:rsidP="00893648">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915BE3" w:rsidRPr="00E62C9A" w:rsidRDefault="00915BE3" w:rsidP="00893648">
            <w:r w:rsidRPr="009A42DD">
              <w:rPr>
                <w:shd w:val="clear" w:color="auto" w:fill="FFFFFF"/>
              </w:rPr>
              <w:t>Старости</w:t>
            </w:r>
          </w:p>
        </w:tc>
      </w:tr>
      <w:tr w:rsidR="00915BE3" w:rsidRPr="00E62C9A" w:rsidTr="00893648">
        <w:trPr>
          <w:trHeight w:val="2340"/>
        </w:trPr>
        <w:tc>
          <w:tcPr>
            <w:tcW w:w="235" w:type="pct"/>
          </w:tcPr>
          <w:p w:rsidR="00915BE3" w:rsidRPr="00E62C9A" w:rsidRDefault="00915BE3" w:rsidP="00893648"/>
          <w:p w:rsidR="00915BE3" w:rsidRPr="00E62C9A" w:rsidRDefault="00915BE3" w:rsidP="00893648">
            <w:r w:rsidRPr="00E62C9A">
              <w:t>3</w:t>
            </w:r>
          </w:p>
        </w:tc>
        <w:tc>
          <w:tcPr>
            <w:tcW w:w="1607" w:type="pct"/>
            <w:vAlign w:val="center"/>
          </w:tcPr>
          <w:p w:rsidR="00915BE3" w:rsidRPr="00E62C9A" w:rsidRDefault="00915BE3" w:rsidP="00893648">
            <w:pPr>
              <w:pStyle w:val="a6"/>
              <w:spacing w:before="0" w:beforeAutospacing="0" w:after="0" w:afterAutospacing="0" w:line="312" w:lineRule="atLeast"/>
            </w:pPr>
            <w:r w:rsidRPr="00E62C9A">
              <w:t>Висадка дерев, кущів, квітів на алеях, скверах, прибудинковій території</w:t>
            </w:r>
          </w:p>
        </w:tc>
        <w:tc>
          <w:tcPr>
            <w:tcW w:w="748" w:type="pct"/>
            <w:vAlign w:val="center"/>
          </w:tcPr>
          <w:p w:rsidR="00915BE3" w:rsidRPr="00E62C9A" w:rsidRDefault="00915BE3" w:rsidP="00893648">
            <w:pPr>
              <w:pStyle w:val="a6"/>
              <w:spacing w:before="0" w:beforeAutospacing="0" w:after="0" w:afterAutospacing="0" w:line="312" w:lineRule="atLeast"/>
            </w:pPr>
            <w:r w:rsidRPr="00E62C9A">
              <w:t>01.04-30.05.2021</w:t>
            </w:r>
          </w:p>
        </w:tc>
        <w:tc>
          <w:tcPr>
            <w:tcW w:w="1189" w:type="pct"/>
          </w:tcPr>
          <w:p w:rsidR="00915BE3" w:rsidRPr="00E62C9A" w:rsidRDefault="00915BE3" w:rsidP="00893648"/>
          <w:p w:rsidR="00915BE3" w:rsidRPr="00E62C9A" w:rsidRDefault="00915BE3" w:rsidP="00893648">
            <w:r w:rsidRPr="00E62C9A">
              <w:t>КП «Славутич»</w:t>
            </w:r>
          </w:p>
          <w:p w:rsidR="00915BE3" w:rsidRPr="00E62C9A" w:rsidRDefault="00915BE3" w:rsidP="00893648">
            <w:r w:rsidRPr="00E62C9A">
              <w:t>КП «Кірово»</w:t>
            </w:r>
          </w:p>
          <w:p w:rsidR="00915BE3" w:rsidRPr="00E62C9A" w:rsidRDefault="00915BE3" w:rsidP="00893648">
            <w:r w:rsidRPr="00E62C9A">
              <w:t>КП «Венеція»</w:t>
            </w:r>
          </w:p>
        </w:tc>
        <w:tc>
          <w:tcPr>
            <w:tcW w:w="1221" w:type="pct"/>
          </w:tcPr>
          <w:p w:rsidR="00915BE3" w:rsidRPr="009A42DD" w:rsidRDefault="00915BE3" w:rsidP="00893648">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915BE3" w:rsidRPr="00E62C9A" w:rsidRDefault="00915BE3" w:rsidP="00893648">
            <w:r w:rsidRPr="009A42DD">
              <w:rPr>
                <w:shd w:val="clear" w:color="auto" w:fill="FFFFFF"/>
              </w:rPr>
              <w:t>Старости</w:t>
            </w:r>
          </w:p>
        </w:tc>
      </w:tr>
      <w:tr w:rsidR="00915BE3" w:rsidRPr="00E62C9A" w:rsidTr="00893648">
        <w:trPr>
          <w:trHeight w:val="2805"/>
        </w:trPr>
        <w:tc>
          <w:tcPr>
            <w:tcW w:w="235" w:type="pct"/>
          </w:tcPr>
          <w:p w:rsidR="00915BE3" w:rsidRPr="00E62C9A" w:rsidRDefault="00915BE3" w:rsidP="00893648"/>
          <w:p w:rsidR="00915BE3" w:rsidRPr="00E62C9A" w:rsidRDefault="00915BE3" w:rsidP="00893648">
            <w:r w:rsidRPr="00E62C9A">
              <w:t>4</w:t>
            </w:r>
          </w:p>
        </w:tc>
        <w:tc>
          <w:tcPr>
            <w:tcW w:w="1607" w:type="pct"/>
            <w:vAlign w:val="center"/>
          </w:tcPr>
          <w:p w:rsidR="00915BE3" w:rsidRPr="00E62C9A" w:rsidRDefault="00915BE3" w:rsidP="00893648">
            <w:pPr>
              <w:pStyle w:val="a6"/>
              <w:spacing w:before="0" w:beforeAutospacing="0" w:after="0" w:afterAutospacing="0" w:line="312" w:lineRule="atLeast"/>
            </w:pPr>
            <w:r w:rsidRPr="00E62C9A">
              <w:t>Ремонт пам’ятників і пам’ятних малих архітектурних форм</w:t>
            </w:r>
          </w:p>
        </w:tc>
        <w:tc>
          <w:tcPr>
            <w:tcW w:w="748" w:type="pct"/>
            <w:vAlign w:val="center"/>
          </w:tcPr>
          <w:p w:rsidR="00915BE3" w:rsidRPr="00E62C9A" w:rsidRDefault="00915BE3" w:rsidP="00893648">
            <w:pPr>
              <w:pStyle w:val="a6"/>
              <w:spacing w:before="0" w:beforeAutospacing="0" w:after="0" w:afterAutospacing="0" w:line="312" w:lineRule="atLeast"/>
            </w:pPr>
            <w:r w:rsidRPr="00E62C9A">
              <w:t> до 09.05.2021</w:t>
            </w:r>
          </w:p>
        </w:tc>
        <w:tc>
          <w:tcPr>
            <w:tcW w:w="1189" w:type="pct"/>
          </w:tcPr>
          <w:p w:rsidR="00915BE3" w:rsidRPr="00E62C9A" w:rsidRDefault="00915BE3" w:rsidP="00893648"/>
          <w:p w:rsidR="00915BE3" w:rsidRPr="00E62C9A" w:rsidRDefault="00915BE3" w:rsidP="00893648">
            <w:r w:rsidRPr="00E62C9A">
              <w:t>КП «Славутич»</w:t>
            </w:r>
          </w:p>
          <w:p w:rsidR="00915BE3" w:rsidRPr="00E62C9A" w:rsidRDefault="00915BE3" w:rsidP="00893648">
            <w:r w:rsidRPr="00E62C9A">
              <w:t>КП «Кірово»</w:t>
            </w:r>
          </w:p>
          <w:p w:rsidR="00915BE3" w:rsidRPr="00E62C9A" w:rsidRDefault="00915BE3" w:rsidP="00893648">
            <w:r w:rsidRPr="00E62C9A">
              <w:t>КП «Венеція»</w:t>
            </w:r>
          </w:p>
        </w:tc>
        <w:tc>
          <w:tcPr>
            <w:tcW w:w="1221" w:type="pct"/>
          </w:tcPr>
          <w:p w:rsidR="00915BE3" w:rsidRPr="009A42DD" w:rsidRDefault="00915BE3" w:rsidP="00893648">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915BE3" w:rsidRPr="00E62C9A" w:rsidRDefault="00915BE3" w:rsidP="00893648">
            <w:r w:rsidRPr="009A42DD">
              <w:rPr>
                <w:shd w:val="clear" w:color="auto" w:fill="FFFFFF"/>
              </w:rPr>
              <w:t>Старости</w:t>
            </w:r>
          </w:p>
        </w:tc>
      </w:tr>
      <w:tr w:rsidR="00915BE3" w:rsidRPr="00E62C9A" w:rsidTr="00893648">
        <w:trPr>
          <w:trHeight w:val="2805"/>
        </w:trPr>
        <w:tc>
          <w:tcPr>
            <w:tcW w:w="235" w:type="pct"/>
          </w:tcPr>
          <w:p w:rsidR="00915BE3" w:rsidRPr="00E62C9A" w:rsidRDefault="00915BE3" w:rsidP="00893648"/>
          <w:p w:rsidR="00915BE3" w:rsidRPr="00E62C9A" w:rsidRDefault="00915BE3" w:rsidP="00893648">
            <w:r w:rsidRPr="00E62C9A">
              <w:t>5</w:t>
            </w:r>
          </w:p>
        </w:tc>
        <w:tc>
          <w:tcPr>
            <w:tcW w:w="1607" w:type="pct"/>
            <w:vAlign w:val="center"/>
          </w:tcPr>
          <w:p w:rsidR="00915BE3" w:rsidRPr="00E62C9A" w:rsidRDefault="00915BE3" w:rsidP="00893648">
            <w:pPr>
              <w:pStyle w:val="a6"/>
              <w:spacing w:before="0" w:beforeAutospacing="0" w:after="0" w:afterAutospacing="0" w:line="312" w:lineRule="atLeast"/>
            </w:pPr>
            <w:r w:rsidRPr="00E62C9A">
              <w:t>Привести у належний санітарний стан територію навколо об’єктів торгівлі, побутових послуг та громадс</w:t>
            </w:r>
            <w:r>
              <w:t>ького харчування, навколо ринку</w:t>
            </w:r>
            <w:r w:rsidRPr="00E62C9A">
              <w:t xml:space="preserve"> та літніх майданчиків, встановити урни біля входу. </w:t>
            </w:r>
          </w:p>
        </w:tc>
        <w:tc>
          <w:tcPr>
            <w:tcW w:w="748" w:type="pct"/>
            <w:vAlign w:val="center"/>
          </w:tcPr>
          <w:p w:rsidR="00915BE3" w:rsidRPr="00E62C9A" w:rsidRDefault="00915BE3" w:rsidP="00893648">
            <w:pPr>
              <w:pStyle w:val="a6"/>
              <w:spacing w:before="0" w:beforeAutospacing="0" w:after="0" w:afterAutospacing="0" w:line="312" w:lineRule="atLeast"/>
              <w:jc w:val="center"/>
            </w:pPr>
          </w:p>
          <w:p w:rsidR="00915BE3" w:rsidRPr="00E62C9A" w:rsidRDefault="00915BE3" w:rsidP="00893648">
            <w:pPr>
              <w:pStyle w:val="a6"/>
              <w:spacing w:before="0" w:beforeAutospacing="0" w:after="0" w:afterAutospacing="0" w:line="312" w:lineRule="atLeast"/>
              <w:jc w:val="center"/>
            </w:pPr>
            <w:r w:rsidRPr="00E62C9A">
              <w:t xml:space="preserve">квітень – </w:t>
            </w:r>
          </w:p>
          <w:p w:rsidR="00915BE3" w:rsidRPr="00E62C9A" w:rsidRDefault="00915BE3" w:rsidP="00893648">
            <w:pPr>
              <w:pStyle w:val="a6"/>
              <w:spacing w:before="0" w:beforeAutospacing="0" w:after="0" w:afterAutospacing="0" w:line="312" w:lineRule="atLeast"/>
              <w:jc w:val="center"/>
            </w:pPr>
            <w:r w:rsidRPr="00E62C9A">
              <w:t>травень</w:t>
            </w:r>
          </w:p>
          <w:p w:rsidR="00915BE3" w:rsidRPr="00E62C9A" w:rsidRDefault="00915BE3" w:rsidP="00893648">
            <w:pPr>
              <w:pStyle w:val="a6"/>
              <w:spacing w:before="0" w:beforeAutospacing="0" w:after="0" w:afterAutospacing="0" w:line="312" w:lineRule="atLeast"/>
              <w:jc w:val="center"/>
            </w:pPr>
            <w:r w:rsidRPr="00E62C9A">
              <w:t> </w:t>
            </w:r>
          </w:p>
          <w:p w:rsidR="00915BE3" w:rsidRPr="00E62C9A" w:rsidRDefault="00915BE3" w:rsidP="00893648">
            <w:pPr>
              <w:pStyle w:val="a6"/>
              <w:spacing w:before="0" w:beforeAutospacing="0" w:after="0" w:afterAutospacing="0" w:line="312" w:lineRule="atLeast"/>
              <w:jc w:val="center"/>
            </w:pPr>
          </w:p>
          <w:p w:rsidR="00915BE3" w:rsidRPr="00E62C9A" w:rsidRDefault="00915BE3" w:rsidP="00893648">
            <w:pPr>
              <w:pStyle w:val="a6"/>
              <w:spacing w:before="0" w:beforeAutospacing="0" w:after="0" w:afterAutospacing="0" w:line="312" w:lineRule="atLeast"/>
              <w:jc w:val="center"/>
            </w:pPr>
            <w:r w:rsidRPr="00E62C9A">
              <w:t> </w:t>
            </w:r>
          </w:p>
        </w:tc>
        <w:tc>
          <w:tcPr>
            <w:tcW w:w="1189" w:type="pct"/>
          </w:tcPr>
          <w:p w:rsidR="00915BE3" w:rsidRPr="00E62C9A" w:rsidRDefault="00915BE3" w:rsidP="00893648">
            <w:pPr>
              <w:pStyle w:val="a6"/>
              <w:spacing w:line="312" w:lineRule="atLeast"/>
              <w:jc w:val="center"/>
            </w:pPr>
            <w:r w:rsidRPr="009A42DD">
              <w:rPr>
                <w:shd w:val="clear" w:color="auto" w:fill="FFFFFF"/>
              </w:rPr>
              <w:t>Адміністрація ринку, керівники підприємств роздрібної торгівлі та громадського харчування усіх форм власності</w:t>
            </w:r>
          </w:p>
        </w:tc>
        <w:tc>
          <w:tcPr>
            <w:tcW w:w="1221" w:type="pct"/>
          </w:tcPr>
          <w:p w:rsidR="00915BE3" w:rsidRPr="00E62C9A" w:rsidRDefault="00915BE3" w:rsidP="00893648">
            <w:pPr>
              <w:pStyle w:val="a6"/>
              <w:spacing w:line="312" w:lineRule="atLeast"/>
              <w:jc w:val="center"/>
            </w:pPr>
            <w:r w:rsidRPr="009A42DD">
              <w:rPr>
                <w:shd w:val="clear" w:color="auto" w:fill="FFFFFF"/>
              </w:rPr>
              <w:t>Адміністрація ринку, керівники підприємств роздрібної торгівлі та громадського харчування усіх форм власності</w:t>
            </w:r>
          </w:p>
        </w:tc>
      </w:tr>
      <w:tr w:rsidR="00915BE3" w:rsidRPr="00E62C9A" w:rsidTr="00893648">
        <w:trPr>
          <w:trHeight w:val="2805"/>
        </w:trPr>
        <w:tc>
          <w:tcPr>
            <w:tcW w:w="235" w:type="pct"/>
          </w:tcPr>
          <w:p w:rsidR="00915BE3" w:rsidRPr="00E62C9A" w:rsidRDefault="00915BE3" w:rsidP="00893648"/>
          <w:p w:rsidR="00915BE3" w:rsidRPr="00E62C9A" w:rsidRDefault="00915BE3" w:rsidP="00893648">
            <w:r w:rsidRPr="00E62C9A">
              <w:t>6</w:t>
            </w:r>
          </w:p>
        </w:tc>
        <w:tc>
          <w:tcPr>
            <w:tcW w:w="1607" w:type="pct"/>
            <w:vAlign w:val="center"/>
          </w:tcPr>
          <w:p w:rsidR="00915BE3" w:rsidRPr="00E62C9A" w:rsidRDefault="00915BE3" w:rsidP="00893648">
            <w:pPr>
              <w:pStyle w:val="a6"/>
              <w:spacing w:before="0" w:beforeAutospacing="0" w:after="0" w:afterAutospacing="0" w:line="312" w:lineRule="atLeast"/>
            </w:pPr>
            <w:r w:rsidRPr="00E62C9A">
              <w:t>Зобов’язати власників торгівельних об’єктів  усіх форм власності провести косметичні ремонти фасадів, торговельних залів та підсобних приміщень магазинів і підприємств громадського харчування.</w:t>
            </w:r>
          </w:p>
        </w:tc>
        <w:tc>
          <w:tcPr>
            <w:tcW w:w="748" w:type="pct"/>
            <w:vAlign w:val="center"/>
          </w:tcPr>
          <w:p w:rsidR="00915BE3" w:rsidRPr="00E62C9A" w:rsidRDefault="00915BE3" w:rsidP="00893648">
            <w:pPr>
              <w:pStyle w:val="a6"/>
              <w:spacing w:before="0" w:beforeAutospacing="0" w:after="0" w:afterAutospacing="0" w:line="312" w:lineRule="atLeast"/>
              <w:jc w:val="center"/>
            </w:pPr>
          </w:p>
          <w:p w:rsidR="00915BE3" w:rsidRPr="00E62C9A" w:rsidRDefault="00915BE3" w:rsidP="00893648">
            <w:pPr>
              <w:pStyle w:val="a6"/>
              <w:spacing w:before="0" w:beforeAutospacing="0" w:after="0" w:afterAutospacing="0" w:line="312" w:lineRule="atLeast"/>
              <w:jc w:val="center"/>
            </w:pPr>
            <w:r w:rsidRPr="00E62C9A">
              <w:t xml:space="preserve">квітень – </w:t>
            </w:r>
          </w:p>
          <w:p w:rsidR="00915BE3" w:rsidRPr="00E62C9A" w:rsidRDefault="00915BE3" w:rsidP="00893648">
            <w:pPr>
              <w:pStyle w:val="a6"/>
              <w:spacing w:before="0" w:beforeAutospacing="0" w:after="0" w:afterAutospacing="0" w:line="312" w:lineRule="atLeast"/>
              <w:jc w:val="center"/>
            </w:pPr>
            <w:r w:rsidRPr="00E62C9A">
              <w:t>травень</w:t>
            </w:r>
          </w:p>
          <w:p w:rsidR="00915BE3" w:rsidRPr="00E62C9A" w:rsidRDefault="00915BE3" w:rsidP="00893648">
            <w:pPr>
              <w:pStyle w:val="a6"/>
              <w:spacing w:before="0" w:beforeAutospacing="0" w:after="0" w:afterAutospacing="0" w:line="312" w:lineRule="atLeast"/>
              <w:jc w:val="center"/>
            </w:pPr>
            <w:r w:rsidRPr="00E62C9A">
              <w:t> </w:t>
            </w:r>
          </w:p>
          <w:p w:rsidR="00915BE3" w:rsidRPr="00E62C9A" w:rsidRDefault="00915BE3" w:rsidP="00893648">
            <w:pPr>
              <w:pStyle w:val="a6"/>
              <w:spacing w:before="0" w:beforeAutospacing="0" w:after="0" w:afterAutospacing="0" w:line="312" w:lineRule="atLeast"/>
              <w:jc w:val="center"/>
            </w:pPr>
          </w:p>
          <w:p w:rsidR="00915BE3" w:rsidRPr="00E62C9A" w:rsidRDefault="00915BE3" w:rsidP="00893648">
            <w:pPr>
              <w:pStyle w:val="a6"/>
              <w:spacing w:before="0" w:beforeAutospacing="0" w:after="0" w:afterAutospacing="0" w:line="312" w:lineRule="atLeast"/>
              <w:jc w:val="center"/>
            </w:pPr>
            <w:r w:rsidRPr="00E62C9A">
              <w:t> </w:t>
            </w:r>
          </w:p>
        </w:tc>
        <w:tc>
          <w:tcPr>
            <w:tcW w:w="1189" w:type="pct"/>
            <w:vAlign w:val="center"/>
          </w:tcPr>
          <w:p w:rsidR="00915BE3" w:rsidRPr="00E62C9A" w:rsidRDefault="00915BE3" w:rsidP="00893648">
            <w:pPr>
              <w:pStyle w:val="a6"/>
              <w:spacing w:before="0" w:beforeAutospacing="0" w:after="0" w:afterAutospacing="0" w:line="312" w:lineRule="atLeast"/>
            </w:pPr>
            <w:r w:rsidRPr="00E62C9A">
              <w:t>Керівники підприємств роздрібної торгівлі та громадського харчування усіх форм власності</w:t>
            </w:r>
          </w:p>
        </w:tc>
        <w:tc>
          <w:tcPr>
            <w:tcW w:w="1221" w:type="pct"/>
            <w:vAlign w:val="center"/>
          </w:tcPr>
          <w:p w:rsidR="00915BE3" w:rsidRPr="00E62C9A" w:rsidRDefault="00915BE3" w:rsidP="00893648">
            <w:pPr>
              <w:pStyle w:val="a6"/>
              <w:spacing w:before="0" w:beforeAutospacing="0" w:after="0" w:afterAutospacing="0" w:line="312" w:lineRule="atLeast"/>
            </w:pPr>
            <w:r w:rsidRPr="00E62C9A">
              <w:t>Керівники підприємств роздрібної торгівлі та громадського харчування усіх форм власності</w:t>
            </w:r>
          </w:p>
        </w:tc>
      </w:tr>
      <w:tr w:rsidR="00915BE3" w:rsidRPr="00E62C9A" w:rsidTr="00893648">
        <w:trPr>
          <w:trHeight w:val="2246"/>
        </w:trPr>
        <w:tc>
          <w:tcPr>
            <w:tcW w:w="235" w:type="pct"/>
          </w:tcPr>
          <w:p w:rsidR="00915BE3" w:rsidRPr="00E62C9A" w:rsidRDefault="00915BE3" w:rsidP="00893648"/>
          <w:p w:rsidR="00915BE3" w:rsidRPr="00E62C9A" w:rsidRDefault="00915BE3" w:rsidP="00893648">
            <w:r w:rsidRPr="00E62C9A">
              <w:t>7</w:t>
            </w:r>
          </w:p>
        </w:tc>
        <w:tc>
          <w:tcPr>
            <w:tcW w:w="1607" w:type="pct"/>
            <w:vAlign w:val="center"/>
          </w:tcPr>
          <w:p w:rsidR="00915BE3" w:rsidRPr="00E62C9A" w:rsidRDefault="00915BE3" w:rsidP="00893648">
            <w:pPr>
              <w:pStyle w:val="a6"/>
              <w:spacing w:before="0" w:beforeAutospacing="0" w:after="0" w:afterAutospacing="0" w:line="312" w:lineRule="atLeast"/>
            </w:pPr>
            <w:r w:rsidRPr="00E62C9A">
              <w:t>Огляд,  профілактика, ремонт зовнішнього освітлення  у м.Молочанск та Молочанської ТГ</w:t>
            </w:r>
          </w:p>
        </w:tc>
        <w:tc>
          <w:tcPr>
            <w:tcW w:w="748" w:type="pct"/>
            <w:vAlign w:val="center"/>
          </w:tcPr>
          <w:p w:rsidR="00915BE3" w:rsidRPr="00E62C9A" w:rsidRDefault="00915BE3" w:rsidP="00893648">
            <w:pPr>
              <w:pStyle w:val="a6"/>
              <w:spacing w:before="0" w:beforeAutospacing="0" w:after="0" w:afterAutospacing="0" w:line="312" w:lineRule="atLeast"/>
            </w:pPr>
            <w:r w:rsidRPr="00E62C9A">
              <w:t>постійно</w:t>
            </w:r>
          </w:p>
        </w:tc>
        <w:tc>
          <w:tcPr>
            <w:tcW w:w="1189" w:type="pct"/>
          </w:tcPr>
          <w:p w:rsidR="00915BE3" w:rsidRPr="00E62C9A" w:rsidRDefault="00915BE3" w:rsidP="00893648"/>
          <w:p w:rsidR="00915BE3" w:rsidRPr="00E62C9A" w:rsidRDefault="00915BE3" w:rsidP="00893648">
            <w:r w:rsidRPr="00E62C9A">
              <w:t>КП «Славутич»</w:t>
            </w:r>
          </w:p>
          <w:p w:rsidR="00915BE3" w:rsidRPr="00E62C9A" w:rsidRDefault="00915BE3" w:rsidP="00893648">
            <w:r w:rsidRPr="00E62C9A">
              <w:t>КП «Кірово»</w:t>
            </w:r>
          </w:p>
          <w:p w:rsidR="00915BE3" w:rsidRPr="00E62C9A" w:rsidRDefault="00915BE3" w:rsidP="00893648">
            <w:r w:rsidRPr="00E62C9A">
              <w:t>КП «Венеція»</w:t>
            </w:r>
          </w:p>
        </w:tc>
        <w:tc>
          <w:tcPr>
            <w:tcW w:w="1221" w:type="pct"/>
          </w:tcPr>
          <w:p w:rsidR="00915BE3" w:rsidRPr="009A42DD" w:rsidRDefault="00915BE3" w:rsidP="00893648">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915BE3" w:rsidRPr="009A42DD" w:rsidRDefault="00915BE3" w:rsidP="00893648">
            <w:pPr>
              <w:rPr>
                <w:shd w:val="clear" w:color="auto" w:fill="FFFFFF"/>
              </w:rPr>
            </w:pPr>
            <w:r w:rsidRPr="009A42DD">
              <w:rPr>
                <w:shd w:val="clear" w:color="auto" w:fill="FFFFFF"/>
              </w:rPr>
              <w:t>Старости</w:t>
            </w:r>
          </w:p>
        </w:tc>
      </w:tr>
      <w:tr w:rsidR="00915BE3" w:rsidRPr="00E62C9A" w:rsidTr="00893648">
        <w:trPr>
          <w:trHeight w:val="2246"/>
        </w:trPr>
        <w:tc>
          <w:tcPr>
            <w:tcW w:w="235" w:type="pct"/>
          </w:tcPr>
          <w:p w:rsidR="00915BE3" w:rsidRPr="00E62C9A" w:rsidRDefault="00915BE3" w:rsidP="00893648">
            <w:r>
              <w:t>8</w:t>
            </w:r>
          </w:p>
        </w:tc>
        <w:tc>
          <w:tcPr>
            <w:tcW w:w="1607" w:type="pct"/>
            <w:vAlign w:val="center"/>
          </w:tcPr>
          <w:p w:rsidR="00915BE3" w:rsidRPr="00E62C9A" w:rsidRDefault="00915BE3" w:rsidP="00893648">
            <w:pPr>
              <w:pStyle w:val="a6"/>
              <w:spacing w:before="0" w:beforeAutospacing="0" w:after="0" w:afterAutospacing="0" w:line="312" w:lineRule="atLeast"/>
            </w:pPr>
            <w:r>
              <w:t>Проведення заходів щодо прибирання та завезення піску на  кладовища Молочанської міської ТГ</w:t>
            </w:r>
          </w:p>
        </w:tc>
        <w:tc>
          <w:tcPr>
            <w:tcW w:w="748" w:type="pct"/>
            <w:vAlign w:val="center"/>
          </w:tcPr>
          <w:p w:rsidR="00915BE3" w:rsidRPr="00E62C9A" w:rsidRDefault="00915BE3" w:rsidP="00893648">
            <w:pPr>
              <w:pStyle w:val="a6"/>
              <w:spacing w:before="0" w:beforeAutospacing="0" w:after="0" w:afterAutospacing="0" w:line="312" w:lineRule="atLeast"/>
            </w:pPr>
            <w:r w:rsidRPr="00E62C9A">
              <w:t>квітень-травень</w:t>
            </w:r>
          </w:p>
        </w:tc>
        <w:tc>
          <w:tcPr>
            <w:tcW w:w="1189" w:type="pct"/>
          </w:tcPr>
          <w:p w:rsidR="00915BE3" w:rsidRPr="00E62C9A" w:rsidRDefault="00915BE3" w:rsidP="00893648"/>
          <w:p w:rsidR="00915BE3" w:rsidRPr="00E62C9A" w:rsidRDefault="00915BE3" w:rsidP="00893648">
            <w:r w:rsidRPr="00E62C9A">
              <w:t>КП «Славутич»</w:t>
            </w:r>
          </w:p>
          <w:p w:rsidR="00915BE3" w:rsidRPr="00E62C9A" w:rsidRDefault="00915BE3" w:rsidP="00893648">
            <w:r w:rsidRPr="00E62C9A">
              <w:t>КП «Кірово»</w:t>
            </w:r>
          </w:p>
          <w:p w:rsidR="00915BE3" w:rsidRPr="00E62C9A" w:rsidRDefault="00915BE3" w:rsidP="00893648">
            <w:r w:rsidRPr="00E62C9A">
              <w:t>КП «Венеція»</w:t>
            </w:r>
          </w:p>
        </w:tc>
        <w:tc>
          <w:tcPr>
            <w:tcW w:w="1221" w:type="pct"/>
          </w:tcPr>
          <w:p w:rsidR="00915BE3" w:rsidRPr="009A42DD" w:rsidRDefault="00915BE3" w:rsidP="00893648">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915BE3" w:rsidRPr="009A42DD" w:rsidRDefault="00915BE3" w:rsidP="00893648">
            <w:pPr>
              <w:rPr>
                <w:shd w:val="clear" w:color="auto" w:fill="FFFFFF"/>
              </w:rPr>
            </w:pPr>
            <w:r w:rsidRPr="009A42DD">
              <w:rPr>
                <w:shd w:val="clear" w:color="auto" w:fill="FFFFFF"/>
              </w:rPr>
              <w:t>Старости</w:t>
            </w:r>
          </w:p>
        </w:tc>
      </w:tr>
    </w:tbl>
    <w:p w:rsidR="00915BE3" w:rsidRPr="00E62C9A" w:rsidRDefault="00915BE3" w:rsidP="00915BE3">
      <w:pPr>
        <w:pStyle w:val="a6"/>
        <w:shd w:val="clear" w:color="auto" w:fill="FFFFFF"/>
        <w:spacing w:before="0" w:beforeAutospacing="0" w:after="0" w:afterAutospacing="0"/>
      </w:pPr>
    </w:p>
    <w:p w:rsidR="00915BE3" w:rsidRPr="002250CA" w:rsidRDefault="00915BE3" w:rsidP="00915BE3">
      <w:pPr>
        <w:spacing w:line="240" w:lineRule="exact"/>
        <w:ind w:firstLine="0"/>
      </w:pPr>
      <w:r w:rsidRPr="002250CA">
        <w:t xml:space="preserve">Заступник міського голови з питань </w:t>
      </w:r>
    </w:p>
    <w:p w:rsidR="00915BE3" w:rsidRPr="006B0C09" w:rsidRDefault="00915BE3" w:rsidP="00915BE3">
      <w:pPr>
        <w:spacing w:line="240" w:lineRule="exact"/>
        <w:ind w:firstLine="0"/>
        <w:rPr>
          <w:lang w:val="uk-UA"/>
        </w:rPr>
      </w:pPr>
      <w:r w:rsidRPr="002250CA">
        <w:t xml:space="preserve">діяльності виконавчих органів ради               </w:t>
      </w:r>
      <w:r>
        <w:t xml:space="preserve">                     Віталій РЄП</w:t>
      </w:r>
      <w:r>
        <w:rPr>
          <w:lang w:val="uk-UA"/>
        </w:rPr>
        <w:t>ІН</w:t>
      </w:r>
    </w:p>
    <w:p w:rsidR="0013346E" w:rsidRDefault="00915BE3" w:rsidP="00915BE3">
      <w:pPr>
        <w:spacing w:line="240" w:lineRule="exact"/>
        <w:ind w:left="4248" w:firstLine="708"/>
        <w:rPr>
          <w:rStyle w:val="af0"/>
          <w:b w:val="0"/>
          <w:lang w:val="uk-UA"/>
        </w:rPr>
      </w:pPr>
      <w:r>
        <w:rPr>
          <w:rStyle w:val="af0"/>
          <w:b w:val="0"/>
          <w:lang w:val="uk-UA"/>
        </w:rPr>
        <w:t xml:space="preserve">   </w:t>
      </w: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13346E" w:rsidRDefault="0013346E" w:rsidP="00915BE3">
      <w:pPr>
        <w:spacing w:line="240" w:lineRule="exact"/>
        <w:ind w:left="4248" w:firstLine="708"/>
        <w:rPr>
          <w:rStyle w:val="af0"/>
          <w:b w:val="0"/>
          <w:lang w:val="uk-UA"/>
        </w:rPr>
      </w:pPr>
    </w:p>
    <w:p w:rsidR="00915BE3" w:rsidRPr="00E62C9A" w:rsidRDefault="0013346E" w:rsidP="00915BE3">
      <w:pPr>
        <w:spacing w:line="240" w:lineRule="exact"/>
        <w:ind w:left="4248" w:firstLine="708"/>
        <w:rPr>
          <w:rStyle w:val="af0"/>
          <w:b w:val="0"/>
        </w:rPr>
      </w:pPr>
      <w:r>
        <w:rPr>
          <w:rStyle w:val="af0"/>
          <w:b w:val="0"/>
          <w:lang w:val="uk-UA"/>
        </w:rPr>
        <w:lastRenderedPageBreak/>
        <w:t xml:space="preserve">  </w:t>
      </w:r>
      <w:r w:rsidR="00B20C6C">
        <w:rPr>
          <w:rStyle w:val="af0"/>
          <w:b w:val="0"/>
          <w:lang w:val="uk-UA"/>
        </w:rPr>
        <w:t xml:space="preserve"> </w:t>
      </w:r>
      <w:r w:rsidR="00915BE3" w:rsidRPr="00E62C9A">
        <w:rPr>
          <w:rStyle w:val="af0"/>
          <w:b w:val="0"/>
        </w:rPr>
        <w:t>Додаток №</w:t>
      </w:r>
      <w:r w:rsidR="00915BE3">
        <w:rPr>
          <w:rStyle w:val="af0"/>
          <w:b w:val="0"/>
        </w:rPr>
        <w:t>2</w:t>
      </w:r>
    </w:p>
    <w:p w:rsidR="00915BE3" w:rsidRDefault="00915BE3" w:rsidP="00915BE3">
      <w:pPr>
        <w:pStyle w:val="a6"/>
        <w:shd w:val="clear" w:color="auto" w:fill="FFFFFF"/>
        <w:spacing w:before="0" w:beforeAutospacing="0" w:after="0" w:afterAutospacing="0"/>
        <w:jc w:val="center"/>
        <w:rPr>
          <w:rStyle w:val="af0"/>
          <w:b w:val="0"/>
          <w:sz w:val="28"/>
          <w:szCs w:val="28"/>
        </w:rPr>
      </w:pPr>
      <w:r>
        <w:rPr>
          <w:rStyle w:val="af0"/>
          <w:b w:val="0"/>
          <w:sz w:val="28"/>
          <w:szCs w:val="28"/>
        </w:rPr>
        <w:tab/>
      </w:r>
      <w:r>
        <w:rPr>
          <w:rStyle w:val="af0"/>
          <w:b w:val="0"/>
          <w:sz w:val="28"/>
          <w:szCs w:val="28"/>
        </w:rPr>
        <w:tab/>
      </w:r>
      <w:r>
        <w:rPr>
          <w:rStyle w:val="af0"/>
          <w:b w:val="0"/>
          <w:sz w:val="28"/>
          <w:szCs w:val="28"/>
        </w:rPr>
        <w:tab/>
      </w:r>
      <w:r>
        <w:rPr>
          <w:rStyle w:val="af0"/>
          <w:b w:val="0"/>
          <w:sz w:val="28"/>
          <w:szCs w:val="28"/>
        </w:rPr>
        <w:tab/>
      </w:r>
      <w:r>
        <w:rPr>
          <w:rStyle w:val="af0"/>
          <w:b w:val="0"/>
          <w:sz w:val="28"/>
          <w:szCs w:val="28"/>
        </w:rPr>
        <w:tab/>
      </w:r>
      <w:r w:rsidR="0013346E">
        <w:rPr>
          <w:rStyle w:val="af0"/>
          <w:b w:val="0"/>
          <w:sz w:val="28"/>
          <w:szCs w:val="28"/>
          <w:lang w:val="uk-UA"/>
        </w:rPr>
        <w:t xml:space="preserve">                    </w:t>
      </w:r>
      <w:r w:rsidR="00B20C6C">
        <w:rPr>
          <w:rStyle w:val="af0"/>
          <w:b w:val="0"/>
          <w:sz w:val="28"/>
          <w:szCs w:val="28"/>
          <w:lang w:val="uk-UA"/>
        </w:rPr>
        <w:t xml:space="preserve"> </w:t>
      </w:r>
      <w:r w:rsidRPr="00E62C9A">
        <w:rPr>
          <w:rStyle w:val="af0"/>
          <w:b w:val="0"/>
          <w:sz w:val="28"/>
          <w:szCs w:val="28"/>
        </w:rPr>
        <w:t xml:space="preserve">до рішення </w:t>
      </w:r>
      <w:r>
        <w:rPr>
          <w:rStyle w:val="af0"/>
          <w:b w:val="0"/>
          <w:sz w:val="28"/>
          <w:szCs w:val="28"/>
        </w:rPr>
        <w:t>виконавчого комітету</w:t>
      </w:r>
    </w:p>
    <w:p w:rsidR="00915BE3" w:rsidRDefault="00915BE3" w:rsidP="00915BE3">
      <w:pPr>
        <w:pStyle w:val="a6"/>
        <w:shd w:val="clear" w:color="auto" w:fill="FFFFFF"/>
        <w:spacing w:before="0" w:beforeAutospacing="0" w:after="0" w:afterAutospacing="0"/>
        <w:jc w:val="center"/>
        <w:rPr>
          <w:rStyle w:val="af0"/>
          <w:b w:val="0"/>
          <w:sz w:val="28"/>
          <w:szCs w:val="28"/>
        </w:rPr>
      </w:pPr>
      <w:r>
        <w:rPr>
          <w:rStyle w:val="af0"/>
          <w:b w:val="0"/>
          <w:sz w:val="28"/>
          <w:szCs w:val="28"/>
          <w:lang w:val="uk-UA"/>
        </w:rPr>
        <w:t xml:space="preserve">                                                         </w:t>
      </w:r>
      <w:r w:rsidR="00043688">
        <w:rPr>
          <w:rStyle w:val="af0"/>
          <w:b w:val="0"/>
          <w:sz w:val="28"/>
          <w:szCs w:val="28"/>
          <w:lang w:val="uk-UA"/>
        </w:rPr>
        <w:t xml:space="preserve"> </w:t>
      </w:r>
      <w:r>
        <w:rPr>
          <w:rStyle w:val="af0"/>
          <w:b w:val="0"/>
          <w:sz w:val="28"/>
          <w:szCs w:val="28"/>
        </w:rPr>
        <w:t>Молочанської міської ради</w:t>
      </w:r>
    </w:p>
    <w:p w:rsidR="00915BE3" w:rsidRPr="00331E30" w:rsidRDefault="00915BE3" w:rsidP="00915BE3">
      <w:pPr>
        <w:pStyle w:val="a6"/>
        <w:shd w:val="clear" w:color="auto" w:fill="FFFFFF"/>
        <w:spacing w:before="0" w:beforeAutospacing="0" w:after="0" w:afterAutospacing="0"/>
        <w:jc w:val="center"/>
        <w:rPr>
          <w:rStyle w:val="af0"/>
          <w:b w:val="0"/>
          <w:sz w:val="28"/>
          <w:szCs w:val="28"/>
          <w:lang w:val="uk-UA"/>
        </w:rPr>
      </w:pPr>
      <w:r>
        <w:rPr>
          <w:rStyle w:val="af0"/>
          <w:b w:val="0"/>
          <w:sz w:val="28"/>
          <w:szCs w:val="28"/>
          <w:lang w:val="uk-UA"/>
        </w:rPr>
        <w:t xml:space="preserve">                </w:t>
      </w:r>
      <w:r w:rsidR="00043688">
        <w:rPr>
          <w:rStyle w:val="af0"/>
          <w:b w:val="0"/>
          <w:sz w:val="28"/>
          <w:szCs w:val="28"/>
          <w:lang w:val="uk-UA"/>
        </w:rPr>
        <w:t xml:space="preserve">                                      </w:t>
      </w:r>
      <w:r w:rsidRPr="00331E30">
        <w:rPr>
          <w:rStyle w:val="af0"/>
          <w:b w:val="0"/>
          <w:sz w:val="28"/>
          <w:szCs w:val="28"/>
          <w:lang w:val="uk-UA"/>
        </w:rPr>
        <w:t xml:space="preserve">від </w:t>
      </w:r>
      <w:r>
        <w:rPr>
          <w:rStyle w:val="af0"/>
          <w:b w:val="0"/>
          <w:sz w:val="28"/>
          <w:szCs w:val="28"/>
          <w:lang w:val="uk-UA"/>
        </w:rPr>
        <w:t>29.03.2021р.</w:t>
      </w:r>
      <w:r w:rsidR="00043688">
        <w:rPr>
          <w:rStyle w:val="af0"/>
          <w:b w:val="0"/>
          <w:sz w:val="28"/>
          <w:szCs w:val="28"/>
          <w:lang w:val="uk-UA"/>
        </w:rPr>
        <w:t xml:space="preserve">     </w:t>
      </w:r>
      <w:r w:rsidR="00043688" w:rsidRPr="00331E30">
        <w:rPr>
          <w:rStyle w:val="af0"/>
          <w:b w:val="0"/>
          <w:sz w:val="28"/>
          <w:szCs w:val="28"/>
          <w:lang w:val="uk-UA"/>
        </w:rPr>
        <w:t>№</w:t>
      </w:r>
      <w:r w:rsidR="00C704E5">
        <w:rPr>
          <w:rStyle w:val="af0"/>
          <w:b w:val="0"/>
          <w:sz w:val="28"/>
          <w:szCs w:val="28"/>
          <w:lang w:val="uk-UA"/>
        </w:rPr>
        <w:t xml:space="preserve"> 47</w:t>
      </w:r>
      <w:r w:rsidR="00043688">
        <w:rPr>
          <w:rStyle w:val="af0"/>
          <w:b w:val="0"/>
          <w:sz w:val="28"/>
          <w:szCs w:val="28"/>
          <w:lang w:val="uk-UA"/>
        </w:rPr>
        <w:t xml:space="preserve">                              </w:t>
      </w:r>
    </w:p>
    <w:p w:rsidR="00915BE3" w:rsidRPr="00331E30" w:rsidRDefault="00915BE3" w:rsidP="00915BE3">
      <w:pPr>
        <w:rPr>
          <w:lang w:val="uk-UA"/>
        </w:rPr>
      </w:pPr>
    </w:p>
    <w:p w:rsidR="00915BE3" w:rsidRPr="00331E30" w:rsidRDefault="00915BE3" w:rsidP="00915BE3">
      <w:pPr>
        <w:pStyle w:val="a6"/>
        <w:shd w:val="clear" w:color="auto" w:fill="FFFFFF"/>
        <w:spacing w:before="0" w:beforeAutospacing="0" w:after="0" w:afterAutospacing="0"/>
        <w:jc w:val="center"/>
        <w:rPr>
          <w:sz w:val="28"/>
          <w:szCs w:val="28"/>
          <w:lang w:val="uk-UA"/>
        </w:rPr>
      </w:pPr>
      <w:r w:rsidRPr="00331E30">
        <w:rPr>
          <w:rStyle w:val="af0"/>
          <w:sz w:val="28"/>
          <w:szCs w:val="28"/>
          <w:lang w:val="uk-UA"/>
        </w:rPr>
        <w:t>П Е Р Е Л І К</w:t>
      </w:r>
    </w:p>
    <w:p w:rsidR="00915BE3" w:rsidRPr="00331E30" w:rsidRDefault="00915BE3" w:rsidP="00915BE3">
      <w:pPr>
        <w:pStyle w:val="a6"/>
        <w:shd w:val="clear" w:color="auto" w:fill="FFFFFF"/>
        <w:spacing w:before="0" w:beforeAutospacing="0" w:after="0" w:afterAutospacing="0"/>
        <w:jc w:val="center"/>
        <w:rPr>
          <w:sz w:val="28"/>
          <w:szCs w:val="28"/>
          <w:lang w:val="uk-UA"/>
        </w:rPr>
      </w:pPr>
      <w:r w:rsidRPr="00A6502F">
        <w:rPr>
          <w:rStyle w:val="af0"/>
          <w:sz w:val="28"/>
          <w:szCs w:val="28"/>
        </w:rPr>
        <w:t> </w:t>
      </w:r>
      <w:r w:rsidRPr="00331E30">
        <w:rPr>
          <w:rStyle w:val="af0"/>
          <w:sz w:val="28"/>
          <w:szCs w:val="28"/>
          <w:lang w:val="uk-UA"/>
        </w:rPr>
        <w:t>територій, закріплених за підприємствами і організаціями усіх</w:t>
      </w:r>
    </w:p>
    <w:p w:rsidR="00915BE3" w:rsidRPr="00A6502F" w:rsidRDefault="00915BE3" w:rsidP="00915BE3">
      <w:pPr>
        <w:pStyle w:val="a6"/>
        <w:shd w:val="clear" w:color="auto" w:fill="FFFFFF"/>
        <w:spacing w:before="0" w:beforeAutospacing="0" w:after="0" w:afterAutospacing="0"/>
        <w:jc w:val="center"/>
        <w:rPr>
          <w:sz w:val="28"/>
          <w:szCs w:val="28"/>
        </w:rPr>
      </w:pPr>
      <w:r w:rsidRPr="00331E30">
        <w:rPr>
          <w:rStyle w:val="af0"/>
          <w:sz w:val="28"/>
          <w:szCs w:val="28"/>
          <w:lang w:val="uk-UA"/>
        </w:rPr>
        <w:t>форм власності для виконання робіт щодо благоуст</w:t>
      </w:r>
      <w:r w:rsidRPr="00174715">
        <w:rPr>
          <w:rStyle w:val="af0"/>
          <w:sz w:val="28"/>
          <w:szCs w:val="28"/>
          <w:lang w:val="uk-UA"/>
        </w:rPr>
        <w:t>р</w:t>
      </w:r>
      <w:r w:rsidRPr="00A6502F">
        <w:rPr>
          <w:rStyle w:val="af0"/>
          <w:sz w:val="28"/>
          <w:szCs w:val="28"/>
        </w:rPr>
        <w:t>ою</w:t>
      </w:r>
    </w:p>
    <w:p w:rsidR="00915BE3" w:rsidRPr="00A6502F" w:rsidRDefault="00915BE3" w:rsidP="00915BE3">
      <w:pPr>
        <w:pStyle w:val="a6"/>
        <w:shd w:val="clear" w:color="auto" w:fill="FFFFFF"/>
        <w:spacing w:before="0" w:beforeAutospacing="0" w:after="0" w:afterAutospacing="0"/>
        <w:jc w:val="center"/>
        <w:rPr>
          <w:sz w:val="28"/>
          <w:szCs w:val="28"/>
        </w:rPr>
      </w:pPr>
      <w:r w:rsidRPr="00A6502F">
        <w:rPr>
          <w:rStyle w:val="af0"/>
          <w:sz w:val="28"/>
          <w:szCs w:val="28"/>
        </w:rPr>
        <w:t>Молочанської міської територіальної громади та</w:t>
      </w:r>
    </w:p>
    <w:p w:rsidR="00915BE3" w:rsidRDefault="00915BE3" w:rsidP="00915BE3">
      <w:pPr>
        <w:pStyle w:val="a6"/>
        <w:shd w:val="clear" w:color="auto" w:fill="FFFFFF"/>
        <w:spacing w:before="0" w:beforeAutospacing="0" w:after="0" w:afterAutospacing="0"/>
        <w:jc w:val="center"/>
        <w:rPr>
          <w:rStyle w:val="af0"/>
          <w:sz w:val="28"/>
          <w:szCs w:val="28"/>
        </w:rPr>
      </w:pPr>
      <w:r w:rsidRPr="00A6502F">
        <w:rPr>
          <w:rStyle w:val="af0"/>
          <w:sz w:val="28"/>
          <w:szCs w:val="28"/>
        </w:rPr>
        <w:t>покосу трави і карантинних рослин</w:t>
      </w:r>
    </w:p>
    <w:p w:rsidR="00915BE3" w:rsidRPr="00A6502F" w:rsidRDefault="00915BE3" w:rsidP="00915BE3">
      <w:pPr>
        <w:pStyle w:val="a6"/>
        <w:shd w:val="clear" w:color="auto" w:fill="FFFFFF"/>
        <w:spacing w:before="0" w:beforeAutospacing="0" w:after="0" w:afterAutospacing="0"/>
        <w:jc w:val="center"/>
        <w:rPr>
          <w:sz w:val="28"/>
          <w:szCs w:val="28"/>
        </w:rPr>
      </w:pPr>
    </w:p>
    <w:p w:rsidR="00915BE3" w:rsidRPr="00A6502F" w:rsidRDefault="00915BE3" w:rsidP="00915BE3">
      <w:pPr>
        <w:pStyle w:val="a6"/>
        <w:shd w:val="clear" w:color="auto" w:fill="FFFFFF"/>
        <w:spacing w:before="0" w:beforeAutospacing="0" w:after="0" w:afterAutospacing="0"/>
        <w:jc w:val="center"/>
        <w:rPr>
          <w:b/>
          <w:sz w:val="28"/>
          <w:szCs w:val="28"/>
        </w:rPr>
      </w:pPr>
      <w:r w:rsidRPr="00A6502F">
        <w:rPr>
          <w:sz w:val="28"/>
          <w:szCs w:val="28"/>
        </w:rPr>
        <w:t> </w:t>
      </w:r>
      <w:r w:rsidRPr="00A6502F">
        <w:rPr>
          <w:b/>
          <w:sz w:val="28"/>
          <w:szCs w:val="28"/>
        </w:rPr>
        <w:t xml:space="preserve"> Комунальне  підприємство  “Венеція”</w:t>
      </w:r>
    </w:p>
    <w:p w:rsidR="00915BE3" w:rsidRPr="00A6502F" w:rsidRDefault="00915BE3" w:rsidP="00915BE3">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Територія підприємства, дороги загального користування. Прилегла територія навколо міських зупинок, територія на</w:t>
      </w:r>
      <w:r>
        <w:rPr>
          <w:sz w:val="28"/>
          <w:szCs w:val="28"/>
        </w:rPr>
        <w:t>вколо контейнерних майданчиків, територія</w:t>
      </w:r>
      <w:r w:rsidRPr="00A6502F">
        <w:rPr>
          <w:sz w:val="28"/>
          <w:szCs w:val="28"/>
        </w:rPr>
        <w:t xml:space="preserve"> зелених насадж</w:t>
      </w:r>
      <w:r>
        <w:rPr>
          <w:sz w:val="28"/>
          <w:szCs w:val="28"/>
        </w:rPr>
        <w:t>ень, пішохідні доріжки.</w:t>
      </w:r>
      <w:r w:rsidRPr="00A6502F">
        <w:rPr>
          <w:sz w:val="28"/>
          <w:szCs w:val="28"/>
        </w:rPr>
        <w:t xml:space="preserve"> Територія навколо пам’ятник</w:t>
      </w:r>
      <w:r>
        <w:rPr>
          <w:sz w:val="28"/>
          <w:szCs w:val="28"/>
        </w:rPr>
        <w:t>ів.</w:t>
      </w:r>
      <w:r w:rsidRPr="00A6502F">
        <w:rPr>
          <w:sz w:val="28"/>
          <w:szCs w:val="28"/>
        </w:rPr>
        <w:t xml:space="preserve"> Дитячі та спортивні майданчики</w:t>
      </w:r>
      <w:r>
        <w:rPr>
          <w:sz w:val="28"/>
          <w:szCs w:val="28"/>
        </w:rPr>
        <w:t>,</w:t>
      </w:r>
      <w:r w:rsidRPr="00A6502F">
        <w:rPr>
          <w:sz w:val="28"/>
          <w:szCs w:val="28"/>
        </w:rPr>
        <w:t xml:space="preserve"> закріплені за підприємством.</w:t>
      </w:r>
    </w:p>
    <w:p w:rsidR="00915BE3" w:rsidRDefault="00915BE3" w:rsidP="00915BE3">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Території</w:t>
      </w:r>
      <w:r>
        <w:rPr>
          <w:sz w:val="28"/>
          <w:szCs w:val="28"/>
        </w:rPr>
        <w:t>, закріплені</w:t>
      </w:r>
      <w:r w:rsidRPr="00A6502F">
        <w:rPr>
          <w:sz w:val="28"/>
          <w:szCs w:val="28"/>
        </w:rPr>
        <w:t xml:space="preserve"> за    старостами с.Долина, с.Левадне, с.Любимівка, с.Рибалівка.</w:t>
      </w:r>
      <w:r>
        <w:rPr>
          <w:sz w:val="28"/>
          <w:szCs w:val="28"/>
        </w:rPr>
        <w:t>, с.Виноградне, с.Благодатне.</w:t>
      </w:r>
    </w:p>
    <w:p w:rsidR="00915BE3" w:rsidRPr="00A6502F" w:rsidRDefault="00915BE3" w:rsidP="00915BE3">
      <w:pPr>
        <w:pStyle w:val="a6"/>
        <w:shd w:val="clear" w:color="auto" w:fill="FFFFFF"/>
        <w:spacing w:before="0" w:beforeAutospacing="0" w:after="0" w:afterAutospacing="0"/>
        <w:jc w:val="both"/>
        <w:rPr>
          <w:sz w:val="28"/>
          <w:szCs w:val="28"/>
        </w:rPr>
      </w:pPr>
    </w:p>
    <w:p w:rsidR="00915BE3" w:rsidRPr="00A6502F" w:rsidRDefault="00915BE3" w:rsidP="00915BE3">
      <w:pPr>
        <w:pStyle w:val="a6"/>
        <w:shd w:val="clear" w:color="auto" w:fill="FFFFFF"/>
        <w:spacing w:before="0" w:beforeAutospacing="0" w:after="0" w:afterAutospacing="0"/>
        <w:jc w:val="both"/>
        <w:rPr>
          <w:b/>
          <w:sz w:val="28"/>
          <w:szCs w:val="28"/>
        </w:rPr>
      </w:pPr>
      <w:r w:rsidRPr="00A6502F">
        <w:rPr>
          <w:b/>
          <w:sz w:val="28"/>
          <w:szCs w:val="28"/>
        </w:rPr>
        <w:t>Комунальне  підприємство  “Славутич”</w:t>
      </w:r>
    </w:p>
    <w:p w:rsidR="00915BE3" w:rsidRPr="00A6502F" w:rsidRDefault="00915BE3" w:rsidP="00915BE3">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Територія підприємства, дороги загального користування закріпл</w:t>
      </w:r>
      <w:r>
        <w:rPr>
          <w:sz w:val="28"/>
          <w:szCs w:val="28"/>
        </w:rPr>
        <w:t>ені за підприємством. Території, закріплені</w:t>
      </w:r>
      <w:r w:rsidRPr="00A6502F">
        <w:rPr>
          <w:sz w:val="28"/>
          <w:szCs w:val="28"/>
        </w:rPr>
        <w:t xml:space="preserve"> за    старостами с.Запоріжжя, с.Веселе, с.Українка, с.Новомиколаївка, с.Курошани, с.Мостове, с.Балкове, с.Козолугівка, с.Світле.</w:t>
      </w:r>
    </w:p>
    <w:p w:rsidR="00915BE3" w:rsidRPr="00A6502F" w:rsidRDefault="00915BE3" w:rsidP="00915BE3">
      <w:pPr>
        <w:pStyle w:val="a6"/>
        <w:shd w:val="clear" w:color="auto" w:fill="FFFFFF"/>
        <w:spacing w:before="0" w:beforeAutospacing="0" w:after="0" w:afterAutospacing="0"/>
        <w:jc w:val="both"/>
        <w:rPr>
          <w:b/>
          <w:sz w:val="28"/>
          <w:szCs w:val="28"/>
        </w:rPr>
      </w:pPr>
      <w:r w:rsidRPr="00A6502F">
        <w:rPr>
          <w:b/>
          <w:sz w:val="28"/>
          <w:szCs w:val="28"/>
        </w:rPr>
        <w:t>Комунальне</w:t>
      </w:r>
      <w:r>
        <w:rPr>
          <w:b/>
          <w:sz w:val="28"/>
          <w:szCs w:val="28"/>
        </w:rPr>
        <w:t xml:space="preserve">  підприємство  “Кі</w:t>
      </w:r>
      <w:r w:rsidRPr="00A6502F">
        <w:rPr>
          <w:b/>
          <w:sz w:val="28"/>
          <w:szCs w:val="28"/>
        </w:rPr>
        <w:t>рово”</w:t>
      </w:r>
    </w:p>
    <w:p w:rsidR="00915BE3" w:rsidRPr="00A6502F" w:rsidRDefault="00915BE3" w:rsidP="00915BE3">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Територія підприємства, дороги загального користування закріплені за підприємством. Терито</w:t>
      </w:r>
      <w:r>
        <w:rPr>
          <w:sz w:val="28"/>
          <w:szCs w:val="28"/>
        </w:rPr>
        <w:t>рія, закріплена за    старостою</w:t>
      </w:r>
      <w:r w:rsidRPr="00A6502F">
        <w:rPr>
          <w:sz w:val="28"/>
          <w:szCs w:val="28"/>
        </w:rPr>
        <w:t xml:space="preserve"> с.Гришине, с.Грушівка, с.Зоряне, с.Лагідне, с.Могутнє, с.Розкішне, с.Ударник</w:t>
      </w:r>
    </w:p>
    <w:p w:rsidR="00915BE3" w:rsidRDefault="00915BE3" w:rsidP="00915BE3">
      <w:pPr>
        <w:pStyle w:val="a6"/>
        <w:shd w:val="clear" w:color="auto" w:fill="FFFFFF"/>
        <w:spacing w:before="0" w:beforeAutospacing="0" w:after="0" w:afterAutospacing="0"/>
        <w:rPr>
          <w:sz w:val="28"/>
          <w:szCs w:val="28"/>
          <w:lang w:val="uk-UA"/>
        </w:rPr>
      </w:pPr>
      <w:r w:rsidRPr="00A6502F">
        <w:rPr>
          <w:sz w:val="28"/>
          <w:szCs w:val="28"/>
        </w:rPr>
        <w:t> </w:t>
      </w:r>
      <w:r>
        <w:rPr>
          <w:sz w:val="28"/>
          <w:szCs w:val="28"/>
          <w:lang w:val="uk-UA"/>
        </w:rPr>
        <w:tab/>
      </w:r>
      <w:r w:rsidRPr="00A6502F">
        <w:rPr>
          <w:b/>
          <w:sz w:val="28"/>
          <w:szCs w:val="28"/>
        </w:rPr>
        <w:t>Інші суб’єкти, що знаходяться на території Молочанської міської  територіальної громади  </w:t>
      </w:r>
    </w:p>
    <w:p w:rsidR="00915BE3" w:rsidRPr="00A6502F" w:rsidRDefault="00915BE3" w:rsidP="00915BE3">
      <w:pPr>
        <w:pStyle w:val="a6"/>
        <w:shd w:val="clear" w:color="auto" w:fill="FFFFFF"/>
        <w:spacing w:before="0" w:beforeAutospacing="0" w:after="0" w:afterAutospacing="0"/>
        <w:ind w:firstLine="708"/>
        <w:rPr>
          <w:sz w:val="28"/>
          <w:szCs w:val="28"/>
        </w:rPr>
      </w:pPr>
      <w:r w:rsidRPr="00A6502F">
        <w:rPr>
          <w:sz w:val="28"/>
          <w:szCs w:val="28"/>
        </w:rPr>
        <w:t>(відповідно до Типових правил благоустрою, затверджених Наказом Міністерства регіонального розвитку, будівництва та житлово-комунального господарства України від 27.11.2017 року №310)</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3765"/>
        <w:gridCol w:w="2873"/>
        <w:gridCol w:w="3296"/>
      </w:tblGrid>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 з/п</w:t>
            </w:r>
          </w:p>
        </w:tc>
        <w:tc>
          <w:tcPr>
            <w:tcW w:w="3765" w:type="dxa"/>
            <w:vAlign w:val="center"/>
          </w:tcPr>
          <w:p w:rsidR="00915BE3" w:rsidRPr="00E62C9A" w:rsidRDefault="00915BE3" w:rsidP="00893648">
            <w:pPr>
              <w:pStyle w:val="a6"/>
              <w:spacing w:before="0" w:beforeAutospacing="0" w:after="0" w:afterAutospacing="0" w:line="312" w:lineRule="atLeast"/>
              <w:jc w:val="center"/>
            </w:pPr>
            <w:r w:rsidRPr="00E62C9A">
              <w:t>Прилегла територія</w:t>
            </w:r>
          </w:p>
        </w:tc>
        <w:tc>
          <w:tcPr>
            <w:tcW w:w="2873" w:type="dxa"/>
            <w:vAlign w:val="center"/>
          </w:tcPr>
          <w:p w:rsidR="00915BE3" w:rsidRPr="00E62C9A" w:rsidRDefault="00915BE3" w:rsidP="00893648">
            <w:pPr>
              <w:pStyle w:val="a6"/>
              <w:spacing w:before="0" w:beforeAutospacing="0" w:after="0" w:afterAutospacing="0" w:line="312" w:lineRule="atLeast"/>
              <w:jc w:val="center"/>
            </w:pPr>
            <w:r w:rsidRPr="00E62C9A">
              <w:t>Суб’єкти господарювання, на яких покладається утримання прилеглої території</w:t>
            </w:r>
          </w:p>
        </w:tc>
        <w:tc>
          <w:tcPr>
            <w:tcW w:w="3296" w:type="dxa"/>
            <w:vAlign w:val="center"/>
          </w:tcPr>
          <w:p w:rsidR="00915BE3" w:rsidRPr="00E62C9A" w:rsidRDefault="00915BE3" w:rsidP="00893648">
            <w:pPr>
              <w:pStyle w:val="a6"/>
              <w:spacing w:before="0" w:beforeAutospacing="0" w:after="0" w:afterAutospacing="0" w:line="312" w:lineRule="atLeast"/>
              <w:jc w:val="center"/>
            </w:pPr>
            <w:r w:rsidRPr="00E62C9A">
              <w:t>Межі утримання прилеглої території підприємства, установи, організації (не менше)</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1</w:t>
            </w:r>
          </w:p>
        </w:tc>
        <w:tc>
          <w:tcPr>
            <w:tcW w:w="3765" w:type="dxa"/>
            <w:vAlign w:val="center"/>
          </w:tcPr>
          <w:p w:rsidR="00915BE3" w:rsidRPr="00E62C9A" w:rsidRDefault="00915BE3" w:rsidP="00893648">
            <w:pPr>
              <w:pStyle w:val="a6"/>
              <w:spacing w:before="0" w:beforeAutospacing="0" w:after="0" w:afterAutospacing="0" w:line="312" w:lineRule="atLeast"/>
            </w:pPr>
            <w:r w:rsidRPr="00E62C9A">
              <w:t>Двори, тротуари, покриття проїзної частини проїздів, прибудинкової території житлового фонду</w:t>
            </w:r>
          </w:p>
        </w:tc>
        <w:tc>
          <w:tcPr>
            <w:tcW w:w="2873" w:type="dxa"/>
            <w:vAlign w:val="center"/>
          </w:tcPr>
          <w:p w:rsidR="00915BE3" w:rsidRPr="00E62C9A" w:rsidRDefault="00915BE3" w:rsidP="00893648">
            <w:pPr>
              <w:pStyle w:val="a6"/>
              <w:spacing w:before="0" w:beforeAutospacing="0" w:after="0" w:afterAutospacing="0" w:line="312" w:lineRule="atLeast"/>
            </w:pPr>
            <w:r w:rsidRPr="00E62C9A">
              <w:t>Власники або користувачі багатоквартирного будинку</w:t>
            </w:r>
          </w:p>
        </w:tc>
        <w:tc>
          <w:tcPr>
            <w:tcW w:w="3296" w:type="dxa"/>
            <w:vAlign w:val="center"/>
          </w:tcPr>
          <w:p w:rsidR="00915BE3" w:rsidRPr="00E62C9A" w:rsidRDefault="00915BE3" w:rsidP="00893648">
            <w:pPr>
              <w:pStyle w:val="a6"/>
              <w:spacing w:before="0" w:beforeAutospacing="0" w:after="0" w:afterAutospacing="0" w:line="312" w:lineRule="atLeast"/>
            </w:pPr>
            <w:smartTag w:uri="urn:schemas-microsoft-com:office:smarttags" w:element="metricconverter">
              <w:smartTagPr>
                <w:attr w:name="ProductID" w:val="30 м"/>
              </w:smartTagPr>
              <w:r>
                <w:t>3</w:t>
              </w:r>
              <w:r w:rsidRPr="00E62C9A">
                <w:t>0 м</w:t>
              </w:r>
            </w:smartTag>
            <w:r w:rsidRPr="00E62C9A">
              <w:t xml:space="preserve"> від межі відведеної земельної ділянки та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2</w:t>
            </w:r>
          </w:p>
        </w:tc>
        <w:tc>
          <w:tcPr>
            <w:tcW w:w="3765" w:type="dxa"/>
            <w:vAlign w:val="center"/>
          </w:tcPr>
          <w:p w:rsidR="00915BE3" w:rsidRPr="00E62C9A" w:rsidRDefault="00915BE3" w:rsidP="00893648">
            <w:pPr>
              <w:pStyle w:val="a6"/>
              <w:spacing w:before="0" w:beforeAutospacing="0" w:after="0" w:afterAutospacing="0" w:line="312" w:lineRule="atLeast"/>
            </w:pPr>
            <w:r w:rsidRPr="00E62C9A">
              <w:t xml:space="preserve">Двори, тротуари, майданчики, покриття проїжджої частини вулиці, інші території земельних </w:t>
            </w:r>
            <w:r w:rsidRPr="00E62C9A">
              <w:lastRenderedPageBreak/>
              <w:t>ділянок, що надані у власність або користування юридичним або фізичним особам</w:t>
            </w:r>
          </w:p>
        </w:tc>
        <w:tc>
          <w:tcPr>
            <w:tcW w:w="2873" w:type="dxa"/>
            <w:vAlign w:val="center"/>
          </w:tcPr>
          <w:p w:rsidR="00915BE3" w:rsidRPr="00E62C9A" w:rsidRDefault="00915BE3" w:rsidP="00893648">
            <w:pPr>
              <w:pStyle w:val="a6"/>
              <w:spacing w:before="0" w:beforeAutospacing="0" w:after="0" w:afterAutospacing="0" w:line="312" w:lineRule="atLeast"/>
            </w:pPr>
            <w:r w:rsidRPr="00E62C9A">
              <w:lastRenderedPageBreak/>
              <w:t>Власники або користувачі земельних ділянок</w:t>
            </w:r>
          </w:p>
        </w:tc>
        <w:tc>
          <w:tcPr>
            <w:tcW w:w="3296" w:type="dxa"/>
            <w:vAlign w:val="center"/>
          </w:tcPr>
          <w:p w:rsidR="00915BE3" w:rsidRPr="00E62C9A" w:rsidRDefault="00915BE3" w:rsidP="00893648">
            <w:pPr>
              <w:pStyle w:val="a6"/>
              <w:spacing w:before="0" w:beforeAutospacing="0" w:after="0" w:afterAutospacing="0" w:line="312" w:lineRule="atLeast"/>
            </w:pPr>
            <w:smartTag w:uri="urn:schemas-microsoft-com:office:smarttags" w:element="metricconverter">
              <w:smartTagPr>
                <w:attr w:name="ProductID" w:val="30 м"/>
              </w:smartTagPr>
              <w:r>
                <w:t>3</w:t>
              </w:r>
              <w:r w:rsidRPr="00E62C9A">
                <w:t>0 м</w:t>
              </w:r>
            </w:smartTag>
            <w:r w:rsidRPr="00E62C9A">
              <w:t xml:space="preserve"> від межі земельної ділянки та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lastRenderedPageBreak/>
              <w:t>3</w:t>
            </w:r>
          </w:p>
        </w:tc>
        <w:tc>
          <w:tcPr>
            <w:tcW w:w="3765" w:type="dxa"/>
            <w:vAlign w:val="center"/>
          </w:tcPr>
          <w:p w:rsidR="00915BE3" w:rsidRPr="00E62C9A" w:rsidRDefault="00915BE3" w:rsidP="00893648">
            <w:pPr>
              <w:pStyle w:val="a6"/>
              <w:spacing w:before="0" w:beforeAutospacing="0" w:after="0" w:afterAutospacing="0" w:line="312" w:lineRule="atLeast"/>
            </w:pPr>
            <w:r w:rsidRPr="00E62C9A">
              <w:t>Території, прилеглі до об’єктів соціальної інфраструктури</w:t>
            </w:r>
          </w:p>
        </w:tc>
        <w:tc>
          <w:tcPr>
            <w:tcW w:w="2873" w:type="dxa"/>
            <w:vAlign w:val="center"/>
          </w:tcPr>
          <w:p w:rsidR="00915BE3" w:rsidRPr="00E62C9A" w:rsidRDefault="00915BE3" w:rsidP="00893648">
            <w:pPr>
              <w:pStyle w:val="a6"/>
              <w:spacing w:before="0" w:beforeAutospacing="0" w:after="0" w:afterAutospacing="0" w:line="312" w:lineRule="atLeast"/>
            </w:pPr>
            <w:r w:rsidRPr="00E62C9A">
              <w:t>Суб’єкти господарювання, що експлуатують вказані об’єкти</w:t>
            </w:r>
          </w:p>
        </w:tc>
        <w:tc>
          <w:tcPr>
            <w:tcW w:w="3296" w:type="dxa"/>
            <w:vAlign w:val="center"/>
          </w:tcPr>
          <w:p w:rsidR="00915BE3" w:rsidRPr="00E62C9A" w:rsidRDefault="00915BE3" w:rsidP="00893648">
            <w:pPr>
              <w:pStyle w:val="a6"/>
              <w:spacing w:before="0" w:beforeAutospacing="0" w:after="0" w:afterAutospacing="0" w:line="312" w:lineRule="atLeast"/>
            </w:pPr>
            <w:smartTag w:uri="urn:schemas-microsoft-com:office:smarttags" w:element="metricconverter">
              <w:smartTagPr>
                <w:attr w:name="ProductID" w:val="30 м"/>
              </w:smartTagPr>
              <w:r>
                <w:t>30</w:t>
              </w:r>
              <w:r w:rsidRPr="00E62C9A">
                <w:t xml:space="preserve"> м</w:t>
              </w:r>
            </w:smartTag>
            <w:r w:rsidRPr="00E62C9A">
              <w:t xml:space="preserve"> від межі земельної ділянки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4</w:t>
            </w:r>
          </w:p>
        </w:tc>
        <w:tc>
          <w:tcPr>
            <w:tcW w:w="3765" w:type="dxa"/>
            <w:vAlign w:val="center"/>
          </w:tcPr>
          <w:p w:rsidR="00915BE3" w:rsidRPr="00E62C9A" w:rsidRDefault="00915BE3" w:rsidP="00893648">
            <w:pPr>
              <w:pStyle w:val="a6"/>
              <w:spacing w:before="0" w:beforeAutospacing="0" w:after="0" w:afterAutospacing="0" w:line="312" w:lineRule="atLeast"/>
            </w:pPr>
            <w:r w:rsidRPr="00E62C9A">
              <w:t>Території, прилеглі до автозаправних станцій</w:t>
            </w:r>
          </w:p>
        </w:tc>
        <w:tc>
          <w:tcPr>
            <w:tcW w:w="2873" w:type="dxa"/>
            <w:vAlign w:val="center"/>
          </w:tcPr>
          <w:p w:rsidR="00915BE3" w:rsidRPr="00E62C9A" w:rsidRDefault="00915BE3" w:rsidP="00893648">
            <w:pPr>
              <w:pStyle w:val="a6"/>
              <w:spacing w:before="0" w:beforeAutospacing="0" w:after="0" w:afterAutospacing="0" w:line="312" w:lineRule="atLeast"/>
            </w:pPr>
            <w:r w:rsidRPr="00E62C9A">
              <w:t>Суб’єкти господарювання, що експлуатують вказані об’єкти</w:t>
            </w:r>
          </w:p>
        </w:tc>
        <w:tc>
          <w:tcPr>
            <w:tcW w:w="3296" w:type="dxa"/>
            <w:vAlign w:val="center"/>
          </w:tcPr>
          <w:p w:rsidR="00915BE3" w:rsidRPr="00E62C9A" w:rsidRDefault="00915BE3" w:rsidP="00893648">
            <w:pPr>
              <w:pStyle w:val="a6"/>
              <w:spacing w:before="0" w:beforeAutospacing="0" w:after="0" w:afterAutospacing="0" w:line="312" w:lineRule="atLeast"/>
            </w:pPr>
            <w:smartTag w:uri="urn:schemas-microsoft-com:office:smarttags" w:element="metricconverter">
              <w:smartTagPr>
                <w:attr w:name="ProductID" w:val="30 м"/>
              </w:smartTagPr>
              <w:r>
                <w:t>3</w:t>
              </w:r>
              <w:r w:rsidRPr="00E62C9A">
                <w:t>0 м</w:t>
              </w:r>
            </w:smartTag>
            <w:r w:rsidRPr="00E62C9A">
              <w:t xml:space="preserve"> від межі земельної ділянки, що надана у власність або користування, та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5</w:t>
            </w:r>
          </w:p>
        </w:tc>
        <w:tc>
          <w:tcPr>
            <w:tcW w:w="3765" w:type="dxa"/>
            <w:vAlign w:val="center"/>
          </w:tcPr>
          <w:p w:rsidR="00915BE3" w:rsidRPr="00E62C9A" w:rsidRDefault="00915BE3" w:rsidP="00893648">
            <w:pPr>
              <w:pStyle w:val="a6"/>
              <w:spacing w:before="0" w:beforeAutospacing="0" w:after="0" w:afterAutospacing="0" w:line="312" w:lineRule="atLeast"/>
            </w:pPr>
            <w:r w:rsidRPr="00E62C9A">
              <w:t xml:space="preserve">Території, прилеглі до об’єктів </w:t>
            </w:r>
            <w:r>
              <w:t xml:space="preserve">торгівлі та </w:t>
            </w:r>
            <w:r w:rsidRPr="00E62C9A">
              <w:t>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73" w:type="dxa"/>
            <w:vAlign w:val="center"/>
          </w:tcPr>
          <w:p w:rsidR="00915BE3" w:rsidRPr="00E62C9A" w:rsidRDefault="00915BE3" w:rsidP="00893648">
            <w:pPr>
              <w:pStyle w:val="a6"/>
              <w:spacing w:before="0" w:beforeAutospacing="0" w:after="0" w:afterAutospacing="0" w:line="312" w:lineRule="atLeast"/>
            </w:pPr>
            <w:r w:rsidRPr="00E62C9A">
              <w:t>Суб’єкти господарювання, що експлуатують вказані об’єкти</w:t>
            </w:r>
          </w:p>
        </w:tc>
        <w:tc>
          <w:tcPr>
            <w:tcW w:w="3296" w:type="dxa"/>
            <w:vAlign w:val="center"/>
          </w:tcPr>
          <w:p w:rsidR="00915BE3" w:rsidRPr="00E62C9A" w:rsidRDefault="00915BE3" w:rsidP="00893648">
            <w:pPr>
              <w:pStyle w:val="a6"/>
              <w:spacing w:before="0" w:beforeAutospacing="0" w:after="0" w:afterAutospacing="0" w:line="312" w:lineRule="atLeast"/>
            </w:pPr>
            <w:smartTag w:uri="urn:schemas-microsoft-com:office:smarttags" w:element="metricconverter">
              <w:smartTagPr>
                <w:attr w:name="ProductID" w:val="30 м"/>
              </w:smartTagPr>
              <w:r w:rsidRPr="00E62C9A">
                <w:t>30 м</w:t>
              </w:r>
            </w:smartTag>
            <w:r w:rsidRPr="00E62C9A">
              <w:t xml:space="preserve"> від межі земельної ділянки, що надана у власність або користування, та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6</w:t>
            </w:r>
          </w:p>
        </w:tc>
        <w:tc>
          <w:tcPr>
            <w:tcW w:w="3765" w:type="dxa"/>
            <w:vAlign w:val="center"/>
          </w:tcPr>
          <w:p w:rsidR="00915BE3" w:rsidRPr="00E62C9A" w:rsidRDefault="00915BE3" w:rsidP="00893648">
            <w:pPr>
              <w:pStyle w:val="a6"/>
              <w:spacing w:before="0" w:beforeAutospacing="0" w:after="0" w:afterAutospacing="0" w:line="312" w:lineRule="atLeast"/>
            </w:pPr>
            <w:r w:rsidRPr="00E62C9A">
              <w:t>Території, прилеглі до колективних гаражів</w:t>
            </w:r>
          </w:p>
        </w:tc>
        <w:tc>
          <w:tcPr>
            <w:tcW w:w="2873" w:type="dxa"/>
            <w:vAlign w:val="center"/>
          </w:tcPr>
          <w:p w:rsidR="00915BE3" w:rsidRPr="00E62C9A" w:rsidRDefault="00915BE3" w:rsidP="00893648">
            <w:pPr>
              <w:pStyle w:val="a6"/>
              <w:spacing w:before="0" w:beforeAutospacing="0" w:after="0" w:afterAutospacing="0" w:line="312" w:lineRule="atLeast"/>
            </w:pPr>
            <w:r w:rsidRPr="00E62C9A">
              <w:t>Гаражно-будівельні кооперативи</w:t>
            </w:r>
          </w:p>
        </w:tc>
        <w:tc>
          <w:tcPr>
            <w:tcW w:w="3296" w:type="dxa"/>
            <w:vAlign w:val="center"/>
          </w:tcPr>
          <w:p w:rsidR="00915BE3" w:rsidRPr="00E62C9A" w:rsidRDefault="00915BE3" w:rsidP="00893648">
            <w:pPr>
              <w:pStyle w:val="a6"/>
              <w:spacing w:before="0" w:beforeAutospacing="0" w:after="0" w:afterAutospacing="0" w:line="312" w:lineRule="atLeast"/>
            </w:pPr>
            <w:smartTag w:uri="urn:schemas-microsoft-com:office:smarttags" w:element="metricconverter">
              <w:smartTagPr>
                <w:attr w:name="ProductID" w:val="30 м"/>
              </w:smartTagPr>
              <w:r w:rsidRPr="00E62C9A">
                <w:t>30 м</w:t>
              </w:r>
            </w:smartTag>
            <w:r w:rsidRPr="00E62C9A">
              <w:t xml:space="preserve"> від межі земельної ділянки, що надана у власність або користування, та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7</w:t>
            </w:r>
          </w:p>
        </w:tc>
        <w:tc>
          <w:tcPr>
            <w:tcW w:w="3765" w:type="dxa"/>
            <w:vAlign w:val="center"/>
          </w:tcPr>
          <w:p w:rsidR="00915BE3" w:rsidRPr="00E62C9A" w:rsidRDefault="00915BE3" w:rsidP="00893648">
            <w:pPr>
              <w:pStyle w:val="a6"/>
              <w:spacing w:before="0" w:beforeAutospacing="0" w:after="0" w:afterAutospacing="0" w:line="312" w:lineRule="atLeast"/>
            </w:pPr>
            <w:r w:rsidRPr="00E62C9A">
              <w:t>Території, прилеглі до центрально-теплових, трансформаторних, газорозподільних, тягових підстанцій</w:t>
            </w:r>
          </w:p>
        </w:tc>
        <w:tc>
          <w:tcPr>
            <w:tcW w:w="2873" w:type="dxa"/>
            <w:vAlign w:val="center"/>
          </w:tcPr>
          <w:p w:rsidR="00915BE3" w:rsidRPr="00E62C9A" w:rsidRDefault="00915BE3" w:rsidP="00893648">
            <w:pPr>
              <w:pStyle w:val="a6"/>
              <w:spacing w:before="0" w:beforeAutospacing="0" w:after="0" w:afterAutospacing="0" w:line="312" w:lineRule="atLeast"/>
            </w:pPr>
            <w:r w:rsidRPr="00E62C9A">
              <w:t>Підприємства, установи, організації, на балансі яких знаходяться вказані об’єкти</w:t>
            </w:r>
          </w:p>
        </w:tc>
        <w:tc>
          <w:tcPr>
            <w:tcW w:w="3296" w:type="dxa"/>
            <w:vAlign w:val="center"/>
          </w:tcPr>
          <w:p w:rsidR="00915BE3" w:rsidRPr="00E62C9A" w:rsidRDefault="00915BE3" w:rsidP="00893648">
            <w:pPr>
              <w:pStyle w:val="a6"/>
              <w:spacing w:before="0" w:beforeAutospacing="0" w:after="0" w:afterAutospacing="0" w:line="312" w:lineRule="atLeast"/>
            </w:pPr>
            <w:r w:rsidRPr="00E62C9A">
              <w:t xml:space="preserve">у радіусі </w:t>
            </w:r>
            <w:smartTag w:uri="urn:schemas-microsoft-com:office:smarttags" w:element="metricconverter">
              <w:smartTagPr>
                <w:attr w:name="ProductID" w:val="30 м"/>
              </w:smartTagPr>
              <w:r>
                <w:t>3</w:t>
              </w:r>
              <w:r w:rsidRPr="00E62C9A">
                <w:t>0 м</w:t>
              </w:r>
            </w:smartTag>
            <w:r w:rsidRPr="00E62C9A">
              <w:t xml:space="preserve"> від периметру споруд та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8</w:t>
            </w:r>
          </w:p>
        </w:tc>
        <w:tc>
          <w:tcPr>
            <w:tcW w:w="3765" w:type="dxa"/>
            <w:vAlign w:val="center"/>
          </w:tcPr>
          <w:p w:rsidR="00915BE3" w:rsidRPr="00E62C9A" w:rsidRDefault="00915BE3" w:rsidP="00893648">
            <w:pPr>
              <w:pStyle w:val="a6"/>
              <w:spacing w:before="0" w:beforeAutospacing="0" w:after="0" w:afterAutospacing="0" w:line="312" w:lineRule="atLeast"/>
            </w:pPr>
            <w:r w:rsidRPr="00E62C9A">
              <w:t>Автобусні зупинки та зупинки маршрутних транспортних засобів</w:t>
            </w:r>
          </w:p>
        </w:tc>
        <w:tc>
          <w:tcPr>
            <w:tcW w:w="2873" w:type="dxa"/>
            <w:vAlign w:val="center"/>
          </w:tcPr>
          <w:p w:rsidR="00915BE3" w:rsidRPr="00E62C9A" w:rsidRDefault="00915BE3" w:rsidP="00893648">
            <w:pPr>
              <w:pStyle w:val="a6"/>
              <w:spacing w:before="0" w:beforeAutospacing="0" w:after="0" w:afterAutospacing="0" w:line="312" w:lineRule="atLeast"/>
            </w:pPr>
            <w:r>
              <w:t>Комунальні</w:t>
            </w:r>
            <w:r w:rsidRPr="00E62C9A">
              <w:t xml:space="preserve"> підприємства або інші суб’єкти господарювання на договірних засадах</w:t>
            </w:r>
          </w:p>
        </w:tc>
        <w:tc>
          <w:tcPr>
            <w:tcW w:w="3296" w:type="dxa"/>
            <w:vAlign w:val="center"/>
          </w:tcPr>
          <w:p w:rsidR="00915BE3" w:rsidRPr="00E62C9A" w:rsidRDefault="00915BE3" w:rsidP="00893648">
            <w:pPr>
              <w:pStyle w:val="a6"/>
              <w:spacing w:before="0" w:beforeAutospacing="0" w:after="0" w:afterAutospacing="0" w:line="312" w:lineRule="atLeast"/>
            </w:pPr>
            <w:r w:rsidRPr="00E62C9A">
              <w:t xml:space="preserve">у радіусі </w:t>
            </w:r>
            <w:smartTag w:uri="urn:schemas-microsoft-com:office:smarttags" w:element="metricconverter">
              <w:smartTagPr>
                <w:attr w:name="ProductID" w:val="30 м"/>
              </w:smartTagPr>
              <w:r w:rsidRPr="00E62C9A">
                <w:t>30 м</w:t>
              </w:r>
            </w:smartTag>
            <w:r w:rsidRPr="00E62C9A">
              <w:t xml:space="preserve"> від периметру споруд та до проїжджої частини вулиці</w:t>
            </w:r>
          </w:p>
        </w:tc>
      </w:tr>
      <w:tr w:rsidR="00915BE3" w:rsidRPr="00E62C9A" w:rsidTr="00893648">
        <w:tc>
          <w:tcPr>
            <w:tcW w:w="506" w:type="dxa"/>
            <w:vAlign w:val="center"/>
          </w:tcPr>
          <w:p w:rsidR="00915BE3" w:rsidRPr="00E62C9A" w:rsidRDefault="00915BE3" w:rsidP="00893648">
            <w:pPr>
              <w:pStyle w:val="a6"/>
              <w:spacing w:before="0" w:beforeAutospacing="0" w:after="0" w:afterAutospacing="0" w:line="312" w:lineRule="atLeast"/>
              <w:jc w:val="center"/>
            </w:pPr>
            <w:r w:rsidRPr="00E62C9A">
              <w:t>9</w:t>
            </w:r>
          </w:p>
        </w:tc>
        <w:tc>
          <w:tcPr>
            <w:tcW w:w="3765" w:type="dxa"/>
            <w:vAlign w:val="center"/>
          </w:tcPr>
          <w:p w:rsidR="00915BE3" w:rsidRPr="00E62C9A" w:rsidRDefault="00915BE3" w:rsidP="00893648">
            <w:pPr>
              <w:pStyle w:val="a6"/>
              <w:spacing w:before="0" w:beforeAutospacing="0" w:after="0" w:afterAutospacing="0" w:line="312" w:lineRule="atLeast"/>
            </w:pPr>
            <w:r w:rsidRPr="00E62C9A">
              <w:t>Території, відведені під проектування та забудову</w:t>
            </w:r>
          </w:p>
        </w:tc>
        <w:tc>
          <w:tcPr>
            <w:tcW w:w="2873" w:type="dxa"/>
            <w:vAlign w:val="center"/>
          </w:tcPr>
          <w:p w:rsidR="00915BE3" w:rsidRPr="00E62C9A" w:rsidRDefault="00915BE3" w:rsidP="00893648">
            <w:pPr>
              <w:pStyle w:val="a6"/>
              <w:spacing w:before="0" w:beforeAutospacing="0" w:after="0" w:afterAutospacing="0" w:line="312" w:lineRule="atLeast"/>
            </w:pPr>
            <w:r w:rsidRPr="00E62C9A">
              <w:t>Фізичні особи, яким відповідно до законодавства відведені земельні ділянки, незалежно від того, ведуться на них роботи чи не ведуться</w:t>
            </w:r>
          </w:p>
        </w:tc>
        <w:tc>
          <w:tcPr>
            <w:tcW w:w="3296" w:type="dxa"/>
            <w:vAlign w:val="center"/>
          </w:tcPr>
          <w:p w:rsidR="00915BE3" w:rsidRPr="00E62C9A" w:rsidRDefault="00915BE3" w:rsidP="00893648">
            <w:pPr>
              <w:pStyle w:val="a6"/>
              <w:spacing w:before="0" w:beforeAutospacing="0" w:after="0" w:afterAutospacing="0" w:line="312" w:lineRule="atLeast"/>
            </w:pPr>
            <w:smartTag w:uri="urn:schemas-microsoft-com:office:smarttags" w:element="metricconverter">
              <w:smartTagPr>
                <w:attr w:name="ProductID" w:val="30 м"/>
              </w:smartTagPr>
              <w:r w:rsidRPr="00E62C9A">
                <w:t>30 м</w:t>
              </w:r>
            </w:smartTag>
            <w:r w:rsidRPr="00E62C9A">
              <w:t xml:space="preserve"> від межі земельної ділянки, яка відведена під проектування та забудову, та до проїжджої частини вулиці</w:t>
            </w:r>
          </w:p>
        </w:tc>
      </w:tr>
    </w:tbl>
    <w:p w:rsidR="00915BE3" w:rsidRPr="002250CA" w:rsidRDefault="00915BE3" w:rsidP="00915BE3">
      <w:pPr>
        <w:spacing w:line="240" w:lineRule="exact"/>
        <w:ind w:firstLine="0"/>
      </w:pPr>
      <w:r w:rsidRPr="002250CA">
        <w:t xml:space="preserve">Заступник міського голови з питань </w:t>
      </w:r>
    </w:p>
    <w:p w:rsidR="00915BE3" w:rsidRPr="002250CA" w:rsidRDefault="00915BE3" w:rsidP="00915BE3">
      <w:pPr>
        <w:spacing w:line="240" w:lineRule="exact"/>
        <w:ind w:firstLine="0"/>
      </w:pPr>
      <w:r w:rsidRPr="002250CA">
        <w:t xml:space="preserve">діяльності виконавчих органів ради                                          </w:t>
      </w:r>
      <w:r>
        <w:t>Віталій РЄПІН</w:t>
      </w:r>
    </w:p>
    <w:p w:rsidR="00915BE3" w:rsidRPr="00915BE3" w:rsidRDefault="00915BE3" w:rsidP="00A71B76">
      <w:pPr>
        <w:widowControl w:val="0"/>
        <w:ind w:firstLine="0"/>
        <w:rPr>
          <w:rFonts w:eastAsia="Times New Roman"/>
        </w:rPr>
      </w:pPr>
    </w:p>
    <w:p w:rsidR="00915BE3" w:rsidRDefault="00915BE3" w:rsidP="00A71B76">
      <w:pPr>
        <w:widowControl w:val="0"/>
        <w:ind w:firstLine="0"/>
        <w:rPr>
          <w:rFonts w:eastAsia="Times New Roman"/>
          <w:lang w:val="uk-UA"/>
        </w:rPr>
      </w:pPr>
    </w:p>
    <w:p w:rsidR="001207EC" w:rsidRPr="0037591D" w:rsidRDefault="007C0D22" w:rsidP="0037591D">
      <w:pPr>
        <w:ind w:left="2124" w:firstLine="708"/>
        <w:rPr>
          <w:rFonts w:eastAsia="Times New Roman"/>
          <w:b/>
          <w:szCs w:val="20"/>
          <w:lang w:val="uk-UA"/>
        </w:rPr>
      </w:pPr>
      <w:r w:rsidRPr="007C0D22">
        <w:rPr>
          <w:rFonts w:eastAsia="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4.25pt;margin-top:32pt;width:36pt;height:43.2pt;z-index:251661312;visibility:visible;mso-wrap-edited:f;mso-position-horizontal-relative:text;mso-position-vertical-relative:page">
            <v:imagedata r:id="rId42" o:title="" gain="74473f" grayscale="t"/>
            <w10:wrap anchorx="page" anchory="page"/>
          </v:shape>
          <o:OLEObject Type="Embed" ProgID="Word.Picture.8" ShapeID="_x0000_s1030" DrawAspect="Content" ObjectID="_1682847779" r:id="rId43"/>
        </w:pict>
      </w:r>
      <w:r w:rsidR="001207EC" w:rsidRPr="001207EC">
        <w:rPr>
          <w:rFonts w:eastAsia="Times New Roman"/>
          <w:b/>
          <w:lang w:eastAsia="ru-RU"/>
        </w:rPr>
        <w:t>Молочанська міська рада</w:t>
      </w:r>
    </w:p>
    <w:p w:rsidR="001207EC" w:rsidRPr="001207EC" w:rsidRDefault="0037591D" w:rsidP="0037591D">
      <w:pPr>
        <w:ind w:left="1416" w:firstLine="0"/>
        <w:rPr>
          <w:rFonts w:eastAsia="Times New Roman"/>
          <w:b/>
          <w:lang w:eastAsia="ru-RU"/>
        </w:rPr>
      </w:pPr>
      <w:r>
        <w:rPr>
          <w:rFonts w:eastAsia="Times New Roman"/>
          <w:b/>
          <w:lang w:val="uk-UA" w:eastAsia="ru-RU"/>
        </w:rPr>
        <w:t xml:space="preserve">      </w:t>
      </w:r>
      <w:r w:rsidR="001207EC" w:rsidRPr="001207EC">
        <w:rPr>
          <w:rFonts w:eastAsia="Times New Roman"/>
          <w:b/>
          <w:lang w:eastAsia="ru-RU"/>
        </w:rPr>
        <w:t>Токмацького району Запорізької області</w:t>
      </w:r>
    </w:p>
    <w:p w:rsidR="001207EC" w:rsidRPr="001207EC" w:rsidRDefault="0037591D" w:rsidP="0037591D">
      <w:pPr>
        <w:ind w:left="2124" w:firstLine="708"/>
        <w:rPr>
          <w:rFonts w:eastAsia="Times New Roman"/>
          <w:b/>
          <w:lang w:val="uk-UA" w:eastAsia="ru-RU"/>
        </w:rPr>
      </w:pPr>
      <w:r>
        <w:rPr>
          <w:rFonts w:eastAsia="Times New Roman"/>
          <w:b/>
          <w:lang w:val="uk-UA" w:eastAsia="ru-RU"/>
        </w:rPr>
        <w:t xml:space="preserve"> Виконавчий комітет</w:t>
      </w:r>
    </w:p>
    <w:p w:rsidR="001207EC" w:rsidRPr="001207EC" w:rsidRDefault="001207EC" w:rsidP="0037591D">
      <w:pPr>
        <w:ind w:left="2832" w:firstLine="708"/>
        <w:rPr>
          <w:rFonts w:eastAsia="Times New Roman"/>
          <w:b/>
          <w:lang w:val="uk-UA" w:eastAsia="ru-RU"/>
        </w:rPr>
      </w:pPr>
      <w:r w:rsidRPr="001207EC">
        <w:rPr>
          <w:rFonts w:eastAsia="Times New Roman"/>
          <w:b/>
          <w:lang w:val="uk-UA" w:eastAsia="ru-RU"/>
        </w:rPr>
        <w:t>РІШЕННЯ</w:t>
      </w:r>
    </w:p>
    <w:p w:rsidR="001207EC" w:rsidRPr="001207EC" w:rsidRDefault="001207EC" w:rsidP="001207EC">
      <w:pPr>
        <w:spacing w:after="200" w:line="240" w:lineRule="exact"/>
        <w:ind w:firstLine="0"/>
        <w:rPr>
          <w:rFonts w:eastAsia="Times New Roman"/>
          <w:lang w:val="uk-UA" w:eastAsia="ru-RU"/>
        </w:rPr>
      </w:pPr>
    </w:p>
    <w:p w:rsidR="001207EC" w:rsidRPr="001207EC" w:rsidRDefault="001207EC" w:rsidP="001207EC">
      <w:pPr>
        <w:spacing w:after="200" w:line="240" w:lineRule="exact"/>
        <w:ind w:firstLine="0"/>
        <w:rPr>
          <w:rFonts w:eastAsia="Times New Roman"/>
          <w:lang w:val="uk-UA" w:eastAsia="ru-RU"/>
        </w:rPr>
      </w:pPr>
    </w:p>
    <w:p w:rsidR="001207EC" w:rsidRPr="001207EC" w:rsidRDefault="001207EC" w:rsidP="001207EC">
      <w:pPr>
        <w:spacing w:after="200" w:line="240" w:lineRule="exact"/>
        <w:ind w:firstLine="0"/>
        <w:rPr>
          <w:rFonts w:eastAsia="Times New Roman"/>
          <w:lang w:val="uk-UA" w:eastAsia="ru-RU"/>
        </w:rPr>
      </w:pPr>
      <w:r w:rsidRPr="001207EC">
        <w:rPr>
          <w:rFonts w:eastAsia="Times New Roman"/>
          <w:lang w:val="uk-UA" w:eastAsia="ru-RU"/>
        </w:rPr>
        <w:t xml:space="preserve">від  29.03.2021           </w:t>
      </w:r>
      <w:r w:rsidRPr="001207EC">
        <w:rPr>
          <w:rFonts w:eastAsia="Times New Roman"/>
          <w:lang w:val="uk-UA" w:eastAsia="ru-RU"/>
        </w:rPr>
        <w:tab/>
      </w:r>
      <w:r w:rsidRPr="001207EC">
        <w:rPr>
          <w:rFonts w:eastAsia="Times New Roman"/>
          <w:lang w:val="uk-UA" w:eastAsia="ru-RU"/>
        </w:rPr>
        <w:tab/>
        <w:t>м. Молочан</w:t>
      </w:r>
      <w:r w:rsidRPr="001207EC">
        <w:rPr>
          <w:rFonts w:eastAsia="Times New Roman"/>
          <w:lang w:val="en-US" w:eastAsia="ru-RU"/>
        </w:rPr>
        <w:t>c</w:t>
      </w:r>
      <w:r w:rsidRPr="001207EC">
        <w:rPr>
          <w:rFonts w:eastAsia="Times New Roman"/>
          <w:lang w:val="uk-UA" w:eastAsia="ru-RU"/>
        </w:rPr>
        <w:t>ьк</w:t>
      </w: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00E54822">
        <w:rPr>
          <w:rFonts w:eastAsia="Times New Roman"/>
          <w:lang w:val="uk-UA" w:eastAsia="ru-RU"/>
        </w:rPr>
        <w:t xml:space="preserve"> </w:t>
      </w:r>
      <w:r w:rsidR="0037591D">
        <w:rPr>
          <w:rFonts w:eastAsia="Times New Roman"/>
          <w:lang w:val="uk-UA" w:eastAsia="ru-RU"/>
        </w:rPr>
        <w:t xml:space="preserve">             </w:t>
      </w:r>
      <w:r w:rsidR="00D771D9">
        <w:rPr>
          <w:rFonts w:eastAsia="Times New Roman"/>
          <w:lang w:val="uk-UA" w:eastAsia="ru-RU"/>
        </w:rPr>
        <w:t>№ 48</w:t>
      </w:r>
    </w:p>
    <w:p w:rsidR="005F4E02" w:rsidRPr="005F4E02" w:rsidRDefault="005F4E02" w:rsidP="005F4E02">
      <w:pPr>
        <w:pStyle w:val="15"/>
        <w:rPr>
          <w:sz w:val="28"/>
          <w:szCs w:val="28"/>
          <w:lang w:eastAsia="ru-RU"/>
        </w:rPr>
      </w:pPr>
    </w:p>
    <w:p w:rsidR="001207EC" w:rsidRPr="005F4E02" w:rsidRDefault="001207EC" w:rsidP="0037591D">
      <w:pPr>
        <w:pStyle w:val="15"/>
        <w:spacing w:line="240" w:lineRule="exact"/>
        <w:rPr>
          <w:sz w:val="28"/>
          <w:szCs w:val="28"/>
          <w:lang w:eastAsia="ru-RU"/>
        </w:rPr>
      </w:pPr>
      <w:r w:rsidRPr="005F4E02">
        <w:rPr>
          <w:b/>
          <w:sz w:val="28"/>
          <w:szCs w:val="28"/>
          <w:lang w:eastAsia="ru-RU"/>
        </w:rPr>
        <w:t>Про    внесення змін     та доповнень</w:t>
      </w:r>
    </w:p>
    <w:p w:rsidR="001207EC" w:rsidRPr="005F4E02" w:rsidRDefault="001207EC" w:rsidP="0037591D">
      <w:pPr>
        <w:pStyle w:val="15"/>
        <w:spacing w:line="240" w:lineRule="exact"/>
        <w:rPr>
          <w:b/>
          <w:sz w:val="28"/>
          <w:szCs w:val="28"/>
          <w:lang w:eastAsia="ru-RU"/>
        </w:rPr>
      </w:pPr>
      <w:r w:rsidRPr="005F4E02">
        <w:rPr>
          <w:b/>
          <w:sz w:val="28"/>
          <w:szCs w:val="28"/>
          <w:lang w:eastAsia="ru-RU"/>
        </w:rPr>
        <w:t>до рішення №11 від 11.01.2021р</w:t>
      </w:r>
      <w:r w:rsidR="0037591D">
        <w:rPr>
          <w:b/>
          <w:sz w:val="28"/>
          <w:szCs w:val="28"/>
          <w:lang w:eastAsia="ru-RU"/>
        </w:rPr>
        <w:t>оку</w:t>
      </w:r>
    </w:p>
    <w:p w:rsidR="001207EC" w:rsidRPr="005F4E02" w:rsidRDefault="001207EC" w:rsidP="0037591D">
      <w:pPr>
        <w:pStyle w:val="15"/>
        <w:spacing w:line="240" w:lineRule="exact"/>
        <w:rPr>
          <w:b/>
          <w:sz w:val="28"/>
          <w:szCs w:val="28"/>
          <w:lang w:eastAsia="ru-RU"/>
        </w:rPr>
      </w:pPr>
      <w:r w:rsidRPr="005F4E02">
        <w:rPr>
          <w:b/>
          <w:sz w:val="28"/>
          <w:szCs w:val="28"/>
          <w:lang w:eastAsia="ru-RU"/>
        </w:rPr>
        <w:t>«Про передачу комунального майна</w:t>
      </w:r>
    </w:p>
    <w:p w:rsidR="001207EC" w:rsidRDefault="001207EC" w:rsidP="0037591D">
      <w:pPr>
        <w:pStyle w:val="15"/>
        <w:spacing w:line="240" w:lineRule="exact"/>
        <w:rPr>
          <w:b/>
          <w:sz w:val="28"/>
          <w:szCs w:val="28"/>
          <w:lang w:eastAsia="ru-RU"/>
        </w:rPr>
      </w:pPr>
      <w:r w:rsidRPr="005F4E02">
        <w:rPr>
          <w:b/>
          <w:sz w:val="28"/>
          <w:szCs w:val="28"/>
          <w:lang w:eastAsia="ru-RU"/>
        </w:rPr>
        <w:t>в оперативне управління»</w:t>
      </w:r>
    </w:p>
    <w:p w:rsidR="005F4E02" w:rsidRPr="005F4E02" w:rsidRDefault="005F4E02" w:rsidP="005F4E02">
      <w:pPr>
        <w:pStyle w:val="15"/>
        <w:rPr>
          <w:b/>
          <w:sz w:val="28"/>
          <w:szCs w:val="28"/>
          <w:lang w:eastAsia="ru-RU"/>
        </w:rPr>
      </w:pPr>
    </w:p>
    <w:p w:rsidR="001207EC" w:rsidRPr="001207EC" w:rsidRDefault="001207EC" w:rsidP="001207EC">
      <w:pPr>
        <w:spacing w:after="200" w:line="276" w:lineRule="auto"/>
        <w:ind w:firstLine="708"/>
        <w:rPr>
          <w:rFonts w:eastAsia="Times New Roman"/>
          <w:color w:val="000000"/>
          <w:lang w:val="uk-UA" w:eastAsia="ru-RU"/>
        </w:rPr>
      </w:pPr>
      <w:r w:rsidRPr="001207EC">
        <w:rPr>
          <w:rFonts w:eastAsia="Times New Roman"/>
          <w:color w:val="000000"/>
          <w:lang w:val="uk-UA" w:eastAsia="ru-RU"/>
        </w:rPr>
        <w:t>Керуючись підпунктами, статтями 29 та 60 Закону України</w:t>
      </w:r>
      <w:r w:rsidRPr="001207EC">
        <w:rPr>
          <w:rFonts w:eastAsia="Times New Roman"/>
          <w:lang w:val="uk-UA" w:eastAsia="ru-RU"/>
        </w:rPr>
        <w:t xml:space="preserve"> «</w:t>
      </w:r>
      <w:r w:rsidRPr="001207EC">
        <w:rPr>
          <w:rFonts w:eastAsia="Times New Roman"/>
          <w:color w:val="000000"/>
          <w:lang w:val="uk-UA" w:eastAsia="ru-RU"/>
        </w:rPr>
        <w:t>Про місцеве самоврядування в Україні», статтями 133,137 Господарського кодексу України, та з метою забезпечення ефективності використання комунального майна виконавчий комітет Молочанської  міської ради</w:t>
      </w:r>
      <w:r w:rsidR="005F4E02">
        <w:rPr>
          <w:rFonts w:eastAsia="Times New Roman"/>
          <w:color w:val="000000"/>
          <w:lang w:val="uk-UA" w:eastAsia="ru-RU"/>
        </w:rPr>
        <w:t>,</w:t>
      </w:r>
      <w:r w:rsidRPr="005F4E02">
        <w:rPr>
          <w:rFonts w:eastAsia="Times New Roman"/>
          <w:b/>
          <w:color w:val="000000"/>
          <w:lang w:val="uk-UA" w:eastAsia="ru-RU"/>
        </w:rPr>
        <w:t>ВИРІШИВ:</w:t>
      </w:r>
    </w:p>
    <w:p w:rsidR="001207EC" w:rsidRPr="001207EC" w:rsidRDefault="001207EC" w:rsidP="001207EC">
      <w:pPr>
        <w:spacing w:after="200" w:line="276" w:lineRule="auto"/>
        <w:ind w:firstLine="708"/>
        <w:rPr>
          <w:rFonts w:eastAsia="Times New Roman"/>
          <w:color w:val="000000"/>
          <w:lang w:val="uk-UA" w:eastAsia="ru-RU"/>
        </w:rPr>
      </w:pPr>
      <w:r w:rsidRPr="001207EC">
        <w:rPr>
          <w:rFonts w:eastAsia="Times New Roman"/>
          <w:color w:val="000000"/>
          <w:lang w:val="uk-UA" w:eastAsia="ru-RU"/>
        </w:rPr>
        <w:t xml:space="preserve">1. Передати в оперативне управління комунальному закладу«Центр культури і дозвілля» </w:t>
      </w:r>
      <w:r w:rsidRPr="001207EC">
        <w:rPr>
          <w:rFonts w:eastAsia="Times New Roman"/>
          <w:lang w:val="uk-UA" w:eastAsia="ru-RU"/>
        </w:rPr>
        <w:t>Молочанської міської ради</w:t>
      </w:r>
      <w:r w:rsidRPr="001207EC">
        <w:rPr>
          <w:rFonts w:eastAsia="Times New Roman"/>
          <w:color w:val="000000"/>
          <w:lang w:val="uk-UA" w:eastAsia="ru-RU"/>
        </w:rPr>
        <w:t xml:space="preserve"> комунальне майно Молочанської міської ради (ЄДРПОУ 43556731) (додається № 1); </w:t>
      </w:r>
    </w:p>
    <w:p w:rsidR="001207EC" w:rsidRPr="001207EC" w:rsidRDefault="001207EC" w:rsidP="001207EC">
      <w:pPr>
        <w:spacing w:after="200" w:line="276" w:lineRule="auto"/>
        <w:ind w:firstLine="708"/>
        <w:rPr>
          <w:rFonts w:eastAsia="Times New Roman"/>
          <w:color w:val="000000"/>
          <w:lang w:val="uk-UA" w:eastAsia="ru-RU"/>
        </w:rPr>
      </w:pPr>
      <w:r w:rsidRPr="001207EC">
        <w:rPr>
          <w:rFonts w:eastAsia="Times New Roman"/>
          <w:color w:val="000000"/>
          <w:lang w:val="uk-UA" w:eastAsia="ru-RU"/>
        </w:rPr>
        <w:t xml:space="preserve">2. Передати в оперативне управління комунальній установі «Центр фінансового та матеріально-технічного забезпечення освітніх закладів» </w:t>
      </w:r>
      <w:r w:rsidRPr="001207EC">
        <w:rPr>
          <w:rFonts w:eastAsia="Times New Roman"/>
          <w:lang w:val="uk-UA" w:eastAsia="ru-RU"/>
        </w:rPr>
        <w:t>Молочанської міської ради</w:t>
      </w:r>
      <w:r w:rsidRPr="001207EC">
        <w:rPr>
          <w:rFonts w:eastAsia="Times New Roman"/>
          <w:color w:val="000000"/>
          <w:lang w:val="uk-UA" w:eastAsia="ru-RU"/>
        </w:rPr>
        <w:t xml:space="preserve"> комунальне майно </w:t>
      </w:r>
      <w:r w:rsidRPr="001207EC">
        <w:rPr>
          <w:rFonts w:eastAsia="Times New Roman"/>
          <w:lang w:val="uk-UA" w:eastAsia="ru-RU"/>
        </w:rPr>
        <w:t xml:space="preserve">Молочанської міської ради </w:t>
      </w:r>
      <w:r w:rsidRPr="001207EC">
        <w:rPr>
          <w:rFonts w:eastAsia="Times New Roman"/>
          <w:color w:val="000000"/>
          <w:lang w:val="uk-UA" w:eastAsia="ru-RU"/>
        </w:rPr>
        <w:t>(Є</w:t>
      </w:r>
      <w:r w:rsidR="0037591D">
        <w:rPr>
          <w:rFonts w:eastAsia="Times New Roman"/>
          <w:color w:val="000000"/>
          <w:lang w:val="uk-UA" w:eastAsia="ru-RU"/>
        </w:rPr>
        <w:t>ДРПУ 39609737), (додається № 2);</w:t>
      </w:r>
    </w:p>
    <w:p w:rsidR="001207EC" w:rsidRPr="001207EC" w:rsidRDefault="001207EC" w:rsidP="001207EC">
      <w:pPr>
        <w:spacing w:after="200" w:line="276" w:lineRule="auto"/>
        <w:ind w:firstLine="708"/>
        <w:rPr>
          <w:rFonts w:eastAsia="Times New Roman"/>
          <w:color w:val="000000"/>
          <w:lang w:eastAsia="ru-RU"/>
        </w:rPr>
      </w:pPr>
      <w:r w:rsidRPr="001207EC">
        <w:rPr>
          <w:rFonts w:eastAsia="Times New Roman"/>
          <w:color w:val="000000"/>
          <w:lang w:val="uk-UA" w:eastAsia="ru-RU"/>
        </w:rPr>
        <w:t>3</w:t>
      </w:r>
      <w:r w:rsidRPr="001207EC">
        <w:rPr>
          <w:rFonts w:eastAsia="Times New Roman"/>
          <w:color w:val="000000"/>
          <w:lang w:eastAsia="ru-RU"/>
        </w:rPr>
        <w:t>.  Створити та затвердити склад комісії щодо передачі майна</w:t>
      </w:r>
      <w:r w:rsidRPr="001207EC">
        <w:rPr>
          <w:rFonts w:eastAsia="Times New Roman"/>
          <w:color w:val="000000"/>
          <w:lang w:val="uk-UA" w:eastAsia="ru-RU"/>
        </w:rPr>
        <w:t xml:space="preserve"> (додається №3</w:t>
      </w:r>
      <w:r w:rsidR="0042699F">
        <w:rPr>
          <w:rFonts w:eastAsia="Times New Roman"/>
          <w:color w:val="000000"/>
          <w:lang w:val="uk-UA" w:eastAsia="ru-RU"/>
        </w:rPr>
        <w:t>,4</w:t>
      </w:r>
      <w:r w:rsidRPr="001207EC">
        <w:rPr>
          <w:rFonts w:eastAsia="Times New Roman"/>
          <w:color w:val="000000"/>
          <w:lang w:val="uk-UA" w:eastAsia="ru-RU"/>
        </w:rPr>
        <w:t>)</w:t>
      </w:r>
      <w:r w:rsidRPr="001207EC">
        <w:rPr>
          <w:rFonts w:eastAsia="Times New Roman"/>
          <w:color w:val="000000"/>
          <w:lang w:eastAsia="ru-RU"/>
        </w:rPr>
        <w:t xml:space="preserve"> ,</w:t>
      </w:r>
      <w:r w:rsidRPr="001207EC">
        <w:rPr>
          <w:rFonts w:eastAsia="Times New Roman"/>
          <w:color w:val="000000"/>
          <w:lang w:val="uk-UA" w:eastAsia="ru-RU"/>
        </w:rPr>
        <w:t xml:space="preserve"> п</w:t>
      </w:r>
      <w:r w:rsidRPr="001207EC">
        <w:rPr>
          <w:rFonts w:eastAsia="Times New Roman"/>
          <w:color w:val="000000"/>
          <w:lang w:eastAsia="ru-RU"/>
        </w:rPr>
        <w:t xml:space="preserve">ередачу майна згідно пунктів </w:t>
      </w:r>
      <w:r w:rsidRPr="001207EC">
        <w:rPr>
          <w:rFonts w:eastAsia="Times New Roman"/>
          <w:color w:val="000000"/>
          <w:lang w:val="uk-UA" w:eastAsia="ru-RU"/>
        </w:rPr>
        <w:t>1</w:t>
      </w:r>
      <w:r w:rsidRPr="001207EC">
        <w:rPr>
          <w:rFonts w:eastAsia="Times New Roman"/>
          <w:color w:val="000000"/>
          <w:lang w:eastAsia="ru-RU"/>
        </w:rPr>
        <w:t>,</w:t>
      </w:r>
      <w:r w:rsidRPr="001207EC">
        <w:rPr>
          <w:rFonts w:eastAsia="Times New Roman"/>
          <w:color w:val="000000"/>
          <w:lang w:val="uk-UA" w:eastAsia="ru-RU"/>
        </w:rPr>
        <w:t>2</w:t>
      </w:r>
      <w:r w:rsidRPr="001207EC">
        <w:rPr>
          <w:rFonts w:eastAsia="Times New Roman"/>
          <w:color w:val="000000"/>
          <w:lang w:eastAsia="ru-RU"/>
        </w:rPr>
        <w:t xml:space="preserve"> цього рішення здійснити по актах прийому-передачі у встановленому законодавством порядку.</w:t>
      </w:r>
    </w:p>
    <w:p w:rsidR="001207EC" w:rsidRPr="001207EC" w:rsidRDefault="001207EC" w:rsidP="0042699F">
      <w:pPr>
        <w:spacing w:after="200" w:line="276" w:lineRule="auto"/>
        <w:ind w:firstLine="708"/>
        <w:rPr>
          <w:rFonts w:eastAsia="Times New Roman"/>
          <w:bCs/>
          <w:lang w:val="uk-UA" w:eastAsia="ru-RU"/>
        </w:rPr>
      </w:pPr>
      <w:r w:rsidRPr="001207EC">
        <w:rPr>
          <w:rFonts w:eastAsia="Times New Roman"/>
          <w:color w:val="000000"/>
          <w:lang w:val="uk-UA" w:eastAsia="ru-RU"/>
        </w:rPr>
        <w:t>4</w:t>
      </w:r>
      <w:r w:rsidRPr="001207EC">
        <w:rPr>
          <w:rFonts w:eastAsia="Times New Roman"/>
          <w:color w:val="000000"/>
          <w:lang w:eastAsia="ru-RU"/>
        </w:rPr>
        <w:t xml:space="preserve">.   </w:t>
      </w:r>
      <w:r w:rsidRPr="001207EC">
        <w:rPr>
          <w:rFonts w:eastAsia="Times New Roman"/>
          <w:bCs/>
          <w:lang w:eastAsia="ru-RU"/>
        </w:rPr>
        <w:t>Контроль за виконан</w:t>
      </w:r>
      <w:r w:rsidRPr="001207EC">
        <w:rPr>
          <w:rFonts w:eastAsia="Times New Roman"/>
          <w:bCs/>
          <w:lang w:val="uk-UA" w:eastAsia="ru-RU"/>
        </w:rPr>
        <w:t>н</w:t>
      </w:r>
      <w:r w:rsidRPr="001207EC">
        <w:rPr>
          <w:rFonts w:eastAsia="Times New Roman"/>
          <w:bCs/>
          <w:lang w:eastAsia="ru-RU"/>
        </w:rPr>
        <w:t xml:space="preserve">ям рішення </w:t>
      </w:r>
      <w:r w:rsidRPr="001207EC">
        <w:rPr>
          <w:rFonts w:eastAsia="Times New Roman"/>
          <w:bCs/>
          <w:lang w:val="uk-UA" w:eastAsia="ru-RU"/>
        </w:rPr>
        <w:t>залишаю за собою.</w:t>
      </w:r>
    </w:p>
    <w:p w:rsidR="00333FC8" w:rsidRDefault="00333FC8" w:rsidP="001207EC">
      <w:pPr>
        <w:spacing w:after="200" w:line="276" w:lineRule="auto"/>
        <w:ind w:firstLine="0"/>
        <w:rPr>
          <w:rFonts w:eastAsia="Times New Roman"/>
          <w:lang w:val="uk-UA" w:eastAsia="ru-RU"/>
        </w:rPr>
      </w:pPr>
    </w:p>
    <w:p w:rsidR="001207EC" w:rsidRDefault="001207EC" w:rsidP="001207EC">
      <w:pPr>
        <w:spacing w:after="200" w:line="276" w:lineRule="auto"/>
        <w:ind w:firstLine="0"/>
        <w:rPr>
          <w:rFonts w:eastAsia="Times New Roman"/>
          <w:color w:val="000000"/>
          <w:lang w:val="uk-UA" w:eastAsia="ru-RU"/>
        </w:rPr>
      </w:pPr>
      <w:r w:rsidRPr="001207EC">
        <w:rPr>
          <w:rFonts w:eastAsia="Times New Roman"/>
          <w:color w:val="000000"/>
          <w:lang w:eastAsia="ru-RU"/>
        </w:rPr>
        <w:t>Міський голова</w:t>
      </w:r>
      <w:r w:rsidRPr="001207EC">
        <w:rPr>
          <w:rFonts w:eastAsia="Times New Roman"/>
          <w:color w:val="000000"/>
          <w:lang w:eastAsia="ru-RU"/>
        </w:rPr>
        <w:tab/>
      </w:r>
      <w:r w:rsidRPr="001207EC">
        <w:rPr>
          <w:rFonts w:eastAsia="Times New Roman"/>
          <w:color w:val="000000"/>
          <w:lang w:eastAsia="ru-RU"/>
        </w:rPr>
        <w:tab/>
      </w:r>
      <w:r w:rsidRPr="001207EC">
        <w:rPr>
          <w:rFonts w:eastAsia="Times New Roman"/>
          <w:color w:val="000000"/>
          <w:lang w:eastAsia="ru-RU"/>
        </w:rPr>
        <w:tab/>
      </w:r>
      <w:r w:rsidRPr="001207EC">
        <w:rPr>
          <w:rFonts w:eastAsia="Times New Roman"/>
          <w:color w:val="000000"/>
          <w:lang w:eastAsia="ru-RU"/>
        </w:rPr>
        <w:tab/>
      </w:r>
      <w:r w:rsidR="00F26D27">
        <w:rPr>
          <w:rFonts w:eastAsia="Times New Roman"/>
          <w:color w:val="000000"/>
          <w:lang w:val="uk-UA" w:eastAsia="ru-RU"/>
        </w:rPr>
        <w:tab/>
      </w:r>
      <w:r w:rsidR="00F26D27">
        <w:rPr>
          <w:rFonts w:eastAsia="Times New Roman"/>
          <w:color w:val="000000"/>
          <w:lang w:val="uk-UA" w:eastAsia="ru-RU"/>
        </w:rPr>
        <w:tab/>
        <w:t xml:space="preserve">        </w:t>
      </w:r>
      <w:r w:rsidRPr="001207EC">
        <w:rPr>
          <w:rFonts w:eastAsia="Times New Roman"/>
          <w:color w:val="000000"/>
          <w:lang w:val="uk-UA" w:eastAsia="ru-RU"/>
        </w:rPr>
        <w:t>Ірина ЛИПКА</w:t>
      </w:r>
    </w:p>
    <w:p w:rsidR="00AC7886" w:rsidRDefault="00AC7886" w:rsidP="00E30F09">
      <w:pPr>
        <w:pStyle w:val="15"/>
        <w:ind w:left="5664"/>
        <w:rPr>
          <w:color w:val="000000"/>
          <w:lang w:val="ru-RU" w:eastAsia="ru-RU"/>
        </w:rPr>
      </w:pPr>
    </w:p>
    <w:p w:rsidR="00AC7886" w:rsidRDefault="00AC7886" w:rsidP="00E30F09">
      <w:pPr>
        <w:pStyle w:val="15"/>
        <w:ind w:left="5664"/>
        <w:rPr>
          <w:color w:val="000000"/>
          <w:lang w:val="ru-RU" w:eastAsia="ru-RU"/>
        </w:rPr>
      </w:pPr>
    </w:p>
    <w:p w:rsidR="00AC7886" w:rsidRDefault="00AC7886" w:rsidP="00E30F09">
      <w:pPr>
        <w:pStyle w:val="15"/>
        <w:ind w:left="5664"/>
        <w:rPr>
          <w:color w:val="000000"/>
          <w:lang w:val="ru-RU" w:eastAsia="ru-RU"/>
        </w:rPr>
      </w:pPr>
    </w:p>
    <w:p w:rsidR="00AC7886" w:rsidRDefault="00AC7886" w:rsidP="00E30F09">
      <w:pPr>
        <w:pStyle w:val="15"/>
        <w:ind w:left="5664"/>
        <w:rPr>
          <w:color w:val="000000"/>
          <w:lang w:val="ru-RU" w:eastAsia="ru-RU"/>
        </w:rPr>
      </w:pPr>
    </w:p>
    <w:p w:rsidR="00AC7886" w:rsidRDefault="00AC7886" w:rsidP="00E30F09">
      <w:pPr>
        <w:pStyle w:val="15"/>
        <w:ind w:left="5664"/>
        <w:rPr>
          <w:color w:val="000000"/>
          <w:lang w:val="ru-RU" w:eastAsia="ru-RU"/>
        </w:rPr>
      </w:pPr>
    </w:p>
    <w:p w:rsidR="00E30F09" w:rsidRPr="00F76F4A" w:rsidRDefault="00E30F09" w:rsidP="00E30F09">
      <w:pPr>
        <w:pStyle w:val="15"/>
        <w:ind w:left="5664"/>
        <w:rPr>
          <w:b/>
          <w:sz w:val="28"/>
          <w:szCs w:val="28"/>
          <w:lang w:eastAsia="ru-RU"/>
        </w:rPr>
      </w:pPr>
      <w:r w:rsidRPr="0085669B">
        <w:rPr>
          <w:color w:val="000000"/>
          <w:lang w:val="ru-RU" w:eastAsia="ru-RU"/>
        </w:rPr>
        <w:lastRenderedPageBreak/>
        <w:t xml:space="preserve">    </w:t>
      </w:r>
      <w:r w:rsidR="00333FC8">
        <w:rPr>
          <w:color w:val="000000"/>
          <w:lang w:eastAsia="ru-RU"/>
        </w:rPr>
        <w:t xml:space="preserve"> </w:t>
      </w:r>
      <w:r w:rsidRPr="0085669B">
        <w:rPr>
          <w:color w:val="000000"/>
          <w:lang w:val="ru-RU" w:eastAsia="ru-RU"/>
        </w:rPr>
        <w:t xml:space="preserve"> </w:t>
      </w:r>
      <w:r w:rsidRPr="00F76F4A">
        <w:rPr>
          <w:sz w:val="28"/>
          <w:szCs w:val="28"/>
          <w:lang w:eastAsia="ru-RU"/>
        </w:rPr>
        <w:t>ЗАТВЕРДЖЕНО</w:t>
      </w:r>
    </w:p>
    <w:p w:rsidR="00E30F09" w:rsidRPr="00C157B9" w:rsidRDefault="00E30F09" w:rsidP="00E30F09">
      <w:pPr>
        <w:pStyle w:val="15"/>
        <w:rPr>
          <w:b/>
          <w:sz w:val="28"/>
          <w:szCs w:val="28"/>
          <w:lang w:val="ru-RU" w:eastAsia="ru-RU"/>
        </w:rPr>
      </w:pPr>
      <w:r w:rsidRPr="00F76F4A">
        <w:rPr>
          <w:sz w:val="28"/>
          <w:szCs w:val="28"/>
          <w:lang w:eastAsia="ru-RU"/>
        </w:rPr>
        <w:t xml:space="preserve">                                                                                </w:t>
      </w:r>
      <w:r>
        <w:rPr>
          <w:sz w:val="28"/>
          <w:szCs w:val="28"/>
          <w:lang w:eastAsia="ru-RU"/>
        </w:rPr>
        <w:t xml:space="preserve">     </w:t>
      </w:r>
      <w:r>
        <w:rPr>
          <w:sz w:val="28"/>
          <w:szCs w:val="28"/>
          <w:lang w:val="en-US" w:eastAsia="ru-RU"/>
        </w:rPr>
        <w:t xml:space="preserve"> </w:t>
      </w:r>
      <w:r w:rsidRPr="00F76F4A">
        <w:rPr>
          <w:sz w:val="28"/>
          <w:szCs w:val="28"/>
          <w:lang w:eastAsia="ru-RU"/>
        </w:rPr>
        <w:t xml:space="preserve">Додаток № </w:t>
      </w:r>
      <w:r w:rsidRPr="00C157B9">
        <w:rPr>
          <w:sz w:val="28"/>
          <w:szCs w:val="28"/>
          <w:lang w:val="ru-RU" w:eastAsia="ru-RU"/>
        </w:rPr>
        <w:t>1</w:t>
      </w:r>
    </w:p>
    <w:p w:rsidR="00E30F09" w:rsidRPr="00F76F4A" w:rsidRDefault="00E30F09" w:rsidP="00E30F09">
      <w:pPr>
        <w:pStyle w:val="15"/>
        <w:rPr>
          <w:b/>
          <w:sz w:val="28"/>
          <w:szCs w:val="28"/>
          <w:lang w:eastAsia="ru-RU"/>
        </w:rPr>
      </w:pPr>
      <w:r w:rsidRPr="00F76F4A">
        <w:rPr>
          <w:sz w:val="28"/>
          <w:szCs w:val="28"/>
          <w:lang w:eastAsia="ru-RU"/>
        </w:rPr>
        <w:t xml:space="preserve">                                                                                </w:t>
      </w:r>
      <w:r>
        <w:rPr>
          <w:sz w:val="28"/>
          <w:szCs w:val="28"/>
          <w:lang w:eastAsia="ru-RU"/>
        </w:rPr>
        <w:t xml:space="preserve">      </w:t>
      </w:r>
      <w:r w:rsidRPr="00F76F4A">
        <w:rPr>
          <w:sz w:val="28"/>
          <w:szCs w:val="28"/>
          <w:lang w:eastAsia="ru-RU"/>
        </w:rPr>
        <w:t xml:space="preserve">до рішення виконавчого </w:t>
      </w:r>
    </w:p>
    <w:p w:rsidR="00E30F09" w:rsidRPr="00F76F4A" w:rsidRDefault="00E30F09" w:rsidP="00E30F09">
      <w:pPr>
        <w:pStyle w:val="15"/>
        <w:rPr>
          <w:b/>
          <w:sz w:val="28"/>
          <w:szCs w:val="28"/>
          <w:lang w:eastAsia="ru-RU"/>
        </w:rPr>
      </w:pPr>
      <w:r w:rsidRPr="00F76F4A">
        <w:rPr>
          <w:sz w:val="28"/>
          <w:szCs w:val="28"/>
          <w:lang w:eastAsia="ru-RU"/>
        </w:rPr>
        <w:tab/>
      </w:r>
      <w:r w:rsidRPr="00F76F4A">
        <w:rPr>
          <w:sz w:val="28"/>
          <w:szCs w:val="28"/>
          <w:lang w:eastAsia="ru-RU"/>
        </w:rPr>
        <w:tab/>
      </w:r>
      <w:r w:rsidRPr="00F76F4A">
        <w:rPr>
          <w:sz w:val="28"/>
          <w:szCs w:val="28"/>
          <w:lang w:eastAsia="ru-RU"/>
        </w:rPr>
        <w:tab/>
        <w:t xml:space="preserve">               </w:t>
      </w:r>
      <w:r w:rsidRPr="00F76F4A">
        <w:rPr>
          <w:sz w:val="28"/>
          <w:szCs w:val="28"/>
          <w:lang w:eastAsia="ru-RU"/>
        </w:rPr>
        <w:tab/>
      </w:r>
      <w:r w:rsidRPr="00F76F4A">
        <w:rPr>
          <w:sz w:val="28"/>
          <w:szCs w:val="28"/>
          <w:lang w:eastAsia="ru-RU"/>
        </w:rPr>
        <w:tab/>
      </w:r>
      <w:r w:rsidRPr="00F76F4A">
        <w:rPr>
          <w:sz w:val="28"/>
          <w:szCs w:val="28"/>
          <w:lang w:eastAsia="ru-RU"/>
        </w:rPr>
        <w:tab/>
      </w:r>
      <w:r w:rsidRPr="00F76F4A">
        <w:rPr>
          <w:sz w:val="28"/>
          <w:szCs w:val="28"/>
          <w:lang w:eastAsia="ru-RU"/>
        </w:rPr>
        <w:tab/>
        <w:t xml:space="preserve">     комітету</w:t>
      </w:r>
    </w:p>
    <w:p w:rsidR="00E30F09" w:rsidRPr="00F76F4A" w:rsidRDefault="00E30F09" w:rsidP="00E30F09">
      <w:pPr>
        <w:pStyle w:val="15"/>
        <w:rPr>
          <w:b/>
          <w:sz w:val="28"/>
          <w:szCs w:val="28"/>
          <w:lang w:eastAsia="ru-RU"/>
        </w:rPr>
      </w:pPr>
      <w:r w:rsidRPr="00F76F4A">
        <w:rPr>
          <w:sz w:val="28"/>
          <w:szCs w:val="28"/>
          <w:lang w:eastAsia="ru-RU"/>
        </w:rPr>
        <w:t xml:space="preserve">                                                                                      Молочанської міської  ради</w:t>
      </w:r>
    </w:p>
    <w:p w:rsidR="00E30F09" w:rsidRPr="008970B3" w:rsidRDefault="00E30F09" w:rsidP="00E30F09">
      <w:pPr>
        <w:pStyle w:val="15"/>
        <w:rPr>
          <w:b/>
          <w:sz w:val="28"/>
          <w:szCs w:val="28"/>
          <w:lang w:val="ru-RU" w:eastAsia="ru-RU"/>
        </w:rPr>
      </w:pPr>
      <w:r w:rsidRPr="00F76F4A">
        <w:rPr>
          <w:sz w:val="28"/>
          <w:szCs w:val="28"/>
          <w:lang w:eastAsia="ru-RU"/>
        </w:rPr>
        <w:tab/>
      </w:r>
      <w:r w:rsidRPr="00F76F4A">
        <w:rPr>
          <w:sz w:val="28"/>
          <w:szCs w:val="28"/>
          <w:lang w:eastAsia="ru-RU"/>
        </w:rPr>
        <w:tab/>
      </w:r>
      <w:r w:rsidRPr="00F76F4A">
        <w:rPr>
          <w:sz w:val="28"/>
          <w:szCs w:val="28"/>
          <w:lang w:eastAsia="ru-RU"/>
        </w:rPr>
        <w:tab/>
      </w:r>
      <w:r w:rsidRPr="00F76F4A">
        <w:rPr>
          <w:sz w:val="28"/>
          <w:szCs w:val="28"/>
          <w:lang w:eastAsia="ru-RU"/>
        </w:rPr>
        <w:tab/>
      </w:r>
      <w:r w:rsidRPr="00F76F4A">
        <w:rPr>
          <w:sz w:val="28"/>
          <w:szCs w:val="28"/>
          <w:lang w:eastAsia="ru-RU"/>
        </w:rPr>
        <w:tab/>
      </w:r>
      <w:r w:rsidRPr="00F76F4A">
        <w:rPr>
          <w:sz w:val="28"/>
          <w:szCs w:val="28"/>
          <w:lang w:eastAsia="ru-RU"/>
        </w:rPr>
        <w:tab/>
      </w:r>
      <w:r w:rsidRPr="00F76F4A">
        <w:rPr>
          <w:sz w:val="28"/>
          <w:szCs w:val="28"/>
          <w:lang w:eastAsia="ru-RU"/>
        </w:rPr>
        <w:tab/>
        <w:t xml:space="preserve">              </w:t>
      </w:r>
      <w:r w:rsidR="0085669B">
        <w:rPr>
          <w:sz w:val="28"/>
          <w:szCs w:val="28"/>
          <w:lang w:eastAsia="ru-RU"/>
        </w:rPr>
        <w:t xml:space="preserve">  </w:t>
      </w:r>
      <w:r w:rsidRPr="00F76F4A">
        <w:rPr>
          <w:sz w:val="28"/>
          <w:szCs w:val="28"/>
          <w:lang w:eastAsia="ru-RU"/>
        </w:rPr>
        <w:t>від 29.03.2021 р</w:t>
      </w:r>
      <w:r w:rsidR="0085669B">
        <w:rPr>
          <w:sz w:val="28"/>
          <w:szCs w:val="28"/>
          <w:lang w:eastAsia="ru-RU"/>
        </w:rPr>
        <w:t>.</w:t>
      </w:r>
      <w:r w:rsidRPr="00F76F4A">
        <w:rPr>
          <w:sz w:val="28"/>
          <w:szCs w:val="28"/>
          <w:lang w:eastAsia="ru-RU"/>
        </w:rPr>
        <w:t xml:space="preserve"> № </w:t>
      </w:r>
      <w:r w:rsidRPr="008970B3">
        <w:rPr>
          <w:sz w:val="28"/>
          <w:szCs w:val="28"/>
          <w:lang w:val="ru-RU" w:eastAsia="ru-RU"/>
        </w:rPr>
        <w:t>48</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xml:space="preserve">                 Перелік комунального майна</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Балківський СБК;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Новомиколаївський СБК;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Запорізький палац культури;</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Веселівський СК;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Виноградненський СВК;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Чапаєвський СК;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Кіровський СБК;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Ударницький СК;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Долинський СК;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Молочанський  будинок культури;</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Грушевський  СБК;</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Молочанська публічна бібліотека.</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Долинська сільська бібліотека-філія;</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Запорізька бібліотека-філія;</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Новомиколаївська бібліотека-філія;</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Виноградненська бібліотека-філія;</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Ударницька бібліотека-філія;</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Кіровська бібліотека-філія;</w:t>
      </w:r>
    </w:p>
    <w:p w:rsidR="00E30F09" w:rsidRPr="001207EC" w:rsidRDefault="00E30F09" w:rsidP="00E30F09">
      <w:pPr>
        <w:spacing w:after="200" w:line="276" w:lineRule="auto"/>
        <w:ind w:firstLine="0"/>
        <w:rPr>
          <w:rFonts w:eastAsia="Times New Roman"/>
          <w:lang w:val="uk-UA" w:eastAsia="ru-RU"/>
        </w:rPr>
      </w:pPr>
      <w:r w:rsidRPr="001207EC">
        <w:rPr>
          <w:rFonts w:eastAsia="Times New Roman"/>
          <w:lang w:val="uk-UA" w:eastAsia="ru-RU"/>
        </w:rPr>
        <w:t>- Балківська бібліотека-філія;</w:t>
      </w:r>
    </w:p>
    <w:p w:rsidR="00E30F09" w:rsidRPr="00314B4A" w:rsidRDefault="00E30F09" w:rsidP="00E30F09">
      <w:pPr>
        <w:pStyle w:val="15"/>
        <w:rPr>
          <w:sz w:val="28"/>
          <w:szCs w:val="28"/>
          <w:lang w:eastAsia="uk-UA"/>
        </w:rPr>
      </w:pPr>
      <w:r>
        <w:rPr>
          <w:sz w:val="28"/>
          <w:szCs w:val="28"/>
          <w:lang w:eastAsia="uk-UA"/>
        </w:rPr>
        <w:t>Заступник</w:t>
      </w:r>
      <w:r w:rsidRPr="00314B4A">
        <w:rPr>
          <w:sz w:val="28"/>
          <w:szCs w:val="28"/>
          <w:lang w:eastAsia="uk-UA"/>
        </w:rPr>
        <w:t xml:space="preserve"> міського голови з питань </w:t>
      </w:r>
    </w:p>
    <w:p w:rsidR="00E30F09" w:rsidRPr="001207EC" w:rsidRDefault="00E30F09" w:rsidP="00E30F09">
      <w:pPr>
        <w:pStyle w:val="15"/>
        <w:rPr>
          <w:color w:val="000000"/>
          <w:lang w:eastAsia="ru-RU"/>
        </w:rPr>
      </w:pPr>
      <w:r w:rsidRPr="00314B4A">
        <w:rPr>
          <w:sz w:val="28"/>
          <w:szCs w:val="28"/>
          <w:lang w:eastAsia="uk-UA"/>
        </w:rPr>
        <w:t>діяльності виконавчих органів ради</w:t>
      </w:r>
      <w:r>
        <w:rPr>
          <w:sz w:val="28"/>
          <w:szCs w:val="28"/>
          <w:lang w:eastAsia="uk-UA"/>
        </w:rPr>
        <w:t xml:space="preserve">                                   </w:t>
      </w:r>
      <w:r w:rsidRPr="00734659">
        <w:rPr>
          <w:sz w:val="28"/>
          <w:szCs w:val="28"/>
          <w:lang w:eastAsia="uk-UA"/>
        </w:rPr>
        <w:t>Олена ШЕВЧЕНКО</w:t>
      </w:r>
    </w:p>
    <w:p w:rsidR="00333FC8" w:rsidRDefault="00333FC8" w:rsidP="00333FC8">
      <w:pPr>
        <w:pStyle w:val="15"/>
        <w:rPr>
          <w:lang w:eastAsia="ru-RU"/>
        </w:rPr>
      </w:pPr>
      <w:r>
        <w:rPr>
          <w:lang w:eastAsia="ru-RU"/>
        </w:rPr>
        <w:tab/>
      </w:r>
      <w:r>
        <w:rPr>
          <w:lang w:eastAsia="ru-RU"/>
        </w:rPr>
        <w:tab/>
      </w:r>
      <w:r>
        <w:rPr>
          <w:lang w:eastAsia="ru-RU"/>
        </w:rPr>
        <w:tab/>
        <w:t xml:space="preserve">                  </w:t>
      </w:r>
    </w:p>
    <w:p w:rsidR="001207EC" w:rsidRPr="00333FC8" w:rsidRDefault="00333FC8" w:rsidP="00333FC8">
      <w:pPr>
        <w:pStyle w:val="15"/>
        <w:rPr>
          <w:b/>
          <w:sz w:val="28"/>
          <w:szCs w:val="28"/>
          <w:lang w:eastAsia="ru-RU"/>
        </w:rPr>
      </w:pPr>
      <w:r>
        <w:rPr>
          <w:lang w:eastAsia="ru-RU"/>
        </w:rPr>
        <w:lastRenderedPageBreak/>
        <w:t xml:space="preserve">                                                                                                    </w:t>
      </w:r>
      <w:r w:rsidR="001207EC" w:rsidRPr="00333FC8">
        <w:rPr>
          <w:sz w:val="28"/>
          <w:szCs w:val="28"/>
          <w:lang w:eastAsia="ru-RU"/>
        </w:rPr>
        <w:t>З</w:t>
      </w:r>
      <w:r w:rsidR="0037591D" w:rsidRPr="00333FC8">
        <w:rPr>
          <w:sz w:val="28"/>
          <w:szCs w:val="28"/>
          <w:lang w:eastAsia="ru-RU"/>
        </w:rPr>
        <w:t>АТВЕРДЖЕНО</w:t>
      </w:r>
    </w:p>
    <w:p w:rsidR="001207EC" w:rsidRPr="00C157B9" w:rsidRDefault="001207EC" w:rsidP="00333FC8">
      <w:pPr>
        <w:pStyle w:val="15"/>
        <w:rPr>
          <w:b/>
          <w:sz w:val="28"/>
          <w:szCs w:val="28"/>
          <w:lang w:eastAsia="ru-RU"/>
        </w:rPr>
      </w:pPr>
      <w:r w:rsidRPr="00333FC8">
        <w:rPr>
          <w:sz w:val="28"/>
          <w:szCs w:val="28"/>
          <w:lang w:eastAsia="ru-RU"/>
        </w:rPr>
        <w:t xml:space="preserve">                                                      </w:t>
      </w:r>
      <w:r w:rsidR="0037591D" w:rsidRPr="00333FC8">
        <w:rPr>
          <w:sz w:val="28"/>
          <w:szCs w:val="28"/>
          <w:lang w:eastAsia="ru-RU"/>
        </w:rPr>
        <w:t xml:space="preserve">                           </w:t>
      </w:r>
      <w:r w:rsidR="00333FC8">
        <w:rPr>
          <w:sz w:val="28"/>
          <w:szCs w:val="28"/>
          <w:lang w:eastAsia="ru-RU"/>
        </w:rPr>
        <w:t xml:space="preserve">     </w:t>
      </w:r>
      <w:r w:rsidR="0037591D" w:rsidRPr="00333FC8">
        <w:rPr>
          <w:sz w:val="28"/>
          <w:szCs w:val="28"/>
          <w:lang w:eastAsia="ru-RU"/>
        </w:rPr>
        <w:t>д</w:t>
      </w:r>
      <w:r w:rsidRPr="00333FC8">
        <w:rPr>
          <w:sz w:val="28"/>
          <w:szCs w:val="28"/>
          <w:lang w:eastAsia="ru-RU"/>
        </w:rPr>
        <w:t xml:space="preserve">одаток № </w:t>
      </w:r>
      <w:r w:rsidR="00C245F0" w:rsidRPr="00C157B9">
        <w:rPr>
          <w:sz w:val="28"/>
          <w:szCs w:val="28"/>
          <w:lang w:eastAsia="ru-RU"/>
        </w:rPr>
        <w:t>2</w:t>
      </w:r>
    </w:p>
    <w:p w:rsidR="001207EC" w:rsidRPr="00333FC8" w:rsidRDefault="001207EC" w:rsidP="00333FC8">
      <w:pPr>
        <w:pStyle w:val="15"/>
        <w:rPr>
          <w:b/>
          <w:sz w:val="28"/>
          <w:szCs w:val="28"/>
          <w:lang w:eastAsia="ru-RU"/>
        </w:rPr>
      </w:pPr>
      <w:r w:rsidRPr="00333FC8">
        <w:rPr>
          <w:sz w:val="28"/>
          <w:szCs w:val="28"/>
          <w:lang w:eastAsia="ru-RU"/>
        </w:rPr>
        <w:t xml:space="preserve">                                                      </w:t>
      </w:r>
      <w:r w:rsidR="0037591D" w:rsidRPr="00333FC8">
        <w:rPr>
          <w:sz w:val="28"/>
          <w:szCs w:val="28"/>
          <w:lang w:eastAsia="ru-RU"/>
        </w:rPr>
        <w:t xml:space="preserve">                           </w:t>
      </w:r>
      <w:r w:rsidR="00333FC8">
        <w:rPr>
          <w:sz w:val="28"/>
          <w:szCs w:val="28"/>
          <w:lang w:eastAsia="ru-RU"/>
        </w:rPr>
        <w:t xml:space="preserve">     </w:t>
      </w:r>
      <w:r w:rsidRPr="00333FC8">
        <w:rPr>
          <w:sz w:val="28"/>
          <w:szCs w:val="28"/>
          <w:lang w:eastAsia="ru-RU"/>
        </w:rPr>
        <w:t xml:space="preserve">до рішення виконавчого </w:t>
      </w:r>
    </w:p>
    <w:p w:rsidR="001207EC" w:rsidRPr="00333FC8" w:rsidRDefault="001207EC" w:rsidP="00333FC8">
      <w:pPr>
        <w:pStyle w:val="15"/>
        <w:rPr>
          <w:b/>
          <w:sz w:val="28"/>
          <w:szCs w:val="28"/>
          <w:lang w:eastAsia="ru-RU"/>
        </w:rPr>
      </w:pPr>
      <w:r w:rsidRPr="00333FC8">
        <w:rPr>
          <w:sz w:val="28"/>
          <w:szCs w:val="28"/>
          <w:lang w:eastAsia="ru-RU"/>
        </w:rPr>
        <w:tab/>
      </w:r>
      <w:r w:rsidRPr="00333FC8">
        <w:rPr>
          <w:sz w:val="28"/>
          <w:szCs w:val="28"/>
          <w:lang w:eastAsia="ru-RU"/>
        </w:rPr>
        <w:tab/>
      </w:r>
      <w:r w:rsidRPr="00333FC8">
        <w:rPr>
          <w:sz w:val="28"/>
          <w:szCs w:val="28"/>
          <w:lang w:eastAsia="ru-RU"/>
        </w:rPr>
        <w:tab/>
        <w:t xml:space="preserve">               </w:t>
      </w:r>
      <w:r w:rsidR="0037591D" w:rsidRPr="00333FC8">
        <w:rPr>
          <w:sz w:val="28"/>
          <w:szCs w:val="28"/>
          <w:lang w:eastAsia="ru-RU"/>
        </w:rPr>
        <w:tab/>
      </w:r>
      <w:r w:rsidR="0037591D" w:rsidRPr="00333FC8">
        <w:rPr>
          <w:sz w:val="28"/>
          <w:szCs w:val="28"/>
          <w:lang w:eastAsia="ru-RU"/>
        </w:rPr>
        <w:tab/>
      </w:r>
      <w:r w:rsidR="0037591D" w:rsidRPr="00333FC8">
        <w:rPr>
          <w:sz w:val="28"/>
          <w:szCs w:val="28"/>
          <w:lang w:eastAsia="ru-RU"/>
        </w:rPr>
        <w:tab/>
      </w:r>
      <w:r w:rsidR="0037591D" w:rsidRPr="00333FC8">
        <w:rPr>
          <w:sz w:val="28"/>
          <w:szCs w:val="28"/>
          <w:lang w:eastAsia="ru-RU"/>
        </w:rPr>
        <w:tab/>
        <w:t xml:space="preserve">     </w:t>
      </w:r>
      <w:r w:rsidRPr="00333FC8">
        <w:rPr>
          <w:sz w:val="28"/>
          <w:szCs w:val="28"/>
          <w:lang w:eastAsia="ru-RU"/>
        </w:rPr>
        <w:t>комітету</w:t>
      </w:r>
    </w:p>
    <w:p w:rsidR="001207EC" w:rsidRPr="00333FC8" w:rsidRDefault="001207EC" w:rsidP="00333FC8">
      <w:pPr>
        <w:pStyle w:val="15"/>
        <w:rPr>
          <w:b/>
          <w:sz w:val="28"/>
          <w:szCs w:val="28"/>
          <w:lang w:eastAsia="ru-RU"/>
        </w:rPr>
      </w:pPr>
      <w:r w:rsidRPr="00333FC8">
        <w:rPr>
          <w:sz w:val="28"/>
          <w:szCs w:val="28"/>
          <w:lang w:eastAsia="ru-RU"/>
        </w:rPr>
        <w:t xml:space="preserve">                                                                                      Молочанської міської  ради</w:t>
      </w:r>
    </w:p>
    <w:p w:rsidR="001207EC" w:rsidRPr="008970B3" w:rsidRDefault="001207EC" w:rsidP="00333FC8">
      <w:pPr>
        <w:pStyle w:val="15"/>
        <w:rPr>
          <w:b/>
          <w:sz w:val="28"/>
          <w:szCs w:val="28"/>
          <w:lang w:eastAsia="ru-RU"/>
        </w:rPr>
      </w:pPr>
      <w:r w:rsidRPr="00333FC8">
        <w:rPr>
          <w:sz w:val="28"/>
          <w:szCs w:val="28"/>
          <w:lang w:eastAsia="ru-RU"/>
        </w:rPr>
        <w:tab/>
      </w:r>
      <w:r w:rsidRPr="00333FC8">
        <w:rPr>
          <w:sz w:val="28"/>
          <w:szCs w:val="28"/>
          <w:lang w:eastAsia="ru-RU"/>
        </w:rPr>
        <w:tab/>
      </w:r>
      <w:r w:rsidRPr="00333FC8">
        <w:rPr>
          <w:sz w:val="28"/>
          <w:szCs w:val="28"/>
          <w:lang w:eastAsia="ru-RU"/>
        </w:rPr>
        <w:tab/>
      </w:r>
      <w:r w:rsidRPr="00333FC8">
        <w:rPr>
          <w:sz w:val="28"/>
          <w:szCs w:val="28"/>
          <w:lang w:eastAsia="ru-RU"/>
        </w:rPr>
        <w:tab/>
      </w:r>
      <w:r w:rsidRPr="00333FC8">
        <w:rPr>
          <w:sz w:val="28"/>
          <w:szCs w:val="28"/>
          <w:lang w:eastAsia="ru-RU"/>
        </w:rPr>
        <w:tab/>
      </w:r>
      <w:r w:rsidRPr="00333FC8">
        <w:rPr>
          <w:sz w:val="28"/>
          <w:szCs w:val="28"/>
          <w:lang w:eastAsia="ru-RU"/>
        </w:rPr>
        <w:tab/>
      </w:r>
      <w:r w:rsidRPr="00333FC8">
        <w:rPr>
          <w:sz w:val="28"/>
          <w:szCs w:val="28"/>
          <w:lang w:eastAsia="ru-RU"/>
        </w:rPr>
        <w:tab/>
        <w:t xml:space="preserve">               </w:t>
      </w:r>
      <w:r w:rsidR="0085669B">
        <w:rPr>
          <w:sz w:val="28"/>
          <w:szCs w:val="28"/>
          <w:lang w:eastAsia="ru-RU"/>
        </w:rPr>
        <w:t xml:space="preserve"> </w:t>
      </w:r>
      <w:r w:rsidRPr="00333FC8">
        <w:rPr>
          <w:sz w:val="28"/>
          <w:szCs w:val="28"/>
          <w:lang w:eastAsia="ru-RU"/>
        </w:rPr>
        <w:t>від 29.03.2021 р</w:t>
      </w:r>
      <w:r w:rsidR="0064681F" w:rsidRPr="00333FC8">
        <w:rPr>
          <w:sz w:val="28"/>
          <w:szCs w:val="28"/>
          <w:lang w:eastAsia="ru-RU"/>
        </w:rPr>
        <w:t>.</w:t>
      </w:r>
      <w:r w:rsidRPr="00333FC8">
        <w:rPr>
          <w:sz w:val="28"/>
          <w:szCs w:val="28"/>
          <w:lang w:eastAsia="ru-RU"/>
        </w:rPr>
        <w:t xml:space="preserve"> </w:t>
      </w:r>
      <w:r w:rsidR="00333FC8">
        <w:rPr>
          <w:sz w:val="28"/>
          <w:szCs w:val="28"/>
          <w:lang w:eastAsia="ru-RU"/>
        </w:rPr>
        <w:t xml:space="preserve">      </w:t>
      </w:r>
      <w:r w:rsidRPr="00333FC8">
        <w:rPr>
          <w:sz w:val="28"/>
          <w:szCs w:val="28"/>
          <w:lang w:eastAsia="ru-RU"/>
        </w:rPr>
        <w:t xml:space="preserve">№ </w:t>
      </w:r>
      <w:r w:rsidR="00C157B9" w:rsidRPr="008970B3">
        <w:rPr>
          <w:sz w:val="28"/>
          <w:szCs w:val="28"/>
          <w:lang w:eastAsia="ru-RU"/>
        </w:rPr>
        <w:t>48</w:t>
      </w:r>
    </w:p>
    <w:p w:rsidR="001207EC" w:rsidRPr="001207EC" w:rsidRDefault="001207EC" w:rsidP="001207EC">
      <w:pPr>
        <w:spacing w:after="200" w:line="276" w:lineRule="auto"/>
        <w:ind w:firstLine="0"/>
        <w:rPr>
          <w:rFonts w:eastAsia="Times New Roman"/>
          <w:b/>
          <w:lang w:val="uk-UA" w:eastAsia="ru-RU"/>
        </w:rPr>
      </w:pPr>
    </w:p>
    <w:p w:rsidR="001207EC" w:rsidRPr="001A1DF3" w:rsidRDefault="001207EC" w:rsidP="001207EC">
      <w:pPr>
        <w:spacing w:after="200" w:line="276" w:lineRule="auto"/>
        <w:ind w:left="1416" w:firstLine="708"/>
        <w:rPr>
          <w:rFonts w:eastAsia="Times New Roman"/>
          <w:lang w:val="uk-UA" w:eastAsia="ru-RU"/>
        </w:rPr>
      </w:pPr>
      <w:r w:rsidRPr="001A1DF3">
        <w:rPr>
          <w:rFonts w:eastAsia="Times New Roman"/>
          <w:lang w:val="uk-UA" w:eastAsia="ru-RU"/>
        </w:rPr>
        <w:t xml:space="preserve">Перелік комунального майна  </w:t>
      </w:r>
    </w:p>
    <w:p w:rsidR="001207EC" w:rsidRPr="001207EC" w:rsidRDefault="001207EC" w:rsidP="001207EC">
      <w:pPr>
        <w:ind w:firstLine="0"/>
        <w:rPr>
          <w:lang w:val="uk-UA" w:eastAsia="uk-UA"/>
        </w:rPr>
      </w:pPr>
      <w:r w:rsidRPr="001207EC">
        <w:rPr>
          <w:b/>
          <w:lang w:val="uk-UA" w:eastAsia="uk-UA"/>
        </w:rPr>
        <w:t xml:space="preserve">- </w:t>
      </w:r>
      <w:r w:rsidRPr="001207EC">
        <w:rPr>
          <w:bCs/>
          <w:lang w:val="uk-UA" w:eastAsia="uk-UA"/>
        </w:rPr>
        <w:t>Балківська загальноосвітня школа І - ІІІ ступенів</w:t>
      </w:r>
      <w:r w:rsidRPr="001207EC">
        <w:rPr>
          <w:lang w:val="uk-UA" w:eastAsia="uk-UA"/>
        </w:rPr>
        <w:t xml:space="preserve"> (Молочанської міської ради ЄДРПОУ 26373595, юридична адреса: 71772, Запорізька область, Токмацький р-н, с.Балкове, вул.Миру, 75);</w:t>
      </w:r>
    </w:p>
    <w:p w:rsidR="001207EC" w:rsidRPr="001207EC" w:rsidRDefault="001207EC" w:rsidP="001207EC">
      <w:pPr>
        <w:numPr>
          <w:ilvl w:val="1"/>
          <w:numId w:val="31"/>
        </w:numPr>
        <w:tabs>
          <w:tab w:val="num" w:pos="-140"/>
        </w:tabs>
        <w:spacing w:after="200" w:line="276" w:lineRule="auto"/>
        <w:jc w:val="left"/>
        <w:rPr>
          <w:lang w:val="uk-UA" w:eastAsia="uk-UA"/>
        </w:rPr>
      </w:pPr>
      <w:r w:rsidRPr="001207EC">
        <w:rPr>
          <w:bCs/>
          <w:lang w:val="uk-UA" w:eastAsia="uk-UA"/>
        </w:rPr>
        <w:t xml:space="preserve">Виноградненський навчально-виховний комплекс "Загальноосвітня школа І-ІІ ступенів-дошкільний навчальний заклад" </w:t>
      </w:r>
      <w:r w:rsidRPr="001207EC">
        <w:rPr>
          <w:lang w:val="uk-UA" w:eastAsia="uk-UA"/>
        </w:rPr>
        <w:t>Молочанської міської ради (ЄДРПОУ 26373690, юридична адреса: 71761, Запорізька область, Токмацький р-н, с.Виноградне, вул.Гришина, 44);</w:t>
      </w:r>
    </w:p>
    <w:p w:rsidR="001207EC" w:rsidRPr="001207EC" w:rsidRDefault="001207EC" w:rsidP="001207EC">
      <w:pPr>
        <w:numPr>
          <w:ilvl w:val="1"/>
          <w:numId w:val="31"/>
        </w:numPr>
        <w:tabs>
          <w:tab w:val="num" w:pos="-140"/>
        </w:tabs>
        <w:spacing w:after="200" w:line="276" w:lineRule="auto"/>
        <w:jc w:val="left"/>
        <w:rPr>
          <w:lang w:val="uk-UA" w:eastAsia="uk-UA"/>
        </w:rPr>
      </w:pPr>
      <w:r w:rsidRPr="001207EC">
        <w:rPr>
          <w:bCs/>
          <w:lang w:val="uk-UA" w:eastAsia="uk-UA"/>
        </w:rPr>
        <w:t xml:space="preserve">Запорізька загальноосвітня школа І-ІІІ ступенів </w:t>
      </w:r>
      <w:r w:rsidRPr="001207EC">
        <w:rPr>
          <w:lang w:val="uk-UA" w:eastAsia="uk-UA"/>
        </w:rPr>
        <w:t>Молочанської міської ради (ЄДРПОУ 26373572, юридична адреса: 71770, Запорізька область, Токмацький р-н, с.Запоріжжя, вул.Миру, 2А);</w:t>
      </w:r>
    </w:p>
    <w:p w:rsidR="001207EC" w:rsidRPr="001207EC" w:rsidRDefault="001207EC" w:rsidP="001207EC">
      <w:pPr>
        <w:numPr>
          <w:ilvl w:val="1"/>
          <w:numId w:val="31"/>
        </w:numPr>
        <w:tabs>
          <w:tab w:val="num" w:pos="-140"/>
        </w:tabs>
        <w:spacing w:after="200" w:line="276" w:lineRule="auto"/>
        <w:jc w:val="left"/>
        <w:rPr>
          <w:lang w:val="uk-UA" w:eastAsia="uk-UA"/>
        </w:rPr>
      </w:pPr>
      <w:r w:rsidRPr="001207EC">
        <w:rPr>
          <w:lang w:val="uk-UA" w:eastAsia="uk-UA"/>
        </w:rPr>
        <w:t>Кіровська загальноосвітня школа І-ІІІ ступенів Молочанської міської ради (ЄДРПОУ 26373566, юридична адреса: Запорізька область, Токмацький р-н, с.Лагідне, вул.Центральна, 5);</w:t>
      </w:r>
    </w:p>
    <w:p w:rsidR="001207EC" w:rsidRPr="001207EC" w:rsidRDefault="001207EC" w:rsidP="001207EC">
      <w:pPr>
        <w:ind w:firstLine="0"/>
        <w:rPr>
          <w:lang w:val="uk-UA" w:eastAsia="uk-UA"/>
        </w:rPr>
      </w:pPr>
      <w:r w:rsidRPr="001207EC">
        <w:rPr>
          <w:lang w:val="uk-UA" w:eastAsia="uk-UA"/>
        </w:rPr>
        <w:t xml:space="preserve">-   </w:t>
      </w:r>
      <w:r w:rsidRPr="001207EC">
        <w:rPr>
          <w:color w:val="000000"/>
          <w:lang w:val="uk-UA" w:eastAsia="uk-UA"/>
        </w:rPr>
        <w:t>Молочанський опорний заклад загальної середньої освіти І-ІІІ ступенів (ЄДР</w:t>
      </w:r>
      <w:r w:rsidRPr="001207EC">
        <w:rPr>
          <w:lang w:val="uk-UA" w:eastAsia="uk-UA"/>
        </w:rPr>
        <w:t xml:space="preserve"> Молочанської міської ради </w:t>
      </w:r>
      <w:r w:rsidRPr="001207EC">
        <w:rPr>
          <w:color w:val="000000"/>
          <w:lang w:val="uk-UA" w:eastAsia="uk-UA"/>
        </w:rPr>
        <w:t>ПОУ 26373744, юридична адреса:  71716, Запорізька обл., Токмацький р-н м. Молочанськ, вул. Шкільна, 34);</w:t>
      </w:r>
    </w:p>
    <w:p w:rsidR="001207EC" w:rsidRPr="001207EC" w:rsidRDefault="001207EC" w:rsidP="001207EC">
      <w:pPr>
        <w:numPr>
          <w:ilvl w:val="1"/>
          <w:numId w:val="31"/>
        </w:numPr>
        <w:tabs>
          <w:tab w:val="num" w:pos="-140"/>
        </w:tabs>
        <w:spacing w:after="200" w:line="276" w:lineRule="auto"/>
        <w:jc w:val="left"/>
        <w:rPr>
          <w:lang w:val="uk-UA" w:eastAsia="uk-UA"/>
        </w:rPr>
      </w:pPr>
      <w:r w:rsidRPr="001207EC">
        <w:rPr>
          <w:lang w:val="uk-UA" w:eastAsia="uk-UA"/>
        </w:rPr>
        <w:t xml:space="preserve">Молочанська загальноосвітня школа І-Ш ступенів  Молочанської міської ради </w:t>
      </w:r>
      <w:r w:rsidRPr="001207EC">
        <w:rPr>
          <w:color w:val="000000"/>
          <w:lang w:val="uk-UA" w:eastAsia="uk-UA"/>
        </w:rPr>
        <w:t>(ЄДРПОУ 26373738, юридична адреса:  71716, Запорізька обл., м. Молочанськ, вул. Шкільна, 63) ;</w:t>
      </w:r>
    </w:p>
    <w:p w:rsidR="001207EC" w:rsidRPr="001207EC" w:rsidRDefault="001207EC" w:rsidP="001207EC">
      <w:pPr>
        <w:numPr>
          <w:ilvl w:val="1"/>
          <w:numId w:val="31"/>
        </w:numPr>
        <w:spacing w:after="200" w:line="276" w:lineRule="auto"/>
        <w:jc w:val="left"/>
        <w:rPr>
          <w:lang w:val="uk-UA" w:eastAsia="uk-UA"/>
        </w:rPr>
      </w:pPr>
      <w:r w:rsidRPr="001207EC">
        <w:rPr>
          <w:bCs/>
          <w:lang w:val="uk-UA" w:eastAsia="uk-UA"/>
        </w:rPr>
        <w:t xml:space="preserve">Новомиколаївський навчально-виховний комплекс "Загальноосвітня школа І-ІІІ ступенів - дошкільний навчальний заклад" </w:t>
      </w:r>
      <w:r w:rsidRPr="001207EC">
        <w:rPr>
          <w:lang w:val="uk-UA" w:eastAsia="uk-UA"/>
        </w:rPr>
        <w:t xml:space="preserve">Молочанської міської ради </w:t>
      </w:r>
      <w:r w:rsidRPr="001207EC">
        <w:rPr>
          <w:color w:val="000000"/>
          <w:lang w:val="uk-UA" w:eastAsia="uk-UA"/>
        </w:rPr>
        <w:t>(ЄДРПОУ 26373678, юридична адреса: 71771, Запорізька область, Токмацький р-н, с.Новомиколаївка, вул.Космічна, 1А);</w:t>
      </w:r>
    </w:p>
    <w:p w:rsidR="001207EC" w:rsidRPr="001207EC" w:rsidRDefault="001207EC" w:rsidP="001207EC">
      <w:pPr>
        <w:numPr>
          <w:ilvl w:val="1"/>
          <w:numId w:val="31"/>
        </w:numPr>
        <w:spacing w:after="200" w:line="276" w:lineRule="auto"/>
        <w:jc w:val="left"/>
        <w:rPr>
          <w:lang w:val="uk-UA" w:eastAsia="uk-UA"/>
        </w:rPr>
      </w:pPr>
      <w:r w:rsidRPr="001207EC">
        <w:rPr>
          <w:lang w:val="uk-UA" w:eastAsia="uk-UA"/>
        </w:rPr>
        <w:lastRenderedPageBreak/>
        <w:t>Ударницька загальноосвітня школа І-ІІІ ступенів Молочанської міської ради (ЄДРПОУ 26373715, юридична адреса: Запорізька область, Токмацький р-н, с.Ударник, вул.Центральна, 5,);</w:t>
      </w:r>
    </w:p>
    <w:p w:rsidR="001207EC" w:rsidRPr="001207EC" w:rsidRDefault="001207EC" w:rsidP="001207EC">
      <w:pPr>
        <w:numPr>
          <w:ilvl w:val="1"/>
          <w:numId w:val="31"/>
        </w:numPr>
        <w:spacing w:after="200" w:line="276" w:lineRule="auto"/>
        <w:jc w:val="left"/>
        <w:rPr>
          <w:lang w:val="uk-UA" w:eastAsia="uk-UA"/>
        </w:rPr>
      </w:pPr>
      <w:r w:rsidRPr="001207EC">
        <w:rPr>
          <w:color w:val="000000"/>
          <w:lang w:val="uk-UA" w:eastAsia="uk-UA"/>
        </w:rPr>
        <w:t>Долинська загальноосвітня школа І-ІІ ступенів</w:t>
      </w:r>
      <w:r w:rsidRPr="001207EC">
        <w:rPr>
          <w:lang w:val="uk-UA" w:eastAsia="uk-UA"/>
        </w:rPr>
        <w:t xml:space="preserve"> Молочанської міської ради </w:t>
      </w:r>
      <w:r w:rsidRPr="001207EC">
        <w:rPr>
          <w:color w:val="000000"/>
          <w:lang w:val="uk-UA" w:eastAsia="uk-UA"/>
        </w:rPr>
        <w:t>(ЄДРПОУ 26373626, юридична адреса: Запорізька область, Токмацький р-н, с.Долина, вул.Шкільна;</w:t>
      </w:r>
    </w:p>
    <w:p w:rsidR="001207EC" w:rsidRPr="001207EC" w:rsidRDefault="001207EC" w:rsidP="001207EC">
      <w:pPr>
        <w:numPr>
          <w:ilvl w:val="1"/>
          <w:numId w:val="31"/>
        </w:numPr>
        <w:spacing w:after="200" w:line="276" w:lineRule="auto"/>
        <w:jc w:val="left"/>
        <w:rPr>
          <w:lang w:val="uk-UA" w:eastAsia="uk-UA"/>
        </w:rPr>
      </w:pPr>
      <w:r w:rsidRPr="001207EC">
        <w:rPr>
          <w:lang w:val="uk-UA" w:eastAsia="uk-UA"/>
        </w:rPr>
        <w:t xml:space="preserve"> «Будинок творчості школярів» Молочанської міської ради </w:t>
      </w:r>
      <w:r w:rsidRPr="001207EC">
        <w:rPr>
          <w:color w:val="000000"/>
          <w:lang w:val="uk-UA" w:eastAsia="uk-UA"/>
        </w:rPr>
        <w:t>(ЄДРПОУ 37964066, юридична адреса: 71716 Запорізька область, Токмацький р-н, м. Молочанськ, вул.Леніна, 34</w:t>
      </w:r>
      <w:r w:rsidRPr="001207EC">
        <w:rPr>
          <w:lang w:val="uk-UA" w:eastAsia="uk-UA"/>
        </w:rPr>
        <w:t>;</w:t>
      </w:r>
    </w:p>
    <w:p w:rsidR="001207EC" w:rsidRPr="001207EC" w:rsidRDefault="001207EC" w:rsidP="001207EC">
      <w:pPr>
        <w:numPr>
          <w:ilvl w:val="1"/>
          <w:numId w:val="31"/>
        </w:numPr>
        <w:spacing w:after="200" w:line="276" w:lineRule="auto"/>
        <w:jc w:val="left"/>
        <w:rPr>
          <w:lang w:val="uk-UA" w:eastAsia="uk-UA"/>
        </w:rPr>
      </w:pPr>
      <w:r w:rsidRPr="001207EC">
        <w:rPr>
          <w:lang w:val="uk-UA" w:eastAsia="uk-UA"/>
        </w:rPr>
        <w:t xml:space="preserve">«Дитячо-юнацька спортивна школа» Молочанської міської ради </w:t>
      </w:r>
      <w:r w:rsidRPr="001207EC">
        <w:rPr>
          <w:color w:val="000000"/>
          <w:lang w:val="uk-UA" w:eastAsia="uk-UA"/>
        </w:rPr>
        <w:t>(ЄДРПОУ 39576364, юридична адреса: 71716 Запорізька область, Токмацький р-н, м. Молочанськ, вул.Шевченка, 99)</w:t>
      </w:r>
      <w:r w:rsidRPr="001207EC">
        <w:rPr>
          <w:lang w:val="uk-UA" w:eastAsia="uk-UA"/>
        </w:rPr>
        <w:t>;</w:t>
      </w:r>
    </w:p>
    <w:p w:rsidR="001207EC" w:rsidRPr="001207EC" w:rsidRDefault="001207EC" w:rsidP="001207EC">
      <w:pPr>
        <w:ind w:firstLine="0"/>
        <w:rPr>
          <w:lang w:val="uk-UA" w:eastAsia="uk-UA"/>
        </w:rPr>
      </w:pPr>
      <w:r w:rsidRPr="001207EC">
        <w:rPr>
          <w:lang w:val="uk-UA" w:eastAsia="uk-UA"/>
        </w:rPr>
        <w:t xml:space="preserve">- ДНЗ «Тополька» м. Молочанськ, вул. Вокзальна, 125; </w:t>
      </w:r>
    </w:p>
    <w:p w:rsidR="001207EC" w:rsidRPr="001207EC" w:rsidRDefault="001207EC" w:rsidP="001207EC">
      <w:pPr>
        <w:ind w:firstLine="0"/>
        <w:rPr>
          <w:lang w:val="uk-UA" w:eastAsia="uk-UA"/>
        </w:rPr>
      </w:pPr>
      <w:r w:rsidRPr="001207EC">
        <w:rPr>
          <w:lang w:val="uk-UA" w:eastAsia="uk-UA"/>
        </w:rPr>
        <w:t>- ДНЗ « Ромашка», м. Молочанськ, вул. Шкільна, 68;</w:t>
      </w:r>
    </w:p>
    <w:p w:rsidR="001207EC" w:rsidRPr="001207EC" w:rsidRDefault="001207EC" w:rsidP="001207EC">
      <w:pPr>
        <w:ind w:firstLine="0"/>
        <w:rPr>
          <w:lang w:val="uk-UA" w:eastAsia="uk-UA"/>
        </w:rPr>
      </w:pPr>
      <w:r w:rsidRPr="001207EC">
        <w:rPr>
          <w:lang w:val="uk-UA" w:eastAsia="uk-UA"/>
        </w:rPr>
        <w:t>- ДНЗ «Золотий ключик», с. Балкове;</w:t>
      </w:r>
    </w:p>
    <w:p w:rsidR="001207EC" w:rsidRPr="001207EC" w:rsidRDefault="001207EC" w:rsidP="001207EC">
      <w:pPr>
        <w:ind w:firstLine="0"/>
        <w:rPr>
          <w:lang w:val="uk-UA" w:eastAsia="uk-UA"/>
        </w:rPr>
      </w:pPr>
      <w:r w:rsidRPr="001207EC">
        <w:rPr>
          <w:lang w:val="uk-UA" w:eastAsia="uk-UA"/>
        </w:rPr>
        <w:t>- ДНЗ «Журавлик;</w:t>
      </w:r>
    </w:p>
    <w:p w:rsidR="001207EC" w:rsidRPr="001207EC" w:rsidRDefault="001207EC" w:rsidP="001207EC">
      <w:pPr>
        <w:ind w:firstLine="0"/>
        <w:rPr>
          <w:lang w:val="uk-UA" w:eastAsia="uk-UA"/>
        </w:rPr>
      </w:pPr>
      <w:r w:rsidRPr="001207EC">
        <w:rPr>
          <w:lang w:val="uk-UA" w:eastAsia="uk-UA"/>
        </w:rPr>
        <w:t>- ДНЗ « Калинонька.</w:t>
      </w:r>
    </w:p>
    <w:p w:rsidR="001207EC" w:rsidRPr="001207EC" w:rsidRDefault="001207EC" w:rsidP="001207EC">
      <w:pPr>
        <w:ind w:firstLine="0"/>
        <w:rPr>
          <w:lang w:val="uk-UA" w:eastAsia="uk-UA"/>
        </w:rPr>
      </w:pPr>
    </w:p>
    <w:p w:rsidR="001207EC" w:rsidRPr="001207EC" w:rsidRDefault="001207EC" w:rsidP="001207EC">
      <w:pPr>
        <w:ind w:firstLine="0"/>
        <w:rPr>
          <w:lang w:val="uk-UA" w:eastAsia="uk-UA"/>
        </w:rPr>
      </w:pPr>
    </w:p>
    <w:p w:rsidR="00AC7CA4" w:rsidRPr="00AC7CA4" w:rsidRDefault="00AC7CA4" w:rsidP="00AC7CA4">
      <w:pPr>
        <w:pStyle w:val="15"/>
        <w:rPr>
          <w:sz w:val="28"/>
          <w:szCs w:val="28"/>
          <w:lang w:eastAsia="uk-UA"/>
        </w:rPr>
      </w:pPr>
      <w:r w:rsidRPr="00AC7CA4">
        <w:rPr>
          <w:sz w:val="28"/>
          <w:szCs w:val="28"/>
          <w:lang w:eastAsia="uk-UA"/>
        </w:rPr>
        <w:t xml:space="preserve">Заступник міського голови з питань </w:t>
      </w:r>
    </w:p>
    <w:p w:rsidR="001207EC" w:rsidRPr="001207EC" w:rsidRDefault="00AC7CA4" w:rsidP="00AC7CA4">
      <w:pPr>
        <w:pStyle w:val="15"/>
        <w:rPr>
          <w:lang w:eastAsia="ru-RU"/>
        </w:rPr>
      </w:pPr>
      <w:r w:rsidRPr="00AC7CA4">
        <w:rPr>
          <w:sz w:val="28"/>
          <w:szCs w:val="28"/>
          <w:lang w:eastAsia="uk-UA"/>
        </w:rPr>
        <w:t>діяльності виконавчих органів ради</w:t>
      </w:r>
      <w:r w:rsidR="0064681F">
        <w:rPr>
          <w:sz w:val="28"/>
          <w:szCs w:val="28"/>
          <w:lang w:eastAsia="uk-UA"/>
        </w:rPr>
        <w:t xml:space="preserve">                                  </w:t>
      </w:r>
      <w:r w:rsidRPr="00AC7CA4">
        <w:rPr>
          <w:sz w:val="28"/>
          <w:szCs w:val="28"/>
          <w:lang w:eastAsia="uk-UA"/>
        </w:rPr>
        <w:t>Олена ШЕВЧЕНКО</w:t>
      </w: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1207EC" w:rsidRPr="001207EC" w:rsidRDefault="001207EC" w:rsidP="001207EC">
      <w:pPr>
        <w:ind w:firstLine="0"/>
        <w:rPr>
          <w:rFonts w:eastAsia="Times New Roman"/>
          <w:lang w:val="uk-UA" w:eastAsia="ru-RU"/>
        </w:rPr>
      </w:pPr>
    </w:p>
    <w:p w:rsidR="00F864DA" w:rsidRDefault="00F864DA" w:rsidP="001207EC">
      <w:pPr>
        <w:ind w:firstLine="0"/>
        <w:rPr>
          <w:rFonts w:eastAsia="Times New Roman"/>
          <w:lang w:val="uk-UA" w:eastAsia="ru-RU"/>
        </w:rPr>
      </w:pPr>
    </w:p>
    <w:p w:rsidR="00314B4A" w:rsidRPr="00E30F09" w:rsidRDefault="00314B4A" w:rsidP="001207EC">
      <w:pPr>
        <w:spacing w:after="200" w:line="276" w:lineRule="auto"/>
        <w:ind w:firstLine="0"/>
        <w:rPr>
          <w:rFonts w:eastAsia="Times New Roman"/>
          <w:color w:val="000000"/>
          <w:lang w:val="en-US" w:eastAsia="ru-RU"/>
        </w:rPr>
      </w:pPr>
    </w:p>
    <w:p w:rsidR="001207EC" w:rsidRPr="001207EC" w:rsidRDefault="0064681F" w:rsidP="0064681F">
      <w:pPr>
        <w:spacing w:after="200" w:line="276" w:lineRule="auto"/>
        <w:ind w:left="4956" w:firstLine="0"/>
        <w:rPr>
          <w:rFonts w:eastAsia="Times New Roman"/>
          <w:color w:val="000000"/>
          <w:lang w:val="uk-UA" w:eastAsia="ru-RU"/>
        </w:rPr>
      </w:pPr>
      <w:r>
        <w:rPr>
          <w:rFonts w:eastAsia="Times New Roman"/>
          <w:lang w:val="uk-UA" w:eastAsia="ru-RU"/>
        </w:rPr>
        <w:lastRenderedPageBreak/>
        <w:t xml:space="preserve">      </w:t>
      </w:r>
      <w:r w:rsidR="005E292C">
        <w:rPr>
          <w:rFonts w:eastAsia="Times New Roman"/>
          <w:lang w:val="uk-UA" w:eastAsia="ru-RU"/>
        </w:rPr>
        <w:t xml:space="preserve">        </w:t>
      </w:r>
      <w:r w:rsidR="001207EC" w:rsidRPr="001207EC">
        <w:rPr>
          <w:rFonts w:eastAsia="Times New Roman"/>
          <w:lang w:val="uk-UA" w:eastAsia="ru-RU"/>
        </w:rPr>
        <w:t>ЗАТВЕРДЖЕНО</w:t>
      </w:r>
    </w:p>
    <w:p w:rsidR="001207EC" w:rsidRPr="001207EC" w:rsidRDefault="001207EC" w:rsidP="001207EC">
      <w:pPr>
        <w:ind w:firstLine="0"/>
        <w:jc w:val="left"/>
        <w:rPr>
          <w:rFonts w:eastAsia="Times New Roman"/>
          <w:b/>
          <w:lang w:val="uk-UA" w:eastAsia="ru-RU"/>
        </w:rPr>
      </w:pPr>
      <w:r w:rsidRPr="001207EC">
        <w:rPr>
          <w:rFonts w:eastAsia="Times New Roman"/>
          <w:lang w:val="uk-UA" w:eastAsia="ru-RU"/>
        </w:rPr>
        <w:t xml:space="preserve">                                                                              </w:t>
      </w:r>
      <w:r w:rsidR="005E292C">
        <w:rPr>
          <w:rFonts w:eastAsia="Times New Roman"/>
          <w:lang w:val="uk-UA" w:eastAsia="ru-RU"/>
        </w:rPr>
        <w:t xml:space="preserve">        </w:t>
      </w:r>
      <w:r w:rsidRPr="001207EC">
        <w:rPr>
          <w:rFonts w:eastAsia="Times New Roman"/>
          <w:lang w:val="uk-UA" w:eastAsia="ru-RU"/>
        </w:rPr>
        <w:t>Додаток № 3</w:t>
      </w:r>
    </w:p>
    <w:p w:rsidR="001207EC" w:rsidRPr="001207EC" w:rsidRDefault="001207EC" w:rsidP="001207EC">
      <w:pPr>
        <w:ind w:firstLine="0"/>
        <w:jc w:val="left"/>
        <w:rPr>
          <w:rFonts w:eastAsia="Times New Roman"/>
          <w:lang w:val="uk-UA" w:eastAsia="ru-RU"/>
        </w:rPr>
      </w:pPr>
      <w:r w:rsidRPr="001207EC">
        <w:rPr>
          <w:rFonts w:eastAsia="Times New Roman"/>
          <w:lang w:val="uk-UA" w:eastAsia="ru-RU"/>
        </w:rPr>
        <w:t xml:space="preserve">                                                                              </w:t>
      </w:r>
      <w:r w:rsidR="005E292C">
        <w:rPr>
          <w:rFonts w:eastAsia="Times New Roman"/>
          <w:lang w:val="uk-UA" w:eastAsia="ru-RU"/>
        </w:rPr>
        <w:t xml:space="preserve">        </w:t>
      </w:r>
      <w:r w:rsidRPr="001207EC">
        <w:rPr>
          <w:rFonts w:eastAsia="Times New Roman"/>
          <w:lang w:val="uk-UA" w:eastAsia="ru-RU"/>
        </w:rPr>
        <w:t xml:space="preserve">до рішення виконавчого </w:t>
      </w:r>
    </w:p>
    <w:p w:rsidR="001207EC" w:rsidRPr="001207EC" w:rsidRDefault="001207EC" w:rsidP="001207EC">
      <w:pPr>
        <w:ind w:firstLine="0"/>
        <w:jc w:val="left"/>
        <w:rPr>
          <w:rFonts w:eastAsia="Times New Roman"/>
          <w:b/>
          <w:lang w:val="uk-UA" w:eastAsia="ru-RU"/>
        </w:rPr>
      </w:pP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t xml:space="preserve">       </w:t>
      </w:r>
      <w:r w:rsidR="005E292C">
        <w:rPr>
          <w:rFonts w:eastAsia="Times New Roman"/>
          <w:lang w:val="uk-UA" w:eastAsia="ru-RU"/>
        </w:rPr>
        <w:t xml:space="preserve">        </w:t>
      </w:r>
      <w:r w:rsidRPr="001207EC">
        <w:rPr>
          <w:rFonts w:eastAsia="Times New Roman"/>
          <w:lang w:val="uk-UA" w:eastAsia="ru-RU"/>
        </w:rPr>
        <w:t>комітету</w:t>
      </w:r>
    </w:p>
    <w:p w:rsidR="001207EC" w:rsidRPr="001207EC" w:rsidRDefault="001207EC" w:rsidP="001207EC">
      <w:pPr>
        <w:ind w:firstLine="0"/>
        <w:jc w:val="left"/>
        <w:rPr>
          <w:rFonts w:eastAsia="Times New Roman"/>
          <w:b/>
          <w:lang w:val="uk-UA" w:eastAsia="ru-RU"/>
        </w:rPr>
      </w:pPr>
      <w:r w:rsidRPr="001207EC">
        <w:rPr>
          <w:rFonts w:eastAsia="Times New Roman"/>
          <w:lang w:val="uk-UA" w:eastAsia="ru-RU"/>
        </w:rPr>
        <w:t xml:space="preserve">                                                                              </w:t>
      </w:r>
      <w:r w:rsidR="005E292C">
        <w:rPr>
          <w:rFonts w:eastAsia="Times New Roman"/>
          <w:lang w:val="uk-UA" w:eastAsia="ru-RU"/>
        </w:rPr>
        <w:t xml:space="preserve">        </w:t>
      </w:r>
      <w:r w:rsidRPr="001207EC">
        <w:rPr>
          <w:rFonts w:eastAsia="Times New Roman"/>
          <w:lang w:val="uk-UA" w:eastAsia="ru-RU"/>
        </w:rPr>
        <w:t>Молочанської міської  ради</w:t>
      </w:r>
    </w:p>
    <w:p w:rsidR="001207EC" w:rsidRPr="001207EC" w:rsidRDefault="001207EC" w:rsidP="001207EC">
      <w:pPr>
        <w:ind w:firstLine="0"/>
        <w:jc w:val="left"/>
        <w:rPr>
          <w:rFonts w:eastAsia="Times New Roman"/>
          <w:b/>
          <w:lang w:val="uk-UA" w:eastAsia="ru-RU"/>
        </w:rPr>
      </w:pP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Pr="001207EC">
        <w:rPr>
          <w:rFonts w:eastAsia="Times New Roman"/>
          <w:lang w:val="uk-UA" w:eastAsia="ru-RU"/>
        </w:rPr>
        <w:tab/>
      </w:r>
      <w:r w:rsidR="0064681F">
        <w:rPr>
          <w:rFonts w:eastAsia="Times New Roman"/>
          <w:lang w:val="uk-UA" w:eastAsia="ru-RU"/>
        </w:rPr>
        <w:tab/>
      </w:r>
      <w:r w:rsidR="0064681F">
        <w:rPr>
          <w:rFonts w:eastAsia="Times New Roman"/>
          <w:lang w:val="uk-UA" w:eastAsia="ru-RU"/>
        </w:rPr>
        <w:tab/>
        <w:t xml:space="preserve">       </w:t>
      </w:r>
      <w:r w:rsidR="005E292C">
        <w:rPr>
          <w:rFonts w:eastAsia="Times New Roman"/>
          <w:lang w:val="uk-UA" w:eastAsia="ru-RU"/>
        </w:rPr>
        <w:t xml:space="preserve">         </w:t>
      </w:r>
      <w:r w:rsidR="00E11272">
        <w:rPr>
          <w:rFonts w:eastAsia="Times New Roman"/>
          <w:lang w:val="uk-UA" w:eastAsia="ru-RU"/>
        </w:rPr>
        <w:t>від 29.03.2021 р</w:t>
      </w:r>
      <w:r w:rsidR="005E292C">
        <w:rPr>
          <w:rFonts w:eastAsia="Times New Roman"/>
          <w:lang w:val="uk-UA" w:eastAsia="ru-RU"/>
        </w:rPr>
        <w:t xml:space="preserve">.       </w:t>
      </w:r>
      <w:r w:rsidR="00DF78B7">
        <w:rPr>
          <w:rFonts w:eastAsia="Times New Roman"/>
          <w:lang w:val="uk-UA" w:eastAsia="ru-RU"/>
        </w:rPr>
        <w:t>№ 48</w:t>
      </w: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 xml:space="preserve">                                                   СКЛАД </w:t>
      </w:r>
    </w:p>
    <w:p w:rsidR="001207EC" w:rsidRPr="001207EC" w:rsidRDefault="001207EC" w:rsidP="001207EC">
      <w:pPr>
        <w:ind w:firstLine="0"/>
        <w:rPr>
          <w:rFonts w:eastAsia="Times New Roman"/>
          <w:lang w:val="uk-UA"/>
        </w:rPr>
      </w:pPr>
      <w:r w:rsidRPr="001207EC">
        <w:rPr>
          <w:rFonts w:eastAsia="Times New Roman"/>
          <w:lang w:val="uk-UA"/>
        </w:rPr>
        <w:t xml:space="preserve">                                   комісії  </w:t>
      </w:r>
      <w:r w:rsidRPr="001207EC">
        <w:rPr>
          <w:rFonts w:eastAsia="Times New Roman"/>
          <w:color w:val="000000"/>
          <w:lang w:val="uk-UA"/>
        </w:rPr>
        <w:t xml:space="preserve">щодо </w:t>
      </w:r>
      <w:r w:rsidRPr="001207EC">
        <w:rPr>
          <w:rFonts w:eastAsia="Times New Roman"/>
          <w:lang w:val="uk-UA" w:eastAsia="ru-RU"/>
        </w:rPr>
        <w:t>передачі майна</w:t>
      </w:r>
    </w:p>
    <w:p w:rsidR="001207EC" w:rsidRPr="001207EC" w:rsidRDefault="001207EC" w:rsidP="001207EC">
      <w:pPr>
        <w:spacing w:after="200" w:line="240" w:lineRule="exact"/>
        <w:ind w:firstLine="0"/>
        <w:rPr>
          <w:rFonts w:eastAsia="Times New Roman"/>
          <w:lang w:val="uk-UA"/>
        </w:rPr>
      </w:pPr>
    </w:p>
    <w:tbl>
      <w:tblPr>
        <w:tblW w:w="0" w:type="auto"/>
        <w:tblLook w:val="00A0"/>
      </w:tblPr>
      <w:tblGrid>
        <w:gridCol w:w="4762"/>
        <w:gridCol w:w="4809"/>
      </w:tblGrid>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Шевченко О.В.</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голова комісії   -    заступник  міського голови Молочанської міської ради</w:t>
            </w:r>
          </w:p>
        </w:tc>
      </w:tr>
      <w:tr w:rsidR="001207EC" w:rsidRPr="001207EC" w:rsidTr="00950D0A">
        <w:tc>
          <w:tcPr>
            <w:tcW w:w="9854" w:type="dxa"/>
            <w:gridSpan w:val="2"/>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Члени комісії:</w:t>
            </w:r>
          </w:p>
        </w:tc>
      </w:tr>
      <w:tr w:rsidR="001207EC" w:rsidRPr="001207EC" w:rsidTr="00950D0A">
        <w:trPr>
          <w:trHeight w:val="850"/>
        </w:trPr>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Кривобокова Н.С.</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Начальник відділу фінансово-господарського забезпечення, головний бухгалтер виконкому Молочанської міської ради</w:t>
            </w:r>
          </w:p>
        </w:tc>
      </w:tr>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Хухровська Т.Ю.</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головний бухгалтер КЗ »ЦКД» ММР ЗО</w:t>
            </w:r>
          </w:p>
        </w:tc>
      </w:tr>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Нагорна Л.В</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 xml:space="preserve">Завідуюча Балківського СБК </w:t>
            </w:r>
          </w:p>
        </w:tc>
      </w:tr>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Тонкушин В.В.</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Завідуюча Новомиколаївського СБК</w:t>
            </w:r>
          </w:p>
        </w:tc>
      </w:tr>
      <w:tr w:rsidR="001207EC" w:rsidRPr="001207EC" w:rsidTr="00950D0A">
        <w:tc>
          <w:tcPr>
            <w:tcW w:w="4927" w:type="dxa"/>
          </w:tcPr>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Махура В.А.</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Басарева С.М.</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Пилипенко Л.М.</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Гнида О.О.</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Єршова С.М.</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Єршова С.М.</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Коркішко О.В.</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Єршова С.М.</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lastRenderedPageBreak/>
              <w:t>Алешнікова С.В.</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Мельник Н.О.</w:t>
            </w:r>
          </w:p>
          <w:p w:rsidR="001207EC" w:rsidRPr="001207EC" w:rsidRDefault="001207EC" w:rsidP="001207EC">
            <w:pPr>
              <w:spacing w:after="200" w:line="276" w:lineRule="auto"/>
              <w:ind w:firstLine="0"/>
              <w:jc w:val="left"/>
              <w:rPr>
                <w:rFonts w:eastAsia="Times New Roman"/>
                <w:lang w:val="uk-UA"/>
              </w:rPr>
            </w:pP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Доценко О.Б.</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Лаба І.І.</w:t>
            </w:r>
          </w:p>
          <w:p w:rsidR="001207EC" w:rsidRPr="001207EC" w:rsidRDefault="001207EC" w:rsidP="001207EC">
            <w:pPr>
              <w:spacing w:after="200" w:line="276" w:lineRule="auto"/>
              <w:ind w:firstLine="0"/>
              <w:jc w:val="left"/>
              <w:rPr>
                <w:rFonts w:eastAsia="Times New Roman"/>
                <w:lang w:val="uk-UA"/>
              </w:rPr>
            </w:pP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Кобилешна В.С.</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Гавілей Н.В.</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Дененфельд С.А.</w:t>
            </w:r>
          </w:p>
          <w:p w:rsidR="001207EC" w:rsidRPr="001207EC" w:rsidRDefault="001207EC" w:rsidP="001207EC">
            <w:pPr>
              <w:spacing w:after="200" w:line="276" w:lineRule="auto"/>
              <w:ind w:firstLine="0"/>
              <w:jc w:val="left"/>
              <w:rPr>
                <w:rFonts w:eastAsia="Times New Roman"/>
                <w:lang w:val="uk-UA"/>
              </w:rPr>
            </w:pPr>
          </w:p>
        </w:tc>
        <w:tc>
          <w:tcPr>
            <w:tcW w:w="4927" w:type="dxa"/>
          </w:tcPr>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lastRenderedPageBreak/>
              <w:t>Завідуюча Запорізького ПК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Завідуюча Веселівського СК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Завідуюча Виноградненського СБК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Завідуюча Чапаївського СК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Завідуюча Кіровського СБК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Завідуюча Ударницького С</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Завідуюча Долинського СК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Завідуюча Грушевського СБК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lastRenderedPageBreak/>
              <w:t>Завідуюча Молочанського БК</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val="uk-UA"/>
              </w:rPr>
              <w:t>Головний бухгалтер КУ «ЦФМТЗОЗ» ММРЗО</w:t>
            </w:r>
          </w:p>
          <w:p w:rsidR="001207EC" w:rsidRPr="001207EC" w:rsidRDefault="001207EC" w:rsidP="001207EC">
            <w:pPr>
              <w:spacing w:after="200" w:line="276" w:lineRule="auto"/>
              <w:ind w:firstLine="0"/>
              <w:jc w:val="left"/>
              <w:rPr>
                <w:rFonts w:eastAsia="Times New Roman"/>
                <w:lang w:val="uk-UA"/>
              </w:rPr>
            </w:pPr>
            <w:r w:rsidRPr="001207EC">
              <w:rPr>
                <w:rFonts w:eastAsia="Times New Roman"/>
                <w:lang w:eastAsia="ru-RU"/>
              </w:rPr>
              <w:t xml:space="preserve">Завідуюча ДНЗ «Тополька» м. Молочанськ, вул. Вокзальна, 125; </w:t>
            </w:r>
          </w:p>
          <w:p w:rsidR="001207EC" w:rsidRPr="001207EC" w:rsidRDefault="001207EC" w:rsidP="001207EC">
            <w:pPr>
              <w:ind w:firstLine="0"/>
              <w:jc w:val="left"/>
              <w:rPr>
                <w:lang w:val="uk-UA" w:eastAsia="uk-UA"/>
              </w:rPr>
            </w:pPr>
            <w:r w:rsidRPr="001207EC">
              <w:rPr>
                <w:lang w:val="uk-UA" w:eastAsia="uk-UA"/>
              </w:rPr>
              <w:t>Завідуюча ДНЗ « Ромашка», м. Молочанськ, вул. Шкільна, 68;</w:t>
            </w:r>
          </w:p>
          <w:p w:rsidR="001207EC" w:rsidRPr="001207EC" w:rsidRDefault="001207EC" w:rsidP="001207EC">
            <w:pPr>
              <w:ind w:firstLine="0"/>
              <w:jc w:val="left"/>
              <w:rPr>
                <w:lang w:val="uk-UA" w:eastAsia="uk-UA"/>
              </w:rPr>
            </w:pPr>
          </w:p>
          <w:p w:rsidR="001207EC" w:rsidRPr="001207EC" w:rsidRDefault="001207EC" w:rsidP="001207EC">
            <w:pPr>
              <w:ind w:firstLine="0"/>
              <w:jc w:val="left"/>
              <w:rPr>
                <w:lang w:val="uk-UA" w:eastAsia="uk-UA"/>
              </w:rPr>
            </w:pPr>
            <w:r w:rsidRPr="001207EC">
              <w:rPr>
                <w:lang w:val="uk-UA" w:eastAsia="uk-UA"/>
              </w:rPr>
              <w:t>Завідуюча ДНЗ «Золотий ключик», с. Балкове;</w:t>
            </w:r>
          </w:p>
          <w:p w:rsidR="001207EC" w:rsidRPr="001207EC" w:rsidRDefault="001207EC" w:rsidP="001207EC">
            <w:pPr>
              <w:ind w:firstLine="0"/>
              <w:jc w:val="left"/>
              <w:rPr>
                <w:lang w:val="uk-UA" w:eastAsia="uk-UA"/>
              </w:rPr>
            </w:pPr>
            <w:r w:rsidRPr="001207EC">
              <w:rPr>
                <w:lang w:val="uk-UA" w:eastAsia="uk-UA"/>
              </w:rPr>
              <w:t>Завідуюча ДНЗ «Журавлик;</w:t>
            </w:r>
          </w:p>
          <w:p w:rsidR="001207EC" w:rsidRPr="001207EC" w:rsidRDefault="001207EC" w:rsidP="001207EC">
            <w:pPr>
              <w:ind w:firstLine="0"/>
              <w:jc w:val="left"/>
              <w:rPr>
                <w:lang w:val="uk-UA" w:eastAsia="uk-UA"/>
              </w:rPr>
            </w:pPr>
          </w:p>
          <w:p w:rsidR="001207EC" w:rsidRPr="001207EC" w:rsidRDefault="001207EC" w:rsidP="001207EC">
            <w:pPr>
              <w:ind w:firstLine="0"/>
              <w:jc w:val="left"/>
              <w:rPr>
                <w:lang w:val="uk-UA" w:eastAsia="uk-UA"/>
              </w:rPr>
            </w:pPr>
            <w:r w:rsidRPr="001207EC">
              <w:rPr>
                <w:lang w:val="uk-UA" w:eastAsia="uk-UA"/>
              </w:rPr>
              <w:t>Завідуюча ДНЗ « Калинонька.</w:t>
            </w:r>
          </w:p>
          <w:p w:rsidR="001207EC" w:rsidRPr="001207EC" w:rsidRDefault="001207EC" w:rsidP="001207EC">
            <w:pPr>
              <w:spacing w:after="200" w:line="276" w:lineRule="auto"/>
              <w:ind w:firstLine="0"/>
              <w:jc w:val="left"/>
              <w:rPr>
                <w:rFonts w:eastAsia="Times New Roman"/>
                <w:lang w:val="uk-UA"/>
              </w:rPr>
            </w:pPr>
          </w:p>
        </w:tc>
      </w:tr>
    </w:tbl>
    <w:p w:rsidR="00ED1A7D" w:rsidRDefault="00ED1A7D" w:rsidP="00C56B12">
      <w:pPr>
        <w:pStyle w:val="15"/>
        <w:rPr>
          <w:sz w:val="28"/>
          <w:szCs w:val="28"/>
          <w:lang w:eastAsia="ru-RU"/>
        </w:rPr>
      </w:pPr>
    </w:p>
    <w:p w:rsidR="00C56B12" w:rsidRPr="00C56B12" w:rsidRDefault="00C56B12" w:rsidP="00C56B12">
      <w:pPr>
        <w:pStyle w:val="15"/>
        <w:rPr>
          <w:sz w:val="28"/>
          <w:szCs w:val="28"/>
          <w:lang w:eastAsia="uk-UA"/>
        </w:rPr>
      </w:pPr>
      <w:r w:rsidRPr="00C56B12">
        <w:rPr>
          <w:sz w:val="28"/>
          <w:szCs w:val="28"/>
          <w:lang w:eastAsia="uk-UA"/>
        </w:rPr>
        <w:t xml:space="preserve">Заступник міського голови з питань </w:t>
      </w:r>
    </w:p>
    <w:p w:rsidR="001207EC" w:rsidRPr="001207EC" w:rsidRDefault="00C56B12" w:rsidP="00C56B12">
      <w:pPr>
        <w:pStyle w:val="15"/>
        <w:rPr>
          <w:color w:val="000000"/>
          <w:lang w:eastAsia="ru-RU"/>
        </w:rPr>
      </w:pPr>
      <w:r w:rsidRPr="00C56B12">
        <w:rPr>
          <w:sz w:val="28"/>
          <w:szCs w:val="28"/>
          <w:lang w:eastAsia="uk-UA"/>
        </w:rPr>
        <w:t>діяльності виконавчих органів ради</w:t>
      </w:r>
      <w:r w:rsidR="0064681F">
        <w:rPr>
          <w:sz w:val="28"/>
          <w:szCs w:val="28"/>
          <w:lang w:eastAsia="uk-UA"/>
        </w:rPr>
        <w:t xml:space="preserve">                                 </w:t>
      </w:r>
      <w:r w:rsidRPr="00C56B12">
        <w:rPr>
          <w:sz w:val="28"/>
          <w:szCs w:val="28"/>
          <w:lang w:eastAsia="uk-UA"/>
        </w:rPr>
        <w:t>Олена ШЕВЧЕНКО</w:t>
      </w:r>
    </w:p>
    <w:p w:rsidR="001207EC" w:rsidRPr="001207EC" w:rsidRDefault="001207EC" w:rsidP="001207EC">
      <w:pPr>
        <w:spacing w:after="200" w:line="276" w:lineRule="auto"/>
        <w:ind w:firstLine="0"/>
        <w:rPr>
          <w:rFonts w:eastAsia="Times New Roman"/>
          <w:lang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left="4956" w:firstLine="0"/>
        <w:rPr>
          <w:rFonts w:eastAsia="Times New Roman"/>
          <w:lang w:val="uk-UA" w:eastAsia="ru-RU"/>
        </w:rPr>
      </w:pPr>
    </w:p>
    <w:p w:rsidR="00E267BF" w:rsidRDefault="00E267BF" w:rsidP="001207EC">
      <w:pPr>
        <w:spacing w:after="200" w:line="276" w:lineRule="auto"/>
        <w:ind w:left="4956" w:firstLine="0"/>
        <w:rPr>
          <w:rFonts w:eastAsia="Times New Roman"/>
          <w:lang w:val="uk-UA" w:eastAsia="ru-RU"/>
        </w:rPr>
      </w:pPr>
    </w:p>
    <w:p w:rsidR="00ED1A7D" w:rsidRDefault="00AA5F74" w:rsidP="001207EC">
      <w:pPr>
        <w:spacing w:after="200" w:line="276" w:lineRule="auto"/>
        <w:ind w:left="4956" w:firstLine="0"/>
        <w:rPr>
          <w:rFonts w:eastAsia="Times New Roman"/>
          <w:lang w:val="uk-UA" w:eastAsia="ru-RU"/>
        </w:rPr>
      </w:pPr>
      <w:r>
        <w:rPr>
          <w:rFonts w:eastAsia="Times New Roman"/>
          <w:lang w:val="uk-UA" w:eastAsia="ru-RU"/>
        </w:rPr>
        <w:t xml:space="preserve">           </w:t>
      </w:r>
    </w:p>
    <w:p w:rsidR="00ED1A7D" w:rsidRDefault="00ED1A7D" w:rsidP="001207EC">
      <w:pPr>
        <w:spacing w:after="200" w:line="276" w:lineRule="auto"/>
        <w:ind w:left="4956" w:firstLine="0"/>
        <w:rPr>
          <w:rFonts w:eastAsia="Times New Roman"/>
          <w:lang w:val="uk-UA" w:eastAsia="ru-RU"/>
        </w:rPr>
      </w:pPr>
    </w:p>
    <w:p w:rsidR="00ED1A7D" w:rsidRDefault="00ED1A7D" w:rsidP="001207EC">
      <w:pPr>
        <w:spacing w:after="200" w:line="276" w:lineRule="auto"/>
        <w:ind w:left="4956" w:firstLine="0"/>
        <w:rPr>
          <w:rFonts w:eastAsia="Times New Roman"/>
          <w:lang w:val="uk-UA" w:eastAsia="ru-RU"/>
        </w:rPr>
      </w:pPr>
    </w:p>
    <w:p w:rsidR="001207EC" w:rsidRPr="00B8361E" w:rsidRDefault="00ED1A7D" w:rsidP="00B8361E">
      <w:pPr>
        <w:pStyle w:val="15"/>
        <w:rPr>
          <w:sz w:val="28"/>
          <w:szCs w:val="28"/>
          <w:lang w:eastAsia="ru-RU"/>
        </w:rPr>
      </w:pPr>
      <w:r>
        <w:rPr>
          <w:lang w:eastAsia="ru-RU"/>
        </w:rPr>
        <w:lastRenderedPageBreak/>
        <w:t xml:space="preserve">   </w:t>
      </w:r>
      <w:r w:rsidR="00B8361E">
        <w:rPr>
          <w:lang w:eastAsia="ru-RU"/>
        </w:rPr>
        <w:tab/>
      </w:r>
      <w:r w:rsidR="00B8361E">
        <w:rPr>
          <w:lang w:eastAsia="ru-RU"/>
        </w:rPr>
        <w:tab/>
      </w:r>
      <w:r w:rsidR="00B8361E">
        <w:rPr>
          <w:lang w:eastAsia="ru-RU"/>
        </w:rPr>
        <w:tab/>
      </w:r>
      <w:r w:rsidR="00B8361E">
        <w:rPr>
          <w:lang w:eastAsia="ru-RU"/>
        </w:rPr>
        <w:tab/>
      </w:r>
      <w:r w:rsidR="00B8361E">
        <w:rPr>
          <w:lang w:eastAsia="ru-RU"/>
        </w:rPr>
        <w:tab/>
      </w:r>
      <w:r w:rsidR="00B8361E">
        <w:rPr>
          <w:lang w:eastAsia="ru-RU"/>
        </w:rPr>
        <w:tab/>
      </w:r>
      <w:r w:rsidR="00B8361E">
        <w:rPr>
          <w:lang w:eastAsia="ru-RU"/>
        </w:rPr>
        <w:tab/>
      </w:r>
      <w:r w:rsidR="00B8361E">
        <w:rPr>
          <w:lang w:eastAsia="ru-RU"/>
        </w:rPr>
        <w:tab/>
        <w:t xml:space="preserve">     </w:t>
      </w:r>
      <w:r w:rsidR="001207EC" w:rsidRPr="00B8361E">
        <w:rPr>
          <w:sz w:val="28"/>
          <w:szCs w:val="28"/>
          <w:lang w:eastAsia="ru-RU"/>
        </w:rPr>
        <w:t>ЗАТВЕРДЖЕНО</w:t>
      </w:r>
    </w:p>
    <w:p w:rsidR="001207EC" w:rsidRPr="00B8361E" w:rsidRDefault="001207EC" w:rsidP="00B8361E">
      <w:pPr>
        <w:pStyle w:val="15"/>
        <w:rPr>
          <w:b/>
          <w:sz w:val="28"/>
          <w:szCs w:val="28"/>
          <w:lang w:eastAsia="ru-RU"/>
        </w:rPr>
      </w:pPr>
      <w:r w:rsidRPr="00B8361E">
        <w:rPr>
          <w:sz w:val="28"/>
          <w:szCs w:val="28"/>
          <w:lang w:eastAsia="ru-RU"/>
        </w:rPr>
        <w:t xml:space="preserve">                                                                              </w:t>
      </w:r>
      <w:r w:rsidR="00B8361E">
        <w:rPr>
          <w:sz w:val="28"/>
          <w:szCs w:val="28"/>
          <w:lang w:eastAsia="ru-RU"/>
        </w:rPr>
        <w:t xml:space="preserve">        </w:t>
      </w:r>
      <w:r w:rsidRPr="00B8361E">
        <w:rPr>
          <w:sz w:val="28"/>
          <w:szCs w:val="28"/>
          <w:lang w:eastAsia="ru-RU"/>
        </w:rPr>
        <w:t>Додаток № 4</w:t>
      </w:r>
    </w:p>
    <w:p w:rsidR="001207EC" w:rsidRPr="00B8361E" w:rsidRDefault="001207EC" w:rsidP="00B8361E">
      <w:pPr>
        <w:pStyle w:val="15"/>
        <w:rPr>
          <w:sz w:val="28"/>
          <w:szCs w:val="28"/>
          <w:lang w:eastAsia="ru-RU"/>
        </w:rPr>
      </w:pPr>
      <w:r w:rsidRPr="00B8361E">
        <w:rPr>
          <w:sz w:val="28"/>
          <w:szCs w:val="28"/>
          <w:lang w:eastAsia="ru-RU"/>
        </w:rPr>
        <w:t xml:space="preserve">                                                                             </w:t>
      </w:r>
      <w:r w:rsidR="00B8361E">
        <w:rPr>
          <w:sz w:val="28"/>
          <w:szCs w:val="28"/>
          <w:lang w:eastAsia="ru-RU"/>
        </w:rPr>
        <w:t xml:space="preserve">        </w:t>
      </w:r>
      <w:r w:rsidRPr="00B8361E">
        <w:rPr>
          <w:sz w:val="28"/>
          <w:szCs w:val="28"/>
          <w:lang w:eastAsia="ru-RU"/>
        </w:rPr>
        <w:t xml:space="preserve"> до рішення виконавчого </w:t>
      </w:r>
    </w:p>
    <w:p w:rsidR="001207EC" w:rsidRPr="00B8361E" w:rsidRDefault="001207EC" w:rsidP="00B8361E">
      <w:pPr>
        <w:pStyle w:val="15"/>
        <w:rPr>
          <w:b/>
          <w:sz w:val="28"/>
          <w:szCs w:val="28"/>
          <w:lang w:eastAsia="ru-RU"/>
        </w:rPr>
      </w:pPr>
      <w:r w:rsidRPr="00B8361E">
        <w:rPr>
          <w:sz w:val="28"/>
          <w:szCs w:val="28"/>
          <w:lang w:eastAsia="ru-RU"/>
        </w:rPr>
        <w:tab/>
      </w:r>
      <w:r w:rsidRPr="00B8361E">
        <w:rPr>
          <w:sz w:val="28"/>
          <w:szCs w:val="28"/>
          <w:lang w:eastAsia="ru-RU"/>
        </w:rPr>
        <w:tab/>
      </w:r>
      <w:r w:rsidRPr="00B8361E">
        <w:rPr>
          <w:sz w:val="28"/>
          <w:szCs w:val="28"/>
          <w:lang w:eastAsia="ru-RU"/>
        </w:rPr>
        <w:tab/>
      </w:r>
      <w:r w:rsidRPr="00B8361E">
        <w:rPr>
          <w:sz w:val="28"/>
          <w:szCs w:val="28"/>
          <w:lang w:eastAsia="ru-RU"/>
        </w:rPr>
        <w:tab/>
      </w:r>
      <w:r w:rsidRPr="00B8361E">
        <w:rPr>
          <w:sz w:val="28"/>
          <w:szCs w:val="28"/>
          <w:lang w:eastAsia="ru-RU"/>
        </w:rPr>
        <w:tab/>
      </w:r>
      <w:r w:rsidRPr="00B8361E">
        <w:rPr>
          <w:sz w:val="28"/>
          <w:szCs w:val="28"/>
          <w:lang w:eastAsia="ru-RU"/>
        </w:rPr>
        <w:tab/>
      </w:r>
      <w:r w:rsidRPr="00B8361E">
        <w:rPr>
          <w:sz w:val="28"/>
          <w:szCs w:val="28"/>
          <w:lang w:eastAsia="ru-RU"/>
        </w:rPr>
        <w:tab/>
        <w:t xml:space="preserve">       </w:t>
      </w:r>
      <w:r w:rsidR="00AA5F74" w:rsidRPr="00B8361E">
        <w:rPr>
          <w:sz w:val="28"/>
          <w:szCs w:val="28"/>
          <w:lang w:eastAsia="ru-RU"/>
        </w:rPr>
        <w:t xml:space="preserve">     </w:t>
      </w:r>
      <w:r w:rsidR="00B8361E">
        <w:rPr>
          <w:sz w:val="28"/>
          <w:szCs w:val="28"/>
          <w:lang w:eastAsia="ru-RU"/>
        </w:rPr>
        <w:t xml:space="preserve">   </w:t>
      </w:r>
      <w:r w:rsidRPr="00B8361E">
        <w:rPr>
          <w:sz w:val="28"/>
          <w:szCs w:val="28"/>
          <w:lang w:eastAsia="ru-RU"/>
        </w:rPr>
        <w:t>комітету</w:t>
      </w:r>
    </w:p>
    <w:p w:rsidR="001207EC" w:rsidRPr="00B8361E" w:rsidRDefault="001207EC" w:rsidP="00B8361E">
      <w:pPr>
        <w:pStyle w:val="15"/>
        <w:rPr>
          <w:b/>
          <w:sz w:val="28"/>
          <w:szCs w:val="28"/>
          <w:lang w:eastAsia="ru-RU"/>
        </w:rPr>
      </w:pPr>
      <w:r w:rsidRPr="00B8361E">
        <w:rPr>
          <w:sz w:val="28"/>
          <w:szCs w:val="28"/>
          <w:lang w:eastAsia="ru-RU"/>
        </w:rPr>
        <w:t xml:space="preserve">                                                                              </w:t>
      </w:r>
      <w:r w:rsidR="00B8361E">
        <w:rPr>
          <w:sz w:val="28"/>
          <w:szCs w:val="28"/>
          <w:lang w:eastAsia="ru-RU"/>
        </w:rPr>
        <w:t xml:space="preserve">        </w:t>
      </w:r>
      <w:r w:rsidRPr="00B8361E">
        <w:rPr>
          <w:sz w:val="28"/>
          <w:szCs w:val="28"/>
          <w:lang w:eastAsia="ru-RU"/>
        </w:rPr>
        <w:t>Молочанської міської  ради</w:t>
      </w:r>
    </w:p>
    <w:p w:rsidR="001207EC" w:rsidRPr="00B8361E" w:rsidRDefault="001207EC" w:rsidP="00B8361E">
      <w:pPr>
        <w:pStyle w:val="15"/>
        <w:rPr>
          <w:b/>
          <w:sz w:val="28"/>
          <w:szCs w:val="28"/>
          <w:lang w:eastAsia="ru-RU"/>
        </w:rPr>
      </w:pPr>
      <w:r w:rsidRPr="00B8361E">
        <w:rPr>
          <w:sz w:val="28"/>
          <w:szCs w:val="28"/>
          <w:lang w:eastAsia="ru-RU"/>
        </w:rPr>
        <w:tab/>
      </w:r>
      <w:r w:rsidRPr="00B8361E">
        <w:rPr>
          <w:sz w:val="28"/>
          <w:szCs w:val="28"/>
          <w:lang w:eastAsia="ru-RU"/>
        </w:rPr>
        <w:tab/>
      </w:r>
      <w:r w:rsidRPr="00B8361E">
        <w:rPr>
          <w:sz w:val="28"/>
          <w:szCs w:val="28"/>
          <w:lang w:eastAsia="ru-RU"/>
        </w:rPr>
        <w:tab/>
      </w:r>
      <w:r w:rsidRPr="00B8361E">
        <w:rPr>
          <w:sz w:val="28"/>
          <w:szCs w:val="28"/>
          <w:lang w:eastAsia="ru-RU"/>
        </w:rPr>
        <w:tab/>
      </w:r>
      <w:r w:rsidRPr="00B8361E">
        <w:rPr>
          <w:sz w:val="28"/>
          <w:szCs w:val="28"/>
          <w:lang w:eastAsia="ru-RU"/>
        </w:rPr>
        <w:tab/>
      </w:r>
      <w:r w:rsidR="00F11EC3" w:rsidRPr="00B8361E">
        <w:rPr>
          <w:sz w:val="28"/>
          <w:szCs w:val="28"/>
          <w:lang w:eastAsia="ru-RU"/>
        </w:rPr>
        <w:tab/>
      </w:r>
      <w:r w:rsidR="00F11EC3" w:rsidRPr="00B8361E">
        <w:rPr>
          <w:sz w:val="28"/>
          <w:szCs w:val="28"/>
          <w:lang w:eastAsia="ru-RU"/>
        </w:rPr>
        <w:tab/>
        <w:t xml:space="preserve">        </w:t>
      </w:r>
      <w:r w:rsidR="00AA5F74" w:rsidRPr="00B8361E">
        <w:rPr>
          <w:sz w:val="28"/>
          <w:szCs w:val="28"/>
          <w:lang w:eastAsia="ru-RU"/>
        </w:rPr>
        <w:t xml:space="preserve">    </w:t>
      </w:r>
      <w:r w:rsidR="00B8361E">
        <w:rPr>
          <w:sz w:val="28"/>
          <w:szCs w:val="28"/>
          <w:lang w:eastAsia="ru-RU"/>
        </w:rPr>
        <w:t xml:space="preserve">   </w:t>
      </w:r>
      <w:r w:rsidR="00F11EC3" w:rsidRPr="00B8361E">
        <w:rPr>
          <w:sz w:val="28"/>
          <w:szCs w:val="28"/>
          <w:lang w:eastAsia="ru-RU"/>
        </w:rPr>
        <w:t>від 29.03.2021 р</w:t>
      </w:r>
      <w:r w:rsidR="00AA5F74" w:rsidRPr="00B8361E">
        <w:rPr>
          <w:sz w:val="28"/>
          <w:szCs w:val="28"/>
          <w:lang w:eastAsia="ru-RU"/>
        </w:rPr>
        <w:t xml:space="preserve">.       </w:t>
      </w:r>
      <w:r w:rsidR="005E292C" w:rsidRPr="00B8361E">
        <w:rPr>
          <w:sz w:val="28"/>
          <w:szCs w:val="28"/>
          <w:lang w:eastAsia="ru-RU"/>
        </w:rPr>
        <w:t xml:space="preserve"> № </w:t>
      </w:r>
      <w:r w:rsidR="00DF78B7">
        <w:rPr>
          <w:sz w:val="28"/>
          <w:szCs w:val="28"/>
          <w:lang w:eastAsia="ru-RU"/>
        </w:rPr>
        <w:t>48</w:t>
      </w:r>
    </w:p>
    <w:p w:rsidR="001207EC" w:rsidRPr="001207EC" w:rsidRDefault="001207EC" w:rsidP="001207EC">
      <w:pPr>
        <w:spacing w:after="200" w:line="276" w:lineRule="auto"/>
        <w:ind w:firstLine="0"/>
        <w:rPr>
          <w:rFonts w:eastAsia="Times New Roman"/>
          <w:lang w:val="uk-UA" w:eastAsia="ru-RU"/>
        </w:rPr>
      </w:pPr>
    </w:p>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 xml:space="preserve">                                                   СКЛАД </w:t>
      </w:r>
    </w:p>
    <w:p w:rsidR="001207EC" w:rsidRPr="001207EC" w:rsidRDefault="001207EC" w:rsidP="001207EC">
      <w:pPr>
        <w:ind w:firstLine="0"/>
        <w:rPr>
          <w:rFonts w:eastAsia="Times New Roman"/>
          <w:lang w:val="uk-UA"/>
        </w:rPr>
      </w:pPr>
      <w:r w:rsidRPr="001207EC">
        <w:rPr>
          <w:rFonts w:eastAsia="Times New Roman"/>
          <w:lang w:val="uk-UA"/>
        </w:rPr>
        <w:t xml:space="preserve">                                    комісії  </w:t>
      </w:r>
      <w:r w:rsidRPr="001207EC">
        <w:rPr>
          <w:rFonts w:eastAsia="Times New Roman"/>
          <w:color w:val="000000"/>
          <w:lang w:val="uk-UA"/>
        </w:rPr>
        <w:t xml:space="preserve">щодо </w:t>
      </w:r>
      <w:r w:rsidRPr="001207EC">
        <w:rPr>
          <w:rFonts w:eastAsia="Times New Roman"/>
          <w:lang w:val="uk-UA" w:eastAsia="ru-RU"/>
        </w:rPr>
        <w:t>передачі майна</w:t>
      </w:r>
    </w:p>
    <w:p w:rsidR="001207EC" w:rsidRPr="001207EC" w:rsidRDefault="001207EC" w:rsidP="001207EC">
      <w:pPr>
        <w:spacing w:after="200" w:line="240" w:lineRule="exact"/>
        <w:ind w:firstLine="0"/>
        <w:rPr>
          <w:rFonts w:eastAsia="Times New Roman"/>
          <w:lang w:val="uk-UA"/>
        </w:rPr>
      </w:pPr>
    </w:p>
    <w:tbl>
      <w:tblPr>
        <w:tblW w:w="0" w:type="auto"/>
        <w:tblLook w:val="00A0"/>
      </w:tblPr>
      <w:tblGrid>
        <w:gridCol w:w="4783"/>
        <w:gridCol w:w="4788"/>
      </w:tblGrid>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Шевченко О.В.</w:t>
            </w:r>
          </w:p>
        </w:tc>
        <w:tc>
          <w:tcPr>
            <w:tcW w:w="4927" w:type="dxa"/>
          </w:tcPr>
          <w:p w:rsidR="001207EC" w:rsidRPr="001207EC" w:rsidRDefault="001207EC" w:rsidP="001207EC">
            <w:pPr>
              <w:shd w:val="clear" w:color="auto" w:fill="FFFFFF"/>
              <w:spacing w:line="240" w:lineRule="exact"/>
              <w:ind w:firstLine="0"/>
              <w:rPr>
                <w:rFonts w:eastAsia="Times New Roman"/>
                <w:shd w:val="clear" w:color="auto" w:fill="FFFFFF"/>
                <w:lang w:val="uk-UA" w:eastAsia="ru-RU"/>
              </w:rPr>
            </w:pPr>
            <w:r w:rsidRPr="001207EC">
              <w:rPr>
                <w:rFonts w:eastAsia="Times New Roman"/>
                <w:lang w:val="uk-UA"/>
              </w:rPr>
              <w:t xml:space="preserve">голова комісії   -  </w:t>
            </w:r>
            <w:r w:rsidRPr="001207EC">
              <w:rPr>
                <w:rFonts w:eastAsia="Times New Roman"/>
                <w:shd w:val="clear" w:color="auto" w:fill="FFFFFF"/>
                <w:lang w:val="uk-UA" w:eastAsia="ru-RU"/>
              </w:rPr>
              <w:t>з</w:t>
            </w:r>
            <w:r w:rsidRPr="001207EC">
              <w:rPr>
                <w:rFonts w:eastAsia="Times New Roman"/>
                <w:shd w:val="clear" w:color="auto" w:fill="FFFFFF"/>
                <w:lang w:eastAsia="ru-RU"/>
              </w:rPr>
              <w:t>аступник</w:t>
            </w:r>
            <w:r w:rsidR="0046535B" w:rsidRPr="0046535B">
              <w:rPr>
                <w:rFonts w:eastAsia="Times New Roman"/>
                <w:shd w:val="clear" w:color="auto" w:fill="FFFFFF"/>
                <w:lang w:eastAsia="ru-RU"/>
              </w:rPr>
              <w:t xml:space="preserve"> </w:t>
            </w:r>
            <w:r w:rsidRPr="001207EC">
              <w:rPr>
                <w:rFonts w:eastAsia="Times New Roman"/>
                <w:shd w:val="clear" w:color="auto" w:fill="FFFFFF"/>
                <w:lang w:eastAsia="ru-RU"/>
              </w:rPr>
              <w:t>міського</w:t>
            </w:r>
            <w:r w:rsidR="0046535B" w:rsidRPr="0046535B">
              <w:rPr>
                <w:rFonts w:eastAsia="Times New Roman"/>
                <w:shd w:val="clear" w:color="auto" w:fill="FFFFFF"/>
                <w:lang w:eastAsia="ru-RU"/>
              </w:rPr>
              <w:t xml:space="preserve"> </w:t>
            </w:r>
            <w:r w:rsidRPr="001207EC">
              <w:rPr>
                <w:rFonts w:eastAsia="Times New Roman"/>
                <w:shd w:val="clear" w:color="auto" w:fill="FFFFFF"/>
                <w:lang w:eastAsia="ru-RU"/>
              </w:rPr>
              <w:t>голови</w:t>
            </w:r>
            <w:r w:rsidR="0046535B" w:rsidRPr="0046535B">
              <w:rPr>
                <w:rFonts w:eastAsia="Times New Roman"/>
                <w:shd w:val="clear" w:color="auto" w:fill="FFFFFF"/>
                <w:lang w:eastAsia="ru-RU"/>
              </w:rPr>
              <w:t xml:space="preserve"> </w:t>
            </w:r>
            <w:r w:rsidRPr="001207EC">
              <w:rPr>
                <w:shd w:val="clear" w:color="auto" w:fill="FFFFFF"/>
              </w:rPr>
              <w:t>з питань</w:t>
            </w:r>
            <w:r w:rsidR="0046535B" w:rsidRPr="0046535B">
              <w:rPr>
                <w:shd w:val="clear" w:color="auto" w:fill="FFFFFF"/>
              </w:rPr>
              <w:t xml:space="preserve"> </w:t>
            </w:r>
            <w:r w:rsidRPr="001207EC">
              <w:rPr>
                <w:shd w:val="clear" w:color="auto" w:fill="FFFFFF"/>
              </w:rPr>
              <w:t>діяльності</w:t>
            </w:r>
            <w:r w:rsidR="0046535B" w:rsidRPr="0046535B">
              <w:rPr>
                <w:shd w:val="clear" w:color="auto" w:fill="FFFFFF"/>
              </w:rPr>
              <w:t xml:space="preserve"> </w:t>
            </w:r>
            <w:r w:rsidRPr="001207EC">
              <w:rPr>
                <w:shd w:val="clear" w:color="auto" w:fill="FFFFFF"/>
              </w:rPr>
              <w:t>виконавчих</w:t>
            </w:r>
            <w:r w:rsidR="0046535B" w:rsidRPr="0046535B">
              <w:rPr>
                <w:shd w:val="clear" w:color="auto" w:fill="FFFFFF"/>
              </w:rPr>
              <w:t xml:space="preserve"> </w:t>
            </w:r>
            <w:r w:rsidRPr="001207EC">
              <w:rPr>
                <w:shd w:val="clear" w:color="auto" w:fill="FFFFFF"/>
              </w:rPr>
              <w:t>органів ради</w:t>
            </w:r>
          </w:p>
          <w:p w:rsidR="001207EC" w:rsidRPr="001207EC" w:rsidRDefault="001207EC" w:rsidP="001207EC">
            <w:pPr>
              <w:spacing w:after="200" w:line="276" w:lineRule="auto"/>
              <w:ind w:firstLine="0"/>
              <w:rPr>
                <w:rFonts w:eastAsia="Times New Roman"/>
                <w:lang w:val="uk-UA"/>
              </w:rPr>
            </w:pPr>
          </w:p>
        </w:tc>
      </w:tr>
      <w:tr w:rsidR="001207EC" w:rsidRPr="001207EC" w:rsidTr="00950D0A">
        <w:tc>
          <w:tcPr>
            <w:tcW w:w="9854" w:type="dxa"/>
            <w:gridSpan w:val="2"/>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Члени комісії</w:t>
            </w:r>
          </w:p>
        </w:tc>
      </w:tr>
      <w:tr w:rsidR="001207EC" w:rsidRPr="001207EC" w:rsidTr="00950D0A">
        <w:trPr>
          <w:trHeight w:val="850"/>
        </w:trPr>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Кривобокова Н.С.</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Головний бухгалтер Молочанської міської ради</w:t>
            </w:r>
          </w:p>
        </w:tc>
      </w:tr>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Мельник Н.О.</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головний бухгалтер КУ «ЦФМТЗОЗ» ММРЗО</w:t>
            </w:r>
          </w:p>
        </w:tc>
      </w:tr>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Доценко О.Б.</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 xml:space="preserve">Завідуюча ДНЗ «Тополька» </w:t>
            </w:r>
          </w:p>
        </w:tc>
      </w:tr>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Лаба І.І.</w:t>
            </w: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Завідуюча ДНЗ «Ромашка»</w:t>
            </w:r>
          </w:p>
        </w:tc>
      </w:tr>
      <w:tr w:rsidR="001207EC" w:rsidRPr="001207EC" w:rsidTr="00950D0A">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Кобилешна В.С.</w:t>
            </w:r>
          </w:p>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Калюжна Н.О.</w:t>
            </w:r>
          </w:p>
          <w:p w:rsidR="001207EC" w:rsidRPr="001207EC" w:rsidRDefault="001207EC" w:rsidP="001207EC">
            <w:pPr>
              <w:spacing w:after="200" w:line="276" w:lineRule="auto"/>
              <w:ind w:firstLine="0"/>
              <w:rPr>
                <w:rFonts w:eastAsia="Times New Roman"/>
                <w:lang w:val="uk-UA"/>
              </w:rPr>
            </w:pPr>
          </w:p>
        </w:tc>
        <w:tc>
          <w:tcPr>
            <w:tcW w:w="4927" w:type="dxa"/>
          </w:tcPr>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Завідуюча ДНЗ «Золотой ключик»</w:t>
            </w:r>
          </w:p>
          <w:p w:rsidR="001207EC" w:rsidRPr="001207EC" w:rsidRDefault="001207EC" w:rsidP="001207EC">
            <w:pPr>
              <w:spacing w:after="200" w:line="276" w:lineRule="auto"/>
              <w:ind w:firstLine="0"/>
              <w:rPr>
                <w:rFonts w:eastAsia="Times New Roman"/>
                <w:lang w:val="uk-UA"/>
              </w:rPr>
            </w:pPr>
            <w:r w:rsidRPr="001207EC">
              <w:rPr>
                <w:rFonts w:eastAsia="Times New Roman"/>
                <w:lang w:val="uk-UA"/>
              </w:rPr>
              <w:t>Завідуюча ДНЗ »Журавлик»</w:t>
            </w:r>
          </w:p>
          <w:p w:rsidR="001207EC" w:rsidRPr="001207EC" w:rsidRDefault="001207EC" w:rsidP="001207EC">
            <w:pPr>
              <w:spacing w:after="200" w:line="276" w:lineRule="auto"/>
              <w:ind w:firstLine="0"/>
              <w:rPr>
                <w:rFonts w:eastAsia="Times New Roman"/>
                <w:lang w:val="uk-UA"/>
              </w:rPr>
            </w:pPr>
          </w:p>
        </w:tc>
      </w:tr>
    </w:tbl>
    <w:p w:rsidR="001207EC" w:rsidRPr="001207EC" w:rsidRDefault="001207EC" w:rsidP="001207EC">
      <w:pPr>
        <w:spacing w:after="200" w:line="276" w:lineRule="auto"/>
        <w:ind w:firstLine="0"/>
        <w:rPr>
          <w:rFonts w:eastAsia="Times New Roman"/>
          <w:lang w:val="uk-UA" w:eastAsia="ru-RU"/>
        </w:rPr>
      </w:pPr>
    </w:p>
    <w:p w:rsidR="00455916" w:rsidRDefault="00455916" w:rsidP="001207EC">
      <w:pPr>
        <w:ind w:firstLine="0"/>
        <w:jc w:val="left"/>
        <w:rPr>
          <w:rFonts w:eastAsia="Times New Roman"/>
          <w:lang w:val="uk-UA" w:eastAsia="uk-UA"/>
        </w:rPr>
      </w:pPr>
      <w:r>
        <w:rPr>
          <w:rFonts w:eastAsia="Times New Roman"/>
          <w:lang w:val="uk-UA" w:eastAsia="uk-UA"/>
        </w:rPr>
        <w:t>Заступник</w:t>
      </w:r>
      <w:r w:rsidRPr="001207EC">
        <w:rPr>
          <w:rFonts w:eastAsia="Times New Roman"/>
          <w:lang w:val="uk-UA" w:eastAsia="uk-UA"/>
        </w:rPr>
        <w:t xml:space="preserve"> міського голови з питань </w:t>
      </w:r>
    </w:p>
    <w:p w:rsidR="001207EC" w:rsidRPr="001207EC" w:rsidRDefault="00455916" w:rsidP="001207EC">
      <w:pPr>
        <w:ind w:firstLine="0"/>
        <w:jc w:val="left"/>
        <w:rPr>
          <w:rFonts w:eastAsia="Arial Unicode MS"/>
          <w:bCs/>
          <w:lang w:val="uk-UA" w:eastAsia="ru-RU"/>
        </w:rPr>
      </w:pPr>
      <w:r w:rsidRPr="001207EC">
        <w:rPr>
          <w:rFonts w:eastAsia="Times New Roman"/>
          <w:lang w:val="uk-UA" w:eastAsia="uk-UA"/>
        </w:rPr>
        <w:t xml:space="preserve">діяльності виконавчих органів ради </w:t>
      </w:r>
      <w:r w:rsidR="00AA5F74">
        <w:rPr>
          <w:rFonts w:eastAsia="Times New Roman"/>
          <w:lang w:val="uk-UA" w:eastAsia="uk-UA"/>
        </w:rPr>
        <w:t xml:space="preserve">                                    </w:t>
      </w:r>
      <w:r w:rsidR="000E376B">
        <w:rPr>
          <w:rFonts w:eastAsia="Times New Roman"/>
          <w:lang w:val="uk-UA" w:eastAsia="uk-UA"/>
        </w:rPr>
        <w:t>Олена</w:t>
      </w:r>
      <w:r>
        <w:rPr>
          <w:rFonts w:eastAsia="Times New Roman"/>
          <w:lang w:val="uk-UA" w:eastAsia="uk-UA"/>
        </w:rPr>
        <w:t xml:space="preserve"> ШЕВЧЕНКО</w:t>
      </w:r>
    </w:p>
    <w:p w:rsidR="001207EC" w:rsidRPr="001207EC" w:rsidRDefault="001207EC" w:rsidP="001207EC">
      <w:pPr>
        <w:ind w:firstLine="0"/>
        <w:jc w:val="left"/>
        <w:rPr>
          <w:rFonts w:eastAsia="Arial Unicode MS"/>
          <w:bCs/>
          <w:lang w:val="uk-UA" w:eastAsia="ru-RU"/>
        </w:rPr>
      </w:pPr>
    </w:p>
    <w:p w:rsidR="001207EC" w:rsidRPr="001207EC" w:rsidRDefault="001207EC" w:rsidP="001207EC">
      <w:pPr>
        <w:ind w:firstLine="0"/>
        <w:jc w:val="left"/>
        <w:rPr>
          <w:rFonts w:eastAsia="Arial Unicode MS"/>
          <w:bCs/>
          <w:lang w:val="uk-UA" w:eastAsia="ru-RU"/>
        </w:rPr>
      </w:pPr>
    </w:p>
    <w:p w:rsidR="001207EC" w:rsidRPr="001207EC" w:rsidRDefault="001207EC" w:rsidP="001207EC">
      <w:pPr>
        <w:ind w:firstLine="0"/>
        <w:jc w:val="left"/>
        <w:rPr>
          <w:rFonts w:eastAsia="Arial Unicode MS"/>
          <w:bCs/>
          <w:lang w:val="uk-UA" w:eastAsia="ru-RU"/>
        </w:rPr>
      </w:pPr>
    </w:p>
    <w:p w:rsidR="001207EC" w:rsidRPr="001207EC" w:rsidRDefault="001207EC" w:rsidP="001207EC">
      <w:pPr>
        <w:ind w:firstLine="0"/>
        <w:jc w:val="left"/>
        <w:rPr>
          <w:rFonts w:eastAsia="Arial Unicode MS"/>
          <w:bCs/>
          <w:lang w:val="uk-UA" w:eastAsia="ru-RU"/>
        </w:rPr>
      </w:pPr>
    </w:p>
    <w:p w:rsidR="001207EC" w:rsidRPr="001207EC" w:rsidRDefault="001207EC" w:rsidP="001207EC">
      <w:pPr>
        <w:spacing w:after="200" w:line="276" w:lineRule="auto"/>
        <w:ind w:firstLine="0"/>
        <w:jc w:val="left"/>
        <w:rPr>
          <w:rFonts w:eastAsia="Times New Roman"/>
          <w:lang w:eastAsia="ru-RU"/>
        </w:rPr>
      </w:pPr>
    </w:p>
    <w:p w:rsidR="00844594" w:rsidRDefault="00844594" w:rsidP="00844594">
      <w:pPr>
        <w:shd w:val="clear" w:color="auto" w:fill="FFFFFF"/>
        <w:spacing w:after="360"/>
        <w:ind w:left="2832" w:firstLine="708"/>
        <w:jc w:val="left"/>
        <w:rPr>
          <w:rFonts w:eastAsia="Arial Unicode MS"/>
          <w:b/>
          <w:bCs/>
          <w:color w:val="000000"/>
          <w:lang w:val="uk-UA" w:eastAsia="ru-RU"/>
        </w:rPr>
      </w:pPr>
      <w:bookmarkStart w:id="6" w:name="o737"/>
      <w:bookmarkEnd w:id="6"/>
    </w:p>
    <w:p w:rsidR="00914DCA" w:rsidRDefault="00914DCA" w:rsidP="00844594">
      <w:pPr>
        <w:shd w:val="clear" w:color="auto" w:fill="FFFFFF"/>
        <w:spacing w:after="360"/>
        <w:ind w:left="2832" w:firstLine="708"/>
        <w:jc w:val="left"/>
        <w:rPr>
          <w:rFonts w:eastAsia="Arial Unicode MS"/>
          <w:b/>
          <w:bCs/>
          <w:color w:val="000000"/>
          <w:lang w:val="uk-UA" w:eastAsia="ru-RU"/>
        </w:rPr>
      </w:pPr>
    </w:p>
    <w:p w:rsidR="0085669B" w:rsidRDefault="0085669B" w:rsidP="00282722">
      <w:pPr>
        <w:pStyle w:val="15"/>
        <w:ind w:left="2124" w:firstLine="708"/>
        <w:rPr>
          <w:rFonts w:eastAsia="Arial Unicode MS"/>
          <w:b/>
          <w:sz w:val="28"/>
          <w:szCs w:val="28"/>
          <w:lang w:eastAsia="ru-RU"/>
        </w:rPr>
      </w:pPr>
    </w:p>
    <w:p w:rsidR="0085669B" w:rsidRDefault="0085669B" w:rsidP="00282722">
      <w:pPr>
        <w:pStyle w:val="15"/>
        <w:ind w:left="2124" w:firstLine="708"/>
        <w:rPr>
          <w:rFonts w:eastAsia="Arial Unicode MS"/>
          <w:b/>
          <w:sz w:val="28"/>
          <w:szCs w:val="28"/>
          <w:lang w:eastAsia="ru-RU"/>
        </w:rPr>
      </w:pPr>
    </w:p>
    <w:p w:rsidR="00142D05" w:rsidRPr="00142D05" w:rsidRDefault="007C0D22" w:rsidP="00282722">
      <w:pPr>
        <w:pStyle w:val="15"/>
        <w:ind w:left="2124" w:firstLine="708"/>
        <w:rPr>
          <w:b/>
          <w:sz w:val="28"/>
          <w:szCs w:val="28"/>
          <w:lang w:eastAsia="uk-UA"/>
        </w:rPr>
      </w:pPr>
      <w:r w:rsidRPr="007C0D22">
        <w:rPr>
          <w:noProof/>
          <w:lang w:val="ru-RU" w:eastAsia="ru-RU"/>
        </w:rPr>
        <w:pict>
          <v:shape id="_x0000_s1034" type="#_x0000_t75" style="position:absolute;left:0;text-align:left;margin-left:205.75pt;margin-top:42.5pt;width:36pt;height:43.2pt;z-index:251663360;visibility:visible;mso-wrap-edited:f;mso-position-vertical-relative:page">
            <v:imagedata r:id="rId42" o:title="" gain="74473f" grayscale="t"/>
            <w10:wrap anchorx="page" anchory="page"/>
          </v:shape>
          <o:OLEObject Type="Embed" ProgID="Word.Picture.8" ShapeID="_x0000_s1034" DrawAspect="Content" ObjectID="_1682847780" r:id="rId44"/>
        </w:pict>
      </w:r>
      <w:r w:rsidRPr="007C0D22">
        <w:rPr>
          <w:lang w:eastAsia="uk-UA"/>
        </w:rPr>
        <w:pict>
          <v:shape id="_x0000_s1033" type="#_x0000_t75" style="position:absolute;left:0;text-align:left;margin-left:205.75pt;margin-top:42.5pt;width:36pt;height:43.2pt;z-index:251662336;visibility:visible;mso-wrap-edited:f;mso-position-vertical-relative:page">
            <v:imagedata r:id="rId42" o:title="" gain="74473f" grayscale="t"/>
            <w10:wrap anchorx="page" anchory="page"/>
          </v:shape>
          <o:OLEObject Type="Embed" ProgID="Word.Picture.8" ShapeID="_x0000_s1033" DrawAspect="Content" ObjectID="_1682847781" r:id="rId45"/>
        </w:pict>
      </w:r>
      <w:r w:rsidR="00844594" w:rsidRPr="00142D05">
        <w:rPr>
          <w:rFonts w:eastAsia="Arial Unicode MS"/>
          <w:b/>
          <w:sz w:val="28"/>
          <w:szCs w:val="28"/>
          <w:lang w:eastAsia="ru-RU"/>
        </w:rPr>
        <w:t>Молочанська міська рада</w:t>
      </w:r>
    </w:p>
    <w:p w:rsidR="00844594" w:rsidRPr="00142D05" w:rsidRDefault="00282722" w:rsidP="00282722">
      <w:pPr>
        <w:pStyle w:val="15"/>
        <w:ind w:left="1416"/>
        <w:rPr>
          <w:b/>
          <w:sz w:val="28"/>
          <w:szCs w:val="28"/>
          <w:lang w:eastAsia="uk-UA"/>
        </w:rPr>
      </w:pPr>
      <w:r>
        <w:rPr>
          <w:rFonts w:eastAsia="Arial Unicode MS"/>
          <w:b/>
          <w:sz w:val="28"/>
          <w:szCs w:val="28"/>
          <w:lang w:eastAsia="ru-RU"/>
        </w:rPr>
        <w:t xml:space="preserve">       </w:t>
      </w:r>
      <w:r w:rsidR="00844594" w:rsidRPr="00142D05">
        <w:rPr>
          <w:rFonts w:eastAsia="Arial Unicode MS"/>
          <w:b/>
          <w:sz w:val="28"/>
          <w:szCs w:val="28"/>
          <w:lang w:eastAsia="ru-RU"/>
        </w:rPr>
        <w:t>Токмацького району Запорізької області</w:t>
      </w:r>
    </w:p>
    <w:p w:rsidR="00844594" w:rsidRPr="00142D05" w:rsidRDefault="00844594" w:rsidP="00142D05">
      <w:pPr>
        <w:pStyle w:val="15"/>
        <w:rPr>
          <w:rFonts w:eastAsia="Arial Unicode MS"/>
          <w:b/>
          <w:sz w:val="28"/>
          <w:szCs w:val="28"/>
          <w:lang w:eastAsia="ru-RU"/>
        </w:rPr>
      </w:pPr>
      <w:r w:rsidRPr="00142D05">
        <w:rPr>
          <w:rFonts w:eastAsia="Arial Unicode MS"/>
          <w:b/>
          <w:sz w:val="28"/>
          <w:szCs w:val="28"/>
          <w:lang w:eastAsia="ru-RU"/>
        </w:rPr>
        <w:t xml:space="preserve">                                            Виконавчий комітет</w:t>
      </w:r>
    </w:p>
    <w:p w:rsidR="00844594" w:rsidRPr="00142D05" w:rsidRDefault="00844594" w:rsidP="00142D05">
      <w:pPr>
        <w:pStyle w:val="15"/>
        <w:rPr>
          <w:b/>
          <w:sz w:val="28"/>
          <w:szCs w:val="28"/>
          <w:lang w:eastAsia="ru-RU"/>
        </w:rPr>
      </w:pPr>
      <w:r w:rsidRPr="00142D05">
        <w:rPr>
          <w:b/>
          <w:sz w:val="28"/>
          <w:szCs w:val="28"/>
          <w:lang w:eastAsia="ru-RU"/>
        </w:rPr>
        <w:t xml:space="preserve">                                                     РІШЕННЯ</w:t>
      </w:r>
    </w:p>
    <w:p w:rsidR="00844594" w:rsidRPr="001207EC" w:rsidRDefault="00844594" w:rsidP="00844594">
      <w:pPr>
        <w:spacing w:after="200" w:line="276" w:lineRule="auto"/>
        <w:ind w:firstLine="0"/>
        <w:rPr>
          <w:rFonts w:eastAsia="Times New Roman"/>
          <w:color w:val="000000"/>
          <w:lang w:eastAsia="ru-RU"/>
        </w:rPr>
      </w:pPr>
      <w:r w:rsidRPr="001207EC">
        <w:rPr>
          <w:rFonts w:eastAsia="Times New Roman"/>
          <w:color w:val="000000"/>
          <w:lang w:eastAsia="ru-RU"/>
        </w:rPr>
        <w:t xml:space="preserve">від  </w:t>
      </w:r>
      <w:r w:rsidRPr="001207EC">
        <w:rPr>
          <w:rFonts w:eastAsia="Times New Roman"/>
          <w:color w:val="000000"/>
          <w:lang w:val="uk-UA" w:eastAsia="ru-RU"/>
        </w:rPr>
        <w:t>29</w:t>
      </w:r>
      <w:r w:rsidRPr="001207EC">
        <w:rPr>
          <w:rFonts w:eastAsia="Times New Roman"/>
          <w:color w:val="000000"/>
          <w:lang w:eastAsia="ru-RU"/>
        </w:rPr>
        <w:t>.0</w:t>
      </w:r>
      <w:r w:rsidRPr="001207EC">
        <w:rPr>
          <w:rFonts w:eastAsia="Times New Roman"/>
          <w:color w:val="000000"/>
          <w:lang w:val="uk-UA" w:eastAsia="ru-RU"/>
        </w:rPr>
        <w:t>3</w:t>
      </w:r>
      <w:r w:rsidRPr="001207EC">
        <w:rPr>
          <w:rFonts w:eastAsia="Times New Roman"/>
          <w:color w:val="000000"/>
          <w:lang w:eastAsia="ru-RU"/>
        </w:rPr>
        <w:t xml:space="preserve">.2021                      м. Молочанськ                    </w:t>
      </w:r>
      <w:r w:rsidR="00282722">
        <w:rPr>
          <w:rFonts w:eastAsia="Times New Roman"/>
          <w:color w:val="000000"/>
          <w:lang w:val="uk-UA" w:eastAsia="ru-RU"/>
        </w:rPr>
        <w:t xml:space="preserve">                     </w:t>
      </w:r>
      <w:r w:rsidRPr="001207EC">
        <w:rPr>
          <w:rFonts w:eastAsia="Times New Roman"/>
          <w:color w:val="000000"/>
          <w:lang w:eastAsia="ru-RU"/>
        </w:rPr>
        <w:t xml:space="preserve"> № </w:t>
      </w:r>
      <w:r w:rsidR="00A77890">
        <w:rPr>
          <w:rFonts w:eastAsia="Times New Roman"/>
          <w:color w:val="000000"/>
          <w:lang w:val="uk-UA" w:eastAsia="ru-RU"/>
        </w:rPr>
        <w:t>49</w:t>
      </w:r>
    </w:p>
    <w:p w:rsidR="00844594" w:rsidRPr="001207EC" w:rsidRDefault="00844594" w:rsidP="00A77890">
      <w:pPr>
        <w:ind w:firstLine="0"/>
        <w:rPr>
          <w:rFonts w:eastAsia="Times New Roman"/>
          <w:b/>
          <w:color w:val="000000"/>
          <w:lang w:val="uk-UA" w:eastAsia="ru-RU"/>
        </w:rPr>
      </w:pPr>
      <w:r w:rsidRPr="001207EC">
        <w:rPr>
          <w:rFonts w:eastAsia="Times New Roman"/>
          <w:b/>
          <w:color w:val="000000"/>
          <w:lang w:val="uk-UA" w:eastAsia="ru-RU"/>
        </w:rPr>
        <w:t xml:space="preserve">Про затвердження актів приймання - передачі </w:t>
      </w:r>
      <w:r w:rsidR="00A77890">
        <w:rPr>
          <w:rFonts w:eastAsia="Times New Roman"/>
          <w:b/>
          <w:color w:val="000000"/>
          <w:lang w:val="uk-UA" w:eastAsia="ru-RU"/>
        </w:rPr>
        <w:t xml:space="preserve">основних засобів та </w:t>
      </w:r>
      <w:r w:rsidRPr="001207EC">
        <w:rPr>
          <w:rFonts w:eastAsia="Times New Roman"/>
          <w:b/>
          <w:color w:val="000000"/>
          <w:lang w:val="uk-UA" w:eastAsia="ru-RU"/>
        </w:rPr>
        <w:t>матеріальних цінностей</w:t>
      </w:r>
      <w:r w:rsidR="00A77890">
        <w:rPr>
          <w:rFonts w:eastAsia="Times New Roman"/>
          <w:b/>
          <w:color w:val="000000"/>
          <w:lang w:val="uk-UA" w:eastAsia="ru-RU"/>
        </w:rPr>
        <w:t xml:space="preserve"> </w:t>
      </w:r>
      <w:r w:rsidRPr="001207EC">
        <w:rPr>
          <w:rFonts w:eastAsia="Times New Roman"/>
          <w:b/>
          <w:color w:val="000000"/>
          <w:lang w:val="uk-UA" w:eastAsia="ru-RU"/>
        </w:rPr>
        <w:t>по Ударницькій ЗОШ І-ІІІ  ступенів ММР</w:t>
      </w:r>
    </w:p>
    <w:p w:rsidR="00EB6BF0" w:rsidRDefault="00EB6BF0" w:rsidP="0084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olor w:val="000000"/>
          <w:lang w:val="uk-UA" w:eastAsia="uk-UA"/>
        </w:rPr>
      </w:pPr>
    </w:p>
    <w:p w:rsidR="00844594" w:rsidRPr="001207EC" w:rsidRDefault="00EB6BF0" w:rsidP="0084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val="uk-UA" w:eastAsia="ru-RU"/>
        </w:rPr>
      </w:pPr>
      <w:r>
        <w:rPr>
          <w:rFonts w:eastAsia="Times New Roman"/>
          <w:color w:val="000000"/>
          <w:lang w:val="uk-UA" w:eastAsia="uk-UA"/>
        </w:rPr>
        <w:tab/>
      </w:r>
      <w:r w:rsidR="00844594" w:rsidRPr="001207EC">
        <w:rPr>
          <w:rFonts w:eastAsia="Times New Roman"/>
          <w:color w:val="000000"/>
          <w:lang w:val="uk-UA" w:eastAsia="ru-RU"/>
        </w:rPr>
        <w:t xml:space="preserve">Керуючись статтею 60 Закону України «Про місцеве самоврядування в Україні», Законами України «Про передачу об’єктів права державної та комунальної власності»,  «Про добровільне обєднання територіальних громад», постановою Кабінету міністрів України  «Про передачу об’єктів права  державної та комунальної власності, рішення Молочанської міської ради від 11.01.2021 року № 11 «Про передачу комунального майна в оперативне управління» та враховуючи клопотання директора Єршової С.М. і завідувача Ударницького об’єкту дозвілля Верхоляк Н.В., </w:t>
      </w:r>
      <w:r w:rsidR="00844594" w:rsidRPr="001207EC">
        <w:rPr>
          <w:rFonts w:eastAsia="Times New Roman"/>
          <w:lang w:val="uk-UA" w:eastAsia="ru-RU"/>
        </w:rPr>
        <w:t>виконавчий комітет Молочанської міської ради</w:t>
      </w:r>
      <w:r w:rsidR="00282722">
        <w:rPr>
          <w:rFonts w:eastAsia="Times New Roman"/>
          <w:lang w:val="uk-UA" w:eastAsia="ru-RU"/>
        </w:rPr>
        <w:t>,</w:t>
      </w:r>
      <w:r w:rsidR="00844594" w:rsidRPr="001207EC">
        <w:rPr>
          <w:rFonts w:eastAsia="Times New Roman"/>
          <w:lang w:val="uk-UA" w:eastAsia="ru-RU"/>
        </w:rPr>
        <w:t xml:space="preserve"> </w:t>
      </w:r>
      <w:r w:rsidR="00844594" w:rsidRPr="001207EC">
        <w:rPr>
          <w:rFonts w:eastAsia="Times New Roman"/>
          <w:b/>
          <w:lang w:val="uk-UA" w:eastAsia="ru-RU"/>
        </w:rPr>
        <w:t>ВИРІШИВ:</w:t>
      </w:r>
    </w:p>
    <w:p w:rsidR="00A77890" w:rsidRDefault="00A77890" w:rsidP="00A7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rPr>
          <w:rFonts w:eastAsia="Times New Roman"/>
          <w:color w:val="000000"/>
          <w:lang w:val="uk-UA" w:eastAsia="ru-RU"/>
        </w:rPr>
      </w:pPr>
      <w:r>
        <w:rPr>
          <w:rFonts w:eastAsia="Times New Roman"/>
          <w:color w:val="000000"/>
          <w:lang w:val="uk-UA" w:eastAsia="ru-RU"/>
        </w:rPr>
        <w:tab/>
        <w:t>1.</w:t>
      </w:r>
      <w:r w:rsidR="00844594" w:rsidRPr="001207EC">
        <w:rPr>
          <w:rFonts w:eastAsia="Times New Roman"/>
          <w:color w:val="000000"/>
          <w:lang w:val="uk-UA" w:eastAsia="ru-RU"/>
        </w:rPr>
        <w:t>Затвердити акти приймання-передачі основних засобів та матеріальних  цінностей із балансу Ударницької ЗОШ І-ІІІ ступенів Молочанської міської ради на баланс Ударницького сільського клубу, Кіровського (с. Лагідне) сільського будинку культури та Ударницької бібліотеки-філії (додаються).</w:t>
      </w:r>
    </w:p>
    <w:p w:rsidR="00A77890" w:rsidRDefault="00A77890" w:rsidP="00A7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rPr>
          <w:rFonts w:eastAsia="Times New Roman"/>
          <w:color w:val="000000"/>
          <w:lang w:val="uk-UA" w:eastAsia="ru-RU"/>
        </w:rPr>
      </w:pPr>
      <w:r>
        <w:rPr>
          <w:rFonts w:eastAsia="Times New Roman"/>
          <w:color w:val="000000"/>
          <w:lang w:val="uk-UA" w:eastAsia="ru-RU"/>
        </w:rPr>
        <w:tab/>
        <w:t>2.</w:t>
      </w:r>
      <w:r w:rsidR="00844594" w:rsidRPr="001207EC">
        <w:rPr>
          <w:rFonts w:eastAsia="Times New Roman"/>
          <w:lang w:val="uk-UA" w:eastAsia="ru-RU"/>
        </w:rPr>
        <w:t>Бухгалтеру Ударницької ЗОШ І-ІІІ ступенів Молочанської міської ради зняти зазначені у додатках 1-3 цього рішення основні засоби та малоцінні необоротні матеріальні активи з балансу, а бухгалтерам Кіровського СБК, Ударницького СК та Ударницької бібліотеки-філії провести заходи щодо прийняття на облік зазначених основних засобів та малоцінних необоротних матеріальних активів відповідно до вимог чинного законодавства України.</w:t>
      </w:r>
    </w:p>
    <w:p w:rsidR="00A77890" w:rsidRDefault="00A77890" w:rsidP="00A7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rPr>
          <w:rFonts w:eastAsia="Times New Roman"/>
          <w:color w:val="000000"/>
          <w:lang w:val="uk-UA" w:eastAsia="ru-RU"/>
        </w:rPr>
      </w:pPr>
      <w:r>
        <w:rPr>
          <w:rFonts w:eastAsia="Times New Roman"/>
          <w:color w:val="000000"/>
          <w:lang w:val="uk-UA" w:eastAsia="ru-RU"/>
        </w:rPr>
        <w:tab/>
        <w:t>3.</w:t>
      </w:r>
      <w:r w:rsidR="00844594" w:rsidRPr="001207EC">
        <w:rPr>
          <w:rFonts w:eastAsia="Times New Roman"/>
          <w:lang w:val="uk-UA" w:eastAsia="uk-UA"/>
        </w:rPr>
        <w:t xml:space="preserve">Контроль за виконанням цього рішення покласти на заступника міського голови з питань діяльності виконавчих органів ради </w:t>
      </w:r>
      <w:r w:rsidR="00F430E8">
        <w:rPr>
          <w:rFonts w:eastAsia="Times New Roman"/>
          <w:lang w:val="uk-UA" w:eastAsia="uk-UA"/>
        </w:rPr>
        <w:t>Олену ШЕВЧЕНКО.</w:t>
      </w:r>
    </w:p>
    <w:p w:rsidR="00844594" w:rsidRDefault="00844594" w:rsidP="00A7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rPr>
          <w:rFonts w:eastAsia="Times New Roman"/>
          <w:color w:val="000000"/>
          <w:lang w:val="uk-UA" w:eastAsia="ru-RU"/>
        </w:rPr>
      </w:pPr>
      <w:r w:rsidRPr="001207EC">
        <w:rPr>
          <w:rFonts w:eastAsia="Times New Roman"/>
          <w:color w:val="000000"/>
          <w:lang w:val="uk-UA" w:eastAsia="uk-UA"/>
        </w:rPr>
        <w:t xml:space="preserve">Міський голова                                               </w:t>
      </w:r>
      <w:r w:rsidR="00A77890">
        <w:rPr>
          <w:rFonts w:eastAsia="Times New Roman"/>
          <w:color w:val="000000"/>
          <w:lang w:val="uk-UA" w:eastAsia="uk-UA"/>
        </w:rPr>
        <w:t xml:space="preserve">                  </w:t>
      </w:r>
      <w:r w:rsidRPr="001207EC">
        <w:rPr>
          <w:rFonts w:eastAsia="Times New Roman"/>
          <w:color w:val="000000"/>
          <w:lang w:val="uk-UA" w:eastAsia="uk-UA"/>
        </w:rPr>
        <w:t>Ірина ЛИПКА</w:t>
      </w:r>
    </w:p>
    <w:p w:rsidR="00A77890" w:rsidRPr="001207EC" w:rsidRDefault="00A77890" w:rsidP="00844594">
      <w:pPr>
        <w:shd w:val="clear" w:color="auto" w:fill="FFFFFF"/>
        <w:spacing w:after="360"/>
        <w:ind w:firstLine="0"/>
        <w:jc w:val="left"/>
        <w:rPr>
          <w:rFonts w:eastAsia="Times New Roman"/>
          <w:color w:val="000000"/>
          <w:lang w:val="uk-UA" w:eastAsia="uk-UA"/>
        </w:rPr>
      </w:pPr>
    </w:p>
    <w:p w:rsidR="00EE4543" w:rsidRDefault="007C0D22" w:rsidP="00EE4543">
      <w:pPr>
        <w:keepNext/>
        <w:ind w:firstLine="0"/>
        <w:jc w:val="left"/>
        <w:outlineLvl w:val="0"/>
        <w:rPr>
          <w:rFonts w:eastAsia="Arial Unicode MS"/>
          <w:b/>
          <w:bCs/>
          <w:lang w:val="uk-UA" w:eastAsia="ru-RU"/>
        </w:rPr>
      </w:pPr>
      <w:r>
        <w:rPr>
          <w:rFonts w:eastAsia="Arial Unicode MS"/>
          <w:b/>
          <w:bCs/>
          <w:noProof/>
          <w:lang w:eastAsia="ru-RU"/>
        </w:rPr>
        <w:lastRenderedPageBreak/>
        <w:pict>
          <v:shape id="_x0000_s1035" type="#_x0000_t75" style="position:absolute;margin-left:202pt;margin-top:54.5pt;width:36pt;height:43.2pt;z-index:251664384;visibility:visible;mso-wrap-edited:f;mso-position-vertical-relative:page">
            <v:imagedata r:id="rId42" o:title="" gain="74473f" grayscale="t"/>
            <w10:wrap anchorx="page" anchory="page"/>
          </v:shape>
          <o:OLEObject Type="Embed" ProgID="Word.Picture.8" ShapeID="_x0000_s1035" DrawAspect="Content" ObjectID="_1682847782" r:id="rId46"/>
        </w:pict>
      </w:r>
      <w:r w:rsidR="00282722">
        <w:rPr>
          <w:rFonts w:eastAsia="Arial Unicode MS"/>
          <w:b/>
          <w:bCs/>
          <w:lang w:val="uk-UA" w:eastAsia="ru-RU"/>
        </w:rPr>
        <w:tab/>
      </w:r>
      <w:r w:rsidR="00282722">
        <w:rPr>
          <w:rFonts w:eastAsia="Arial Unicode MS"/>
          <w:b/>
          <w:bCs/>
          <w:lang w:val="uk-UA" w:eastAsia="ru-RU"/>
        </w:rPr>
        <w:tab/>
      </w:r>
      <w:r w:rsidR="00282722">
        <w:rPr>
          <w:rFonts w:eastAsia="Arial Unicode MS"/>
          <w:b/>
          <w:bCs/>
          <w:lang w:val="uk-UA" w:eastAsia="ru-RU"/>
        </w:rPr>
        <w:tab/>
      </w:r>
      <w:r w:rsidR="00282722">
        <w:rPr>
          <w:rFonts w:eastAsia="Arial Unicode MS"/>
          <w:b/>
          <w:bCs/>
          <w:lang w:val="uk-UA" w:eastAsia="ru-RU"/>
        </w:rPr>
        <w:tab/>
      </w:r>
    </w:p>
    <w:p w:rsidR="00AC7886" w:rsidRDefault="00AC7886" w:rsidP="00EE4543">
      <w:pPr>
        <w:keepNext/>
        <w:ind w:left="2124" w:firstLine="708"/>
        <w:jc w:val="left"/>
        <w:outlineLvl w:val="0"/>
        <w:rPr>
          <w:rFonts w:eastAsia="Arial Unicode MS"/>
          <w:b/>
          <w:bCs/>
          <w:color w:val="000000"/>
          <w:lang w:val="uk-UA" w:eastAsia="ru-RU"/>
        </w:rPr>
      </w:pPr>
    </w:p>
    <w:p w:rsidR="00AC7886" w:rsidRDefault="00AC7886" w:rsidP="00EE4543">
      <w:pPr>
        <w:keepNext/>
        <w:ind w:left="2124" w:firstLine="708"/>
        <w:jc w:val="left"/>
        <w:outlineLvl w:val="0"/>
        <w:rPr>
          <w:rFonts w:eastAsia="Arial Unicode MS"/>
          <w:b/>
          <w:bCs/>
          <w:color w:val="000000"/>
          <w:lang w:val="uk-UA" w:eastAsia="ru-RU"/>
        </w:rPr>
      </w:pPr>
    </w:p>
    <w:p w:rsidR="001207EC" w:rsidRPr="001207EC" w:rsidRDefault="001207EC" w:rsidP="00EE4543">
      <w:pPr>
        <w:keepNext/>
        <w:ind w:left="2124" w:firstLine="708"/>
        <w:jc w:val="left"/>
        <w:outlineLvl w:val="0"/>
        <w:rPr>
          <w:rFonts w:eastAsia="Arial Unicode MS"/>
          <w:b/>
          <w:bCs/>
          <w:lang w:val="uk-UA" w:eastAsia="ru-RU"/>
        </w:rPr>
      </w:pPr>
      <w:r w:rsidRPr="001207EC">
        <w:rPr>
          <w:rFonts w:eastAsia="Arial Unicode MS"/>
          <w:b/>
          <w:bCs/>
          <w:color w:val="000000"/>
          <w:lang w:val="uk-UA" w:eastAsia="ru-RU"/>
        </w:rPr>
        <w:t>Молочанська міська рада</w:t>
      </w:r>
    </w:p>
    <w:p w:rsidR="001207EC" w:rsidRPr="001207EC" w:rsidRDefault="001207EC" w:rsidP="001207EC">
      <w:pPr>
        <w:keepNext/>
        <w:ind w:firstLine="0"/>
        <w:jc w:val="left"/>
        <w:outlineLvl w:val="0"/>
        <w:rPr>
          <w:rFonts w:eastAsia="Arial Unicode MS"/>
          <w:b/>
          <w:bCs/>
          <w:color w:val="000000"/>
          <w:lang w:val="uk-UA" w:eastAsia="ru-RU"/>
        </w:rPr>
      </w:pPr>
      <w:r w:rsidRPr="001207EC">
        <w:rPr>
          <w:rFonts w:eastAsia="Arial Unicode MS"/>
          <w:b/>
          <w:bCs/>
          <w:color w:val="000000"/>
          <w:lang w:val="uk-UA" w:eastAsia="ru-RU"/>
        </w:rPr>
        <w:t xml:space="preserve">  </w:t>
      </w:r>
      <w:r w:rsidR="00282722">
        <w:rPr>
          <w:rFonts w:eastAsia="Arial Unicode MS"/>
          <w:b/>
          <w:bCs/>
          <w:color w:val="000000"/>
          <w:lang w:val="uk-UA" w:eastAsia="ru-RU"/>
        </w:rPr>
        <w:t xml:space="preserve">                         </w:t>
      </w:r>
      <w:r w:rsidRPr="001207EC">
        <w:rPr>
          <w:rFonts w:eastAsia="Arial Unicode MS"/>
          <w:b/>
          <w:bCs/>
          <w:color w:val="000000"/>
          <w:lang w:val="uk-UA" w:eastAsia="ru-RU"/>
        </w:rPr>
        <w:t>Токмацького району Запорізької області</w:t>
      </w:r>
    </w:p>
    <w:p w:rsidR="001207EC" w:rsidRPr="001207EC" w:rsidRDefault="001207EC" w:rsidP="001207EC">
      <w:pPr>
        <w:keepNext/>
        <w:ind w:firstLine="0"/>
        <w:jc w:val="left"/>
        <w:outlineLvl w:val="0"/>
        <w:rPr>
          <w:rFonts w:eastAsia="Arial Unicode MS"/>
          <w:b/>
          <w:bCs/>
          <w:color w:val="000000"/>
          <w:lang w:val="uk-UA" w:eastAsia="ru-RU"/>
        </w:rPr>
      </w:pPr>
      <w:r w:rsidRPr="001207EC">
        <w:rPr>
          <w:rFonts w:eastAsia="Arial Unicode MS"/>
          <w:b/>
          <w:bCs/>
          <w:color w:val="000000"/>
          <w:lang w:val="uk-UA" w:eastAsia="ru-RU"/>
        </w:rPr>
        <w:t xml:space="preserve">                                            Виконавчий комітет</w:t>
      </w:r>
    </w:p>
    <w:p w:rsidR="001207EC" w:rsidRPr="00EE4543" w:rsidRDefault="00282722" w:rsidP="00282722">
      <w:pPr>
        <w:spacing w:after="200" w:line="276" w:lineRule="auto"/>
        <w:ind w:left="2124" w:firstLine="708"/>
        <w:jc w:val="left"/>
        <w:rPr>
          <w:rFonts w:eastAsia="Times New Roman"/>
          <w:b/>
          <w:color w:val="000000"/>
          <w:lang w:val="uk-UA" w:eastAsia="ru-RU"/>
        </w:rPr>
      </w:pPr>
      <w:r>
        <w:rPr>
          <w:rFonts w:eastAsia="Times New Roman"/>
          <w:b/>
          <w:color w:val="000000"/>
          <w:lang w:val="uk-UA" w:eastAsia="ru-RU"/>
        </w:rPr>
        <w:t xml:space="preserve">          </w:t>
      </w:r>
      <w:r w:rsidR="001207EC" w:rsidRPr="00EE4543">
        <w:rPr>
          <w:rFonts w:eastAsia="Times New Roman"/>
          <w:b/>
          <w:color w:val="000000"/>
          <w:lang w:val="uk-UA" w:eastAsia="ru-RU"/>
        </w:rPr>
        <w:t>РІШЕННЯ</w:t>
      </w:r>
    </w:p>
    <w:p w:rsidR="001207EC" w:rsidRPr="00C157B9" w:rsidRDefault="001207EC" w:rsidP="001207EC">
      <w:pPr>
        <w:spacing w:after="200" w:line="276" w:lineRule="auto"/>
        <w:ind w:firstLine="0"/>
        <w:rPr>
          <w:rFonts w:eastAsia="Times New Roman"/>
          <w:color w:val="000000"/>
          <w:lang w:eastAsia="ru-RU"/>
        </w:rPr>
      </w:pPr>
      <w:r w:rsidRPr="00EE4543">
        <w:rPr>
          <w:rFonts w:eastAsia="Times New Roman"/>
          <w:color w:val="000000"/>
          <w:lang w:val="uk-UA" w:eastAsia="ru-RU"/>
        </w:rPr>
        <w:t xml:space="preserve">від  </w:t>
      </w:r>
      <w:r w:rsidRPr="001207EC">
        <w:rPr>
          <w:rFonts w:eastAsia="Times New Roman"/>
          <w:color w:val="000000"/>
          <w:lang w:val="uk-UA" w:eastAsia="ru-RU"/>
        </w:rPr>
        <w:t>29</w:t>
      </w:r>
      <w:r w:rsidRPr="00EE4543">
        <w:rPr>
          <w:rFonts w:eastAsia="Times New Roman"/>
          <w:color w:val="000000"/>
          <w:lang w:val="uk-UA" w:eastAsia="ru-RU"/>
        </w:rPr>
        <w:t>.</w:t>
      </w:r>
      <w:r w:rsidRPr="001207EC">
        <w:rPr>
          <w:rFonts w:eastAsia="Times New Roman"/>
          <w:color w:val="000000"/>
          <w:lang w:eastAsia="ru-RU"/>
        </w:rPr>
        <w:t>0</w:t>
      </w:r>
      <w:r w:rsidRPr="001207EC">
        <w:rPr>
          <w:rFonts w:eastAsia="Times New Roman"/>
          <w:color w:val="000000"/>
          <w:lang w:val="uk-UA" w:eastAsia="ru-RU"/>
        </w:rPr>
        <w:t>3</w:t>
      </w:r>
      <w:r w:rsidRPr="001207EC">
        <w:rPr>
          <w:rFonts w:eastAsia="Times New Roman"/>
          <w:color w:val="000000"/>
          <w:lang w:eastAsia="ru-RU"/>
        </w:rPr>
        <w:t xml:space="preserve">.2021                      м. Молочанськ                     </w:t>
      </w:r>
      <w:r w:rsidR="00282722">
        <w:rPr>
          <w:rFonts w:eastAsia="Times New Roman"/>
          <w:color w:val="000000"/>
          <w:lang w:val="uk-UA" w:eastAsia="ru-RU"/>
        </w:rPr>
        <w:t xml:space="preserve">                      </w:t>
      </w:r>
      <w:r w:rsidRPr="001207EC">
        <w:rPr>
          <w:rFonts w:eastAsia="Times New Roman"/>
          <w:color w:val="000000"/>
          <w:lang w:eastAsia="ru-RU"/>
        </w:rPr>
        <w:t xml:space="preserve">№ </w:t>
      </w:r>
      <w:r w:rsidR="00653D45" w:rsidRPr="00C157B9">
        <w:rPr>
          <w:rFonts w:eastAsia="Times New Roman"/>
          <w:color w:val="000000"/>
          <w:lang w:eastAsia="ru-RU"/>
        </w:rPr>
        <w:t>50</w:t>
      </w:r>
    </w:p>
    <w:p w:rsidR="001207EC" w:rsidRPr="001207EC" w:rsidRDefault="001207EC" w:rsidP="001207EC">
      <w:pPr>
        <w:ind w:firstLine="0"/>
        <w:jc w:val="left"/>
        <w:rPr>
          <w:rFonts w:eastAsia="Times New Roman"/>
          <w:bCs/>
          <w:color w:val="000000"/>
          <w:lang w:eastAsia="ru-RU"/>
        </w:rPr>
      </w:pPr>
    </w:p>
    <w:p w:rsidR="001207EC" w:rsidRPr="001207EC" w:rsidRDefault="001207EC" w:rsidP="001207EC">
      <w:pPr>
        <w:ind w:firstLine="0"/>
        <w:jc w:val="left"/>
        <w:rPr>
          <w:rFonts w:eastAsia="Times New Roman"/>
          <w:b/>
          <w:color w:val="000000"/>
          <w:lang w:val="uk-UA" w:eastAsia="ru-RU"/>
        </w:rPr>
      </w:pPr>
      <w:r w:rsidRPr="001207EC">
        <w:rPr>
          <w:rFonts w:eastAsia="Times New Roman"/>
          <w:b/>
          <w:color w:val="000000"/>
          <w:lang w:val="uk-UA" w:eastAsia="ru-RU"/>
        </w:rPr>
        <w:t xml:space="preserve">Про визначення вартісного критерію </w:t>
      </w:r>
    </w:p>
    <w:p w:rsidR="001207EC" w:rsidRPr="001207EC" w:rsidRDefault="001207EC" w:rsidP="001207EC">
      <w:pPr>
        <w:ind w:firstLine="0"/>
        <w:jc w:val="left"/>
        <w:rPr>
          <w:rFonts w:eastAsia="Times New Roman"/>
          <w:b/>
          <w:color w:val="000000"/>
          <w:lang w:val="uk-UA" w:eastAsia="ar-SA"/>
        </w:rPr>
      </w:pPr>
      <w:r w:rsidRPr="001207EC">
        <w:rPr>
          <w:rFonts w:eastAsia="Times New Roman"/>
          <w:b/>
          <w:color w:val="000000"/>
          <w:lang w:val="uk-UA" w:eastAsia="ru-RU"/>
        </w:rPr>
        <w:t xml:space="preserve">основних засобів </w:t>
      </w:r>
    </w:p>
    <w:p w:rsidR="001207EC" w:rsidRPr="001207EC" w:rsidRDefault="001207EC" w:rsidP="0012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jc w:val="left"/>
        <w:rPr>
          <w:rFonts w:eastAsia="Times New Roman"/>
          <w:color w:val="000000"/>
          <w:lang w:val="uk-UA" w:eastAsia="uk-UA"/>
        </w:rPr>
      </w:pPr>
    </w:p>
    <w:p w:rsidR="001207EC" w:rsidRPr="001207EC" w:rsidRDefault="00282722" w:rsidP="0012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val="uk-UA" w:eastAsia="ru-RU"/>
        </w:rPr>
      </w:pPr>
      <w:r>
        <w:rPr>
          <w:rFonts w:eastAsia="Times New Roman"/>
          <w:shd w:val="clear" w:color="auto" w:fill="FFFFFF"/>
          <w:lang w:val="uk-UA" w:eastAsia="ru-RU"/>
        </w:rPr>
        <w:tab/>
      </w:r>
      <w:r w:rsidR="001207EC" w:rsidRPr="001207EC">
        <w:rPr>
          <w:rFonts w:eastAsia="Times New Roman"/>
          <w:shd w:val="clear" w:color="auto" w:fill="FFFFFF"/>
          <w:lang w:val="uk-UA" w:eastAsia="ru-RU"/>
        </w:rPr>
        <w:t>З метою забезпечення ефективного та економного використання бюджетних коштів, відповідно до наказів Міністерства фінансів України від 20.07.2020 року № 432 «Про внесення змін до Національного положення (стандарту) бухгалтерського обліку в державному секторі 121 «Основні засоби» та від 28.12.2020 року № 816 «Про затвердження змін до деяких Методичних рекомендацій з бухгалтерського обліку для суб’єктів державного сектору», згідно п.п.1 п.а ст.28, ст.40, п.3 ч.4 ст.42 Закону України “Про місцеве самоврядування в Україні”</w:t>
      </w:r>
      <w:r w:rsidR="001207EC" w:rsidRPr="001207EC">
        <w:rPr>
          <w:rFonts w:eastAsia="Times New Roman"/>
          <w:lang w:val="uk-UA" w:eastAsia="ru-RU"/>
        </w:rPr>
        <w:t xml:space="preserve"> виконавчий комітет Молочанської міської ради</w:t>
      </w:r>
      <w:r>
        <w:rPr>
          <w:rFonts w:eastAsia="Times New Roman"/>
          <w:lang w:val="uk-UA" w:eastAsia="ru-RU"/>
        </w:rPr>
        <w:t>,</w:t>
      </w:r>
      <w:r w:rsidR="001207EC" w:rsidRPr="001207EC">
        <w:rPr>
          <w:rFonts w:eastAsia="Times New Roman"/>
          <w:lang w:val="uk-UA" w:eastAsia="ru-RU"/>
        </w:rPr>
        <w:t xml:space="preserve"> </w:t>
      </w:r>
      <w:r w:rsidR="001207EC" w:rsidRPr="001207EC">
        <w:rPr>
          <w:rFonts w:eastAsia="Times New Roman"/>
          <w:b/>
          <w:lang w:val="uk-UA" w:eastAsia="ru-RU"/>
        </w:rPr>
        <w:t>ВИРІШИВ:</w:t>
      </w:r>
    </w:p>
    <w:p w:rsidR="001207EC" w:rsidRPr="001207EC" w:rsidRDefault="001207EC" w:rsidP="0012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olor w:val="000000"/>
          <w:lang w:val="uk-UA" w:eastAsia="ru-RU"/>
        </w:rPr>
      </w:pPr>
    </w:p>
    <w:p w:rsidR="001207EC" w:rsidRPr="001207EC" w:rsidRDefault="00EE4543" w:rsidP="0012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olor w:val="000000"/>
          <w:lang w:val="uk-UA" w:eastAsia="ru-RU"/>
        </w:rPr>
      </w:pPr>
      <w:r>
        <w:rPr>
          <w:rFonts w:eastAsia="Times New Roman"/>
          <w:color w:val="000000"/>
          <w:lang w:val="uk-UA" w:eastAsia="ru-RU"/>
        </w:rPr>
        <w:t xml:space="preserve">          </w:t>
      </w:r>
      <w:r w:rsidR="001207EC" w:rsidRPr="001207EC">
        <w:rPr>
          <w:rFonts w:eastAsia="Times New Roman"/>
          <w:color w:val="000000"/>
          <w:lang w:val="uk-UA" w:eastAsia="ru-RU"/>
        </w:rPr>
        <w:t>1. Визначити вартісний критерій основних засобів, які будуть придбанні з 01.01.20</w:t>
      </w:r>
      <w:r w:rsidR="00B02EDF">
        <w:rPr>
          <w:rFonts w:eastAsia="Times New Roman"/>
          <w:color w:val="000000"/>
          <w:lang w:val="uk-UA" w:eastAsia="ru-RU"/>
        </w:rPr>
        <w:t xml:space="preserve">21 року в розмірі що перевищує </w:t>
      </w:r>
      <w:r w:rsidR="00B02EDF" w:rsidRPr="00B02EDF">
        <w:rPr>
          <w:rFonts w:eastAsia="Times New Roman"/>
          <w:color w:val="000000"/>
          <w:lang w:eastAsia="ru-RU"/>
        </w:rPr>
        <w:t>1</w:t>
      </w:r>
      <w:r w:rsidR="001207EC" w:rsidRPr="001207EC">
        <w:rPr>
          <w:rFonts w:eastAsia="Times New Roman"/>
          <w:color w:val="000000"/>
          <w:lang w:val="uk-UA" w:eastAsia="ru-RU"/>
        </w:rPr>
        <w:t>0000 гривень з врахуванням податку на додану вартість.</w:t>
      </w:r>
    </w:p>
    <w:p w:rsidR="001207EC" w:rsidRPr="001207EC" w:rsidRDefault="001207EC" w:rsidP="00EE4543">
      <w:pPr>
        <w:shd w:val="clear" w:color="auto" w:fill="FFFFFF"/>
        <w:ind w:firstLine="708"/>
        <w:rPr>
          <w:rFonts w:eastAsia="Times New Roman"/>
          <w:lang w:val="uk-UA" w:eastAsia="uk-UA"/>
        </w:rPr>
      </w:pPr>
      <w:r w:rsidRPr="001207EC">
        <w:rPr>
          <w:rFonts w:eastAsia="Times New Roman"/>
          <w:lang w:val="uk-UA" w:eastAsia="uk-UA"/>
        </w:rPr>
        <w:t>2. Рекомендувати керівникам бюджетних установ та організацій, які є розпорядниками та одержувачами бюджетних коштів Молочанської міської територіальної громади, внести зміни в облікову політику щодо визначення вартісного критерію основних засобів.</w:t>
      </w:r>
    </w:p>
    <w:p w:rsidR="001207EC" w:rsidRPr="001207EC" w:rsidRDefault="001207EC" w:rsidP="001207EC">
      <w:pPr>
        <w:spacing w:line="0" w:lineRule="atLeast"/>
        <w:ind w:firstLine="0"/>
        <w:rPr>
          <w:rFonts w:eastAsia="Times New Roman"/>
          <w:lang w:val="uk-UA" w:eastAsia="ru-RU"/>
        </w:rPr>
      </w:pPr>
      <w:r w:rsidRPr="001207EC">
        <w:rPr>
          <w:rFonts w:eastAsia="Times New Roman"/>
          <w:lang w:val="uk-UA" w:eastAsia="ru-RU"/>
        </w:rPr>
        <w:t xml:space="preserve">           3.  Контроль за виконанням цього рішення покласти на заступника міського голови з питань діяльності виконавчих органів ради </w:t>
      </w:r>
      <w:r w:rsidR="00EE4543">
        <w:rPr>
          <w:rFonts w:eastAsia="Times New Roman"/>
          <w:lang w:val="uk-UA" w:eastAsia="ru-RU"/>
        </w:rPr>
        <w:t>Олену ШЕВЧЕНКО.</w:t>
      </w:r>
    </w:p>
    <w:p w:rsidR="00EE4543" w:rsidRDefault="00EE4543" w:rsidP="00280132">
      <w:pPr>
        <w:shd w:val="clear" w:color="auto" w:fill="FFFFFF"/>
        <w:spacing w:after="360"/>
        <w:ind w:firstLine="0"/>
        <w:jc w:val="left"/>
        <w:rPr>
          <w:rFonts w:eastAsia="Times New Roman"/>
          <w:color w:val="000000"/>
          <w:lang w:val="uk-UA" w:eastAsia="ru-RU"/>
        </w:rPr>
      </w:pPr>
    </w:p>
    <w:p w:rsidR="00280132" w:rsidRDefault="001207EC" w:rsidP="00280132">
      <w:pPr>
        <w:shd w:val="clear" w:color="auto" w:fill="FFFFFF"/>
        <w:spacing w:after="360"/>
        <w:ind w:firstLine="0"/>
        <w:jc w:val="left"/>
        <w:rPr>
          <w:rFonts w:eastAsia="Times New Roman"/>
          <w:color w:val="000000"/>
          <w:lang w:val="uk-UA" w:eastAsia="ru-RU"/>
        </w:rPr>
      </w:pPr>
      <w:r w:rsidRPr="001207EC">
        <w:rPr>
          <w:rFonts w:eastAsia="Times New Roman"/>
          <w:color w:val="000000"/>
          <w:lang w:eastAsia="ru-RU"/>
        </w:rPr>
        <w:t xml:space="preserve">Міський голова                                                  </w:t>
      </w:r>
      <w:r w:rsidR="00EE4543">
        <w:rPr>
          <w:rFonts w:eastAsia="Times New Roman"/>
          <w:color w:val="000000"/>
          <w:lang w:eastAsia="ru-RU"/>
        </w:rPr>
        <w:t xml:space="preserve">                  </w:t>
      </w:r>
      <w:r w:rsidRPr="001207EC">
        <w:rPr>
          <w:rFonts w:eastAsia="Times New Roman"/>
          <w:color w:val="000000"/>
          <w:lang w:eastAsia="ru-RU"/>
        </w:rPr>
        <w:t>Ірина ЛИ</w:t>
      </w:r>
      <w:r w:rsidR="00925300">
        <w:rPr>
          <w:rFonts w:eastAsia="Times New Roman"/>
          <w:color w:val="000000"/>
          <w:lang w:val="uk-UA" w:eastAsia="ru-RU"/>
        </w:rPr>
        <w:t>ПКА</w:t>
      </w:r>
    </w:p>
    <w:p w:rsidR="00EE4543" w:rsidRPr="00925300" w:rsidRDefault="00EE4543" w:rsidP="00280132">
      <w:pPr>
        <w:shd w:val="clear" w:color="auto" w:fill="FFFFFF"/>
        <w:spacing w:after="360"/>
        <w:ind w:firstLine="0"/>
        <w:jc w:val="left"/>
        <w:rPr>
          <w:rFonts w:eastAsia="Times New Roman"/>
          <w:color w:val="000000"/>
          <w:lang w:val="uk-UA" w:eastAsia="ru-RU"/>
        </w:rPr>
      </w:pPr>
    </w:p>
    <w:p w:rsidR="00280132" w:rsidRDefault="00280132" w:rsidP="00280132">
      <w:pPr>
        <w:shd w:val="clear" w:color="auto" w:fill="FFFFFF"/>
        <w:spacing w:after="360"/>
        <w:ind w:firstLine="0"/>
        <w:jc w:val="left"/>
        <w:rPr>
          <w:rFonts w:eastAsia="Times New Roman"/>
          <w:color w:val="000000"/>
          <w:lang w:val="uk-UA" w:eastAsia="ru-RU"/>
        </w:rPr>
      </w:pPr>
    </w:p>
    <w:p w:rsidR="00844594" w:rsidRDefault="00844594" w:rsidP="00280132">
      <w:pPr>
        <w:shd w:val="clear" w:color="auto" w:fill="FFFFFF"/>
        <w:spacing w:after="360"/>
        <w:ind w:left="2832" w:firstLine="708"/>
        <w:jc w:val="left"/>
        <w:rPr>
          <w:rFonts w:eastAsia="Arial Unicode MS"/>
          <w:b/>
          <w:bCs/>
          <w:color w:val="000000"/>
          <w:lang w:val="uk-UA" w:eastAsia="ru-RU"/>
        </w:rPr>
      </w:pPr>
    </w:p>
    <w:p w:rsidR="00844594" w:rsidRDefault="00844594" w:rsidP="00280132">
      <w:pPr>
        <w:shd w:val="clear" w:color="auto" w:fill="FFFFFF"/>
        <w:spacing w:after="360"/>
        <w:ind w:left="2832" w:firstLine="708"/>
        <w:jc w:val="left"/>
        <w:rPr>
          <w:rFonts w:eastAsia="Arial Unicode MS"/>
          <w:b/>
          <w:bCs/>
          <w:color w:val="000000"/>
          <w:lang w:val="uk-UA" w:eastAsia="ru-RU"/>
        </w:rPr>
      </w:pPr>
    </w:p>
    <w:p w:rsidR="00220901" w:rsidRDefault="00220901"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1207EC" w:rsidRDefault="001207EC"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220901" w:rsidRPr="00247FBB" w:rsidRDefault="00220901" w:rsidP="00116ACA">
      <w:pPr>
        <w:ind w:firstLine="0"/>
        <w:rPr>
          <w:rFonts w:eastAsia="Times New Roman"/>
          <w:color w:val="000000"/>
          <w:lang w:val="uk-UA" w:eastAsia="ru-RU"/>
        </w:rPr>
      </w:pPr>
    </w:p>
    <w:p w:rsidR="00046D5C" w:rsidRPr="001C68F7" w:rsidRDefault="00046D5C" w:rsidP="00ED1A7D">
      <w:pPr>
        <w:spacing w:line="276" w:lineRule="auto"/>
        <w:ind w:firstLine="0"/>
        <w:rPr>
          <w:rFonts w:eastAsia="Times New Roman"/>
          <w:szCs w:val="24"/>
          <w:lang w:val="uk-UA" w:eastAsia="ru-RU"/>
        </w:rPr>
      </w:pPr>
    </w:p>
    <w:p w:rsidR="00E33C72" w:rsidRPr="00334084" w:rsidRDefault="00E33C72">
      <w:pPr>
        <w:rPr>
          <w:lang w:val="uk-UA"/>
        </w:rPr>
      </w:pPr>
    </w:p>
    <w:sectPr w:rsidR="00E33C72" w:rsidRPr="00334084" w:rsidSect="00EC5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CC"/>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T Sans Narrow">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751C"/>
    <w:multiLevelType w:val="hybridMultilevel"/>
    <w:tmpl w:val="438E1680"/>
    <w:lvl w:ilvl="0" w:tplc="7CC62566">
      <w:start w:val="1"/>
      <w:numFmt w:val="decimal"/>
      <w:lvlText w:val="%1."/>
      <w:lvlJc w:val="left"/>
      <w:pPr>
        <w:ind w:left="675" w:hanging="360"/>
      </w:pPr>
      <w:rPr>
        <w:rFonts w:cs="Times New Roman"/>
      </w:rPr>
    </w:lvl>
    <w:lvl w:ilvl="1" w:tplc="04190019">
      <w:start w:val="1"/>
      <w:numFmt w:val="lowerLetter"/>
      <w:lvlText w:val="%2."/>
      <w:lvlJc w:val="left"/>
      <w:pPr>
        <w:ind w:left="1395" w:hanging="360"/>
      </w:pPr>
      <w:rPr>
        <w:rFonts w:cs="Times New Roman"/>
      </w:rPr>
    </w:lvl>
    <w:lvl w:ilvl="2" w:tplc="0419001B">
      <w:start w:val="1"/>
      <w:numFmt w:val="lowerRoman"/>
      <w:lvlText w:val="%3."/>
      <w:lvlJc w:val="right"/>
      <w:pPr>
        <w:ind w:left="2115" w:hanging="180"/>
      </w:pPr>
      <w:rPr>
        <w:rFonts w:cs="Times New Roman"/>
      </w:rPr>
    </w:lvl>
    <w:lvl w:ilvl="3" w:tplc="0419000F">
      <w:start w:val="1"/>
      <w:numFmt w:val="decimal"/>
      <w:lvlText w:val="%4."/>
      <w:lvlJc w:val="left"/>
      <w:pPr>
        <w:ind w:left="2835" w:hanging="360"/>
      </w:pPr>
      <w:rPr>
        <w:rFonts w:cs="Times New Roman"/>
      </w:rPr>
    </w:lvl>
    <w:lvl w:ilvl="4" w:tplc="04190019">
      <w:start w:val="1"/>
      <w:numFmt w:val="lowerLetter"/>
      <w:lvlText w:val="%5."/>
      <w:lvlJc w:val="left"/>
      <w:pPr>
        <w:ind w:left="3555" w:hanging="360"/>
      </w:pPr>
      <w:rPr>
        <w:rFonts w:cs="Times New Roman"/>
      </w:rPr>
    </w:lvl>
    <w:lvl w:ilvl="5" w:tplc="0419001B">
      <w:start w:val="1"/>
      <w:numFmt w:val="lowerRoman"/>
      <w:lvlText w:val="%6."/>
      <w:lvlJc w:val="right"/>
      <w:pPr>
        <w:ind w:left="4275" w:hanging="180"/>
      </w:pPr>
      <w:rPr>
        <w:rFonts w:cs="Times New Roman"/>
      </w:rPr>
    </w:lvl>
    <w:lvl w:ilvl="6" w:tplc="0419000F">
      <w:start w:val="1"/>
      <w:numFmt w:val="decimal"/>
      <w:lvlText w:val="%7."/>
      <w:lvlJc w:val="left"/>
      <w:pPr>
        <w:ind w:left="4995" w:hanging="360"/>
      </w:pPr>
      <w:rPr>
        <w:rFonts w:cs="Times New Roman"/>
      </w:rPr>
    </w:lvl>
    <w:lvl w:ilvl="7" w:tplc="04190019">
      <w:start w:val="1"/>
      <w:numFmt w:val="lowerLetter"/>
      <w:lvlText w:val="%8."/>
      <w:lvlJc w:val="left"/>
      <w:pPr>
        <w:ind w:left="5715" w:hanging="360"/>
      </w:pPr>
      <w:rPr>
        <w:rFonts w:cs="Times New Roman"/>
      </w:rPr>
    </w:lvl>
    <w:lvl w:ilvl="8" w:tplc="0419001B">
      <w:start w:val="1"/>
      <w:numFmt w:val="lowerRoman"/>
      <w:lvlText w:val="%9."/>
      <w:lvlJc w:val="right"/>
      <w:pPr>
        <w:ind w:left="6435" w:hanging="180"/>
      </w:pPr>
      <w:rPr>
        <w:rFonts w:cs="Times New Roman"/>
      </w:rPr>
    </w:lvl>
  </w:abstractNum>
  <w:abstractNum w:abstractNumId="1">
    <w:nsid w:val="0C147DCA"/>
    <w:multiLevelType w:val="hybridMultilevel"/>
    <w:tmpl w:val="E668D7AC"/>
    <w:lvl w:ilvl="0" w:tplc="358491E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CD86A85"/>
    <w:multiLevelType w:val="hybridMultilevel"/>
    <w:tmpl w:val="B96AC48E"/>
    <w:lvl w:ilvl="0" w:tplc="C1C8CEA8">
      <w:start w:val="3"/>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0DB21D83"/>
    <w:multiLevelType w:val="multilevel"/>
    <w:tmpl w:val="A42CD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4044A"/>
    <w:multiLevelType w:val="hybridMultilevel"/>
    <w:tmpl w:val="4264487A"/>
    <w:lvl w:ilvl="0" w:tplc="0E1A6D3E">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535C68"/>
    <w:multiLevelType w:val="hybridMultilevel"/>
    <w:tmpl w:val="B0F06E16"/>
    <w:lvl w:ilvl="0" w:tplc="9D84756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7">
    <w:nsid w:val="1DDD6953"/>
    <w:multiLevelType w:val="multilevel"/>
    <w:tmpl w:val="E7CAC80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D87A12"/>
    <w:multiLevelType w:val="multilevel"/>
    <w:tmpl w:val="C73CD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6BC3973"/>
    <w:multiLevelType w:val="hybridMultilevel"/>
    <w:tmpl w:val="D70C8CD4"/>
    <w:lvl w:ilvl="0" w:tplc="73AE76AA">
      <w:start w:val="1"/>
      <w:numFmt w:val="decimal"/>
      <w:lvlText w:val="%1."/>
      <w:lvlJc w:val="left"/>
      <w:pPr>
        <w:ind w:left="1410" w:hanging="495"/>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0">
    <w:nsid w:val="27EE0FFD"/>
    <w:multiLevelType w:val="hybridMultilevel"/>
    <w:tmpl w:val="3DF43F5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347CB8"/>
    <w:multiLevelType w:val="hybridMultilevel"/>
    <w:tmpl w:val="2F1EF0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A412999"/>
    <w:multiLevelType w:val="hybridMultilevel"/>
    <w:tmpl w:val="117068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63676A7"/>
    <w:multiLevelType w:val="multilevel"/>
    <w:tmpl w:val="8EF2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9AD57E0"/>
    <w:multiLevelType w:val="hybridMultilevel"/>
    <w:tmpl w:val="0F98A64E"/>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B655B0F"/>
    <w:multiLevelType w:val="multilevel"/>
    <w:tmpl w:val="35C424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C2422F"/>
    <w:multiLevelType w:val="hybridMultilevel"/>
    <w:tmpl w:val="6850473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C5246EE"/>
    <w:multiLevelType w:val="hybridMultilevel"/>
    <w:tmpl w:val="D84EA4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E0E71C5"/>
    <w:multiLevelType w:val="hybridMultilevel"/>
    <w:tmpl w:val="E8746E76"/>
    <w:lvl w:ilvl="0" w:tplc="FE26884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F154EFF"/>
    <w:multiLevelType w:val="multilevel"/>
    <w:tmpl w:val="89AC3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9B51DB"/>
    <w:multiLevelType w:val="hybridMultilevel"/>
    <w:tmpl w:val="46B4DCBE"/>
    <w:lvl w:ilvl="0" w:tplc="04220001">
      <w:start w:val="1"/>
      <w:numFmt w:val="bullet"/>
      <w:lvlText w:val=""/>
      <w:lvlJc w:val="left"/>
      <w:pPr>
        <w:ind w:left="765" w:hanging="360"/>
      </w:pPr>
      <w:rPr>
        <w:rFonts w:ascii="Symbol" w:hAnsi="Symbol"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1">
    <w:nsid w:val="54741F74"/>
    <w:multiLevelType w:val="hybridMultilevel"/>
    <w:tmpl w:val="155604C2"/>
    <w:lvl w:ilvl="0" w:tplc="D02E0F24">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C41ED5"/>
    <w:multiLevelType w:val="hybridMultilevel"/>
    <w:tmpl w:val="71564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601214"/>
    <w:multiLevelType w:val="hybridMultilevel"/>
    <w:tmpl w:val="65A85AB8"/>
    <w:lvl w:ilvl="0" w:tplc="561AB9AA">
      <w:start w:val="1"/>
      <w:numFmt w:val="decimal"/>
      <w:lvlText w:val="%1."/>
      <w:lvlJc w:val="left"/>
      <w:pPr>
        <w:ind w:left="3037" w:hanging="360"/>
      </w:pPr>
      <w:rPr>
        <w:rFonts w:hint="default"/>
        <w:u w:val="none"/>
      </w:rPr>
    </w:lvl>
    <w:lvl w:ilvl="1" w:tplc="04220019" w:tentative="1">
      <w:start w:val="1"/>
      <w:numFmt w:val="lowerLetter"/>
      <w:lvlText w:val="%2."/>
      <w:lvlJc w:val="left"/>
      <w:pPr>
        <w:ind w:left="3757" w:hanging="360"/>
      </w:pPr>
    </w:lvl>
    <w:lvl w:ilvl="2" w:tplc="0422001B" w:tentative="1">
      <w:start w:val="1"/>
      <w:numFmt w:val="lowerRoman"/>
      <w:lvlText w:val="%3."/>
      <w:lvlJc w:val="right"/>
      <w:pPr>
        <w:ind w:left="4477" w:hanging="180"/>
      </w:pPr>
    </w:lvl>
    <w:lvl w:ilvl="3" w:tplc="0422000F" w:tentative="1">
      <w:start w:val="1"/>
      <w:numFmt w:val="decimal"/>
      <w:lvlText w:val="%4."/>
      <w:lvlJc w:val="left"/>
      <w:pPr>
        <w:ind w:left="5197" w:hanging="360"/>
      </w:pPr>
    </w:lvl>
    <w:lvl w:ilvl="4" w:tplc="04220019" w:tentative="1">
      <w:start w:val="1"/>
      <w:numFmt w:val="lowerLetter"/>
      <w:lvlText w:val="%5."/>
      <w:lvlJc w:val="left"/>
      <w:pPr>
        <w:ind w:left="5917" w:hanging="360"/>
      </w:pPr>
    </w:lvl>
    <w:lvl w:ilvl="5" w:tplc="0422001B" w:tentative="1">
      <w:start w:val="1"/>
      <w:numFmt w:val="lowerRoman"/>
      <w:lvlText w:val="%6."/>
      <w:lvlJc w:val="right"/>
      <w:pPr>
        <w:ind w:left="6637" w:hanging="180"/>
      </w:pPr>
    </w:lvl>
    <w:lvl w:ilvl="6" w:tplc="0422000F" w:tentative="1">
      <w:start w:val="1"/>
      <w:numFmt w:val="decimal"/>
      <w:lvlText w:val="%7."/>
      <w:lvlJc w:val="left"/>
      <w:pPr>
        <w:ind w:left="7357" w:hanging="360"/>
      </w:pPr>
    </w:lvl>
    <w:lvl w:ilvl="7" w:tplc="04220019" w:tentative="1">
      <w:start w:val="1"/>
      <w:numFmt w:val="lowerLetter"/>
      <w:lvlText w:val="%8."/>
      <w:lvlJc w:val="left"/>
      <w:pPr>
        <w:ind w:left="8077" w:hanging="360"/>
      </w:pPr>
    </w:lvl>
    <w:lvl w:ilvl="8" w:tplc="0422001B" w:tentative="1">
      <w:start w:val="1"/>
      <w:numFmt w:val="lowerRoman"/>
      <w:lvlText w:val="%9."/>
      <w:lvlJc w:val="right"/>
      <w:pPr>
        <w:ind w:left="8797" w:hanging="180"/>
      </w:pPr>
    </w:lvl>
  </w:abstractNum>
  <w:abstractNum w:abstractNumId="24">
    <w:nsid w:val="56763A4E"/>
    <w:multiLevelType w:val="hybridMultilevel"/>
    <w:tmpl w:val="DBA61FBA"/>
    <w:lvl w:ilvl="0" w:tplc="8BBAD5C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74236C"/>
    <w:multiLevelType w:val="hybridMultilevel"/>
    <w:tmpl w:val="1C4AB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95D02FC"/>
    <w:multiLevelType w:val="hybridMultilevel"/>
    <w:tmpl w:val="BCD24016"/>
    <w:lvl w:ilvl="0" w:tplc="3E4A1244">
      <w:start w:val="1"/>
      <w:numFmt w:val="decimal"/>
      <w:lvlText w:val="%1."/>
      <w:lvlJc w:val="left"/>
      <w:pPr>
        <w:tabs>
          <w:tab w:val="num" w:pos="1065"/>
        </w:tabs>
        <w:ind w:left="1065" w:hanging="360"/>
      </w:pPr>
      <w:rPr>
        <w:rFonts w:hint="default"/>
      </w:rPr>
    </w:lvl>
    <w:lvl w:ilvl="1" w:tplc="E25465D8">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59B8369F"/>
    <w:multiLevelType w:val="multilevel"/>
    <w:tmpl w:val="3B5E0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2166EE"/>
    <w:multiLevelType w:val="multilevel"/>
    <w:tmpl w:val="F8B6E0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6A4098"/>
    <w:multiLevelType w:val="multilevel"/>
    <w:tmpl w:val="79542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175EA1"/>
    <w:multiLevelType w:val="hybridMultilevel"/>
    <w:tmpl w:val="29B6B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2DD7E72"/>
    <w:multiLevelType w:val="hybridMultilevel"/>
    <w:tmpl w:val="FBC8E2B0"/>
    <w:lvl w:ilvl="0" w:tplc="274E31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8006ED"/>
    <w:multiLevelType w:val="hybridMultilevel"/>
    <w:tmpl w:val="C840F8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8025185"/>
    <w:multiLevelType w:val="multilevel"/>
    <w:tmpl w:val="2FE6D7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32144A"/>
    <w:multiLevelType w:val="hybridMultilevel"/>
    <w:tmpl w:val="0980CC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1940522"/>
    <w:multiLevelType w:val="hybridMultilevel"/>
    <w:tmpl w:val="2BBC38B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6">
    <w:nsid w:val="7B8B4899"/>
    <w:multiLevelType w:val="multilevel"/>
    <w:tmpl w:val="CF383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32"/>
  </w:num>
  <w:num w:numId="4">
    <w:abstractNumId w:val="2"/>
  </w:num>
  <w:num w:numId="5">
    <w:abstractNumId w:val="16"/>
  </w:num>
  <w:num w:numId="6">
    <w:abstractNumId w:val="34"/>
  </w:num>
  <w:num w:numId="7">
    <w:abstractNumId w:val="25"/>
  </w:num>
  <w:num w:numId="8">
    <w:abstractNumId w:val="20"/>
  </w:num>
  <w:num w:numId="9">
    <w:abstractNumId w:val="12"/>
  </w:num>
  <w:num w:numId="10">
    <w:abstractNumId w:val="30"/>
  </w:num>
  <w:num w:numId="11">
    <w:abstractNumId w:val="31"/>
  </w:num>
  <w:num w:numId="12">
    <w:abstractNumId w:val="35"/>
  </w:num>
  <w:num w:numId="13">
    <w:abstractNumId w:val="7"/>
  </w:num>
  <w:num w:numId="14">
    <w:abstractNumId w:val="5"/>
  </w:num>
  <w:num w:numId="15">
    <w:abstractNumId w:val="18"/>
  </w:num>
  <w:num w:numId="16">
    <w:abstractNumId w:val="22"/>
  </w:num>
  <w:num w:numId="17">
    <w:abstractNumId w:val="10"/>
  </w:num>
  <w:num w:numId="18">
    <w:abstractNumId w:val="28"/>
  </w:num>
  <w:num w:numId="19">
    <w:abstractNumId w:val="6"/>
  </w:num>
  <w:num w:numId="20">
    <w:abstractNumId w:val="11"/>
  </w:num>
  <w:num w:numId="21">
    <w:abstractNumId w:val="14"/>
  </w:num>
  <w:num w:numId="22">
    <w:abstractNumId w:val="17"/>
  </w:num>
  <w:num w:numId="23">
    <w:abstractNumId w:val="23"/>
  </w:num>
  <w:num w:numId="24">
    <w:abstractNumId w:val="3"/>
  </w:num>
  <w:num w:numId="25">
    <w:abstractNumId w:val="19"/>
  </w:num>
  <w:num w:numId="26">
    <w:abstractNumId w:val="15"/>
  </w:num>
  <w:num w:numId="27">
    <w:abstractNumId w:val="29"/>
  </w:num>
  <w:num w:numId="28">
    <w:abstractNumId w:val="27"/>
  </w:num>
  <w:num w:numId="29">
    <w:abstractNumId w:val="33"/>
  </w:num>
  <w:num w:numId="30">
    <w:abstractNumId w:val="21"/>
  </w:num>
  <w:num w:numId="31">
    <w:abstractNumId w:val="26"/>
  </w:num>
  <w:num w:numId="32">
    <w:abstractNumId w:val="9"/>
  </w:num>
  <w:num w:numId="33">
    <w:abstractNumId w:val="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8"/>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compat/>
  <w:rsids>
    <w:rsidRoot w:val="005C38DE"/>
    <w:rsid w:val="000205DC"/>
    <w:rsid w:val="00020C14"/>
    <w:rsid w:val="00022B09"/>
    <w:rsid w:val="00043688"/>
    <w:rsid w:val="00046D5C"/>
    <w:rsid w:val="00051304"/>
    <w:rsid w:val="00076AF1"/>
    <w:rsid w:val="00087AFD"/>
    <w:rsid w:val="00093C08"/>
    <w:rsid w:val="00095959"/>
    <w:rsid w:val="000A702C"/>
    <w:rsid w:val="000B1A86"/>
    <w:rsid w:val="000B1B98"/>
    <w:rsid w:val="000B1C8A"/>
    <w:rsid w:val="000E1F39"/>
    <w:rsid w:val="000E250E"/>
    <w:rsid w:val="000E376B"/>
    <w:rsid w:val="000E50DA"/>
    <w:rsid w:val="00102528"/>
    <w:rsid w:val="00103D96"/>
    <w:rsid w:val="00104481"/>
    <w:rsid w:val="00105497"/>
    <w:rsid w:val="00110E0D"/>
    <w:rsid w:val="00113837"/>
    <w:rsid w:val="00113C56"/>
    <w:rsid w:val="00116ACA"/>
    <w:rsid w:val="001207EC"/>
    <w:rsid w:val="001312FD"/>
    <w:rsid w:val="0013346E"/>
    <w:rsid w:val="00135DCE"/>
    <w:rsid w:val="001369FD"/>
    <w:rsid w:val="00140777"/>
    <w:rsid w:val="00141230"/>
    <w:rsid w:val="00141994"/>
    <w:rsid w:val="00142D05"/>
    <w:rsid w:val="0014565F"/>
    <w:rsid w:val="00147E3E"/>
    <w:rsid w:val="00153706"/>
    <w:rsid w:val="00155061"/>
    <w:rsid w:val="001562E7"/>
    <w:rsid w:val="00162B3C"/>
    <w:rsid w:val="0017069F"/>
    <w:rsid w:val="00174715"/>
    <w:rsid w:val="00187649"/>
    <w:rsid w:val="00196D10"/>
    <w:rsid w:val="001A1DF3"/>
    <w:rsid w:val="001A6A60"/>
    <w:rsid w:val="001B0844"/>
    <w:rsid w:val="001C07AE"/>
    <w:rsid w:val="001C3764"/>
    <w:rsid w:val="001C37D3"/>
    <w:rsid w:val="001C6053"/>
    <w:rsid w:val="001C63F6"/>
    <w:rsid w:val="001C68F7"/>
    <w:rsid w:val="001D2574"/>
    <w:rsid w:val="001D2F97"/>
    <w:rsid w:val="001E419F"/>
    <w:rsid w:val="001E7CC4"/>
    <w:rsid w:val="001F4D3F"/>
    <w:rsid w:val="001F6092"/>
    <w:rsid w:val="001F60AB"/>
    <w:rsid w:val="00203B1E"/>
    <w:rsid w:val="00204107"/>
    <w:rsid w:val="00206782"/>
    <w:rsid w:val="00207923"/>
    <w:rsid w:val="00210DB7"/>
    <w:rsid w:val="00217BCD"/>
    <w:rsid w:val="00220901"/>
    <w:rsid w:val="0022443F"/>
    <w:rsid w:val="0023079A"/>
    <w:rsid w:val="0024270C"/>
    <w:rsid w:val="00245EF1"/>
    <w:rsid w:val="00247FBB"/>
    <w:rsid w:val="00255B14"/>
    <w:rsid w:val="00262B9C"/>
    <w:rsid w:val="00263519"/>
    <w:rsid w:val="0026470F"/>
    <w:rsid w:val="00264882"/>
    <w:rsid w:val="00280132"/>
    <w:rsid w:val="00282722"/>
    <w:rsid w:val="00285EB3"/>
    <w:rsid w:val="00293FD9"/>
    <w:rsid w:val="002A07EC"/>
    <w:rsid w:val="002A3AAA"/>
    <w:rsid w:val="002A3C22"/>
    <w:rsid w:val="002B38F3"/>
    <w:rsid w:val="002B4B00"/>
    <w:rsid w:val="002B6294"/>
    <w:rsid w:val="002D1939"/>
    <w:rsid w:val="00314B4A"/>
    <w:rsid w:val="003150F6"/>
    <w:rsid w:val="00321C09"/>
    <w:rsid w:val="00331203"/>
    <w:rsid w:val="00331E30"/>
    <w:rsid w:val="00333FC8"/>
    <w:rsid w:val="00334084"/>
    <w:rsid w:val="00336A4E"/>
    <w:rsid w:val="00354E92"/>
    <w:rsid w:val="0036239F"/>
    <w:rsid w:val="003640FF"/>
    <w:rsid w:val="00364E95"/>
    <w:rsid w:val="00366FC7"/>
    <w:rsid w:val="003671BF"/>
    <w:rsid w:val="003678D4"/>
    <w:rsid w:val="0037031B"/>
    <w:rsid w:val="0037471E"/>
    <w:rsid w:val="0037591D"/>
    <w:rsid w:val="003819A3"/>
    <w:rsid w:val="00384B77"/>
    <w:rsid w:val="003858E8"/>
    <w:rsid w:val="003859C7"/>
    <w:rsid w:val="00391739"/>
    <w:rsid w:val="00396C3E"/>
    <w:rsid w:val="003A16FB"/>
    <w:rsid w:val="003B64DC"/>
    <w:rsid w:val="003B7565"/>
    <w:rsid w:val="003C3483"/>
    <w:rsid w:val="003D5FD9"/>
    <w:rsid w:val="003F0050"/>
    <w:rsid w:val="003F1963"/>
    <w:rsid w:val="003F7997"/>
    <w:rsid w:val="0042359D"/>
    <w:rsid w:val="0042699F"/>
    <w:rsid w:val="00430892"/>
    <w:rsid w:val="00437B51"/>
    <w:rsid w:val="00443400"/>
    <w:rsid w:val="00452E47"/>
    <w:rsid w:val="00455916"/>
    <w:rsid w:val="0046535B"/>
    <w:rsid w:val="00472626"/>
    <w:rsid w:val="00475E1E"/>
    <w:rsid w:val="0047646A"/>
    <w:rsid w:val="0048330C"/>
    <w:rsid w:val="004871F7"/>
    <w:rsid w:val="00492144"/>
    <w:rsid w:val="00495800"/>
    <w:rsid w:val="004B3D40"/>
    <w:rsid w:val="004D6820"/>
    <w:rsid w:val="004E2155"/>
    <w:rsid w:val="00500109"/>
    <w:rsid w:val="0050145F"/>
    <w:rsid w:val="005173D3"/>
    <w:rsid w:val="00520453"/>
    <w:rsid w:val="00522CD6"/>
    <w:rsid w:val="005349B8"/>
    <w:rsid w:val="00534E19"/>
    <w:rsid w:val="0053530B"/>
    <w:rsid w:val="00543E65"/>
    <w:rsid w:val="005506C2"/>
    <w:rsid w:val="00550CC4"/>
    <w:rsid w:val="00554BE7"/>
    <w:rsid w:val="00557DFD"/>
    <w:rsid w:val="00560BFD"/>
    <w:rsid w:val="00562FCB"/>
    <w:rsid w:val="00571F30"/>
    <w:rsid w:val="0058090C"/>
    <w:rsid w:val="00581315"/>
    <w:rsid w:val="00592039"/>
    <w:rsid w:val="005A1B81"/>
    <w:rsid w:val="005A29AB"/>
    <w:rsid w:val="005C0C0A"/>
    <w:rsid w:val="005C264E"/>
    <w:rsid w:val="005C38DE"/>
    <w:rsid w:val="005C776C"/>
    <w:rsid w:val="005D02CD"/>
    <w:rsid w:val="005E292C"/>
    <w:rsid w:val="005E3F8B"/>
    <w:rsid w:val="005E4A31"/>
    <w:rsid w:val="005E5E89"/>
    <w:rsid w:val="005F0901"/>
    <w:rsid w:val="005F4E02"/>
    <w:rsid w:val="00602B8D"/>
    <w:rsid w:val="00604462"/>
    <w:rsid w:val="00616A51"/>
    <w:rsid w:val="00620BA1"/>
    <w:rsid w:val="0062295B"/>
    <w:rsid w:val="00624514"/>
    <w:rsid w:val="00625283"/>
    <w:rsid w:val="00632A7A"/>
    <w:rsid w:val="00641E3E"/>
    <w:rsid w:val="006442D7"/>
    <w:rsid w:val="0064681F"/>
    <w:rsid w:val="00651DAC"/>
    <w:rsid w:val="00653D45"/>
    <w:rsid w:val="006570B5"/>
    <w:rsid w:val="006670FE"/>
    <w:rsid w:val="006756BD"/>
    <w:rsid w:val="00681B4A"/>
    <w:rsid w:val="0069320C"/>
    <w:rsid w:val="006A0CD4"/>
    <w:rsid w:val="006B0C09"/>
    <w:rsid w:val="006B2EBC"/>
    <w:rsid w:val="006B6363"/>
    <w:rsid w:val="006C1807"/>
    <w:rsid w:val="006C20A6"/>
    <w:rsid w:val="006D32B7"/>
    <w:rsid w:val="006D388B"/>
    <w:rsid w:val="006D5F1B"/>
    <w:rsid w:val="006E1274"/>
    <w:rsid w:val="006E15F0"/>
    <w:rsid w:val="006E6554"/>
    <w:rsid w:val="006F4A97"/>
    <w:rsid w:val="00702160"/>
    <w:rsid w:val="00705E09"/>
    <w:rsid w:val="00707726"/>
    <w:rsid w:val="007136D3"/>
    <w:rsid w:val="00713C8A"/>
    <w:rsid w:val="00715249"/>
    <w:rsid w:val="007173EB"/>
    <w:rsid w:val="00724CDA"/>
    <w:rsid w:val="007325CF"/>
    <w:rsid w:val="007338E3"/>
    <w:rsid w:val="00734659"/>
    <w:rsid w:val="0073639C"/>
    <w:rsid w:val="0073730D"/>
    <w:rsid w:val="00737D33"/>
    <w:rsid w:val="00745E92"/>
    <w:rsid w:val="0075000E"/>
    <w:rsid w:val="00753049"/>
    <w:rsid w:val="00766D94"/>
    <w:rsid w:val="007751AB"/>
    <w:rsid w:val="00777B16"/>
    <w:rsid w:val="00781269"/>
    <w:rsid w:val="00790EED"/>
    <w:rsid w:val="0079437D"/>
    <w:rsid w:val="00794724"/>
    <w:rsid w:val="007A0022"/>
    <w:rsid w:val="007A01AD"/>
    <w:rsid w:val="007A5CE2"/>
    <w:rsid w:val="007B19F1"/>
    <w:rsid w:val="007B67EC"/>
    <w:rsid w:val="007C0D22"/>
    <w:rsid w:val="007C12C6"/>
    <w:rsid w:val="007C382A"/>
    <w:rsid w:val="007D01A3"/>
    <w:rsid w:val="007D2866"/>
    <w:rsid w:val="007D5E23"/>
    <w:rsid w:val="007D6566"/>
    <w:rsid w:val="007E2113"/>
    <w:rsid w:val="007E3FE6"/>
    <w:rsid w:val="007F1FB2"/>
    <w:rsid w:val="007F682C"/>
    <w:rsid w:val="0080633B"/>
    <w:rsid w:val="00811ECF"/>
    <w:rsid w:val="00813EC1"/>
    <w:rsid w:val="00824D99"/>
    <w:rsid w:val="00841C12"/>
    <w:rsid w:val="00844594"/>
    <w:rsid w:val="00855F3A"/>
    <w:rsid w:val="008561F6"/>
    <w:rsid w:val="0085669B"/>
    <w:rsid w:val="008575C1"/>
    <w:rsid w:val="00864841"/>
    <w:rsid w:val="00866D34"/>
    <w:rsid w:val="00866DEC"/>
    <w:rsid w:val="00882E4B"/>
    <w:rsid w:val="0088309B"/>
    <w:rsid w:val="0088758E"/>
    <w:rsid w:val="00891E27"/>
    <w:rsid w:val="00893648"/>
    <w:rsid w:val="008970B3"/>
    <w:rsid w:val="008A07E7"/>
    <w:rsid w:val="008A4BD1"/>
    <w:rsid w:val="008B01E5"/>
    <w:rsid w:val="008B115B"/>
    <w:rsid w:val="008B59CD"/>
    <w:rsid w:val="008B7596"/>
    <w:rsid w:val="008C7F54"/>
    <w:rsid w:val="008D0DB6"/>
    <w:rsid w:val="008E5457"/>
    <w:rsid w:val="008E6AFF"/>
    <w:rsid w:val="008E6F7A"/>
    <w:rsid w:val="00903C1E"/>
    <w:rsid w:val="00913AF4"/>
    <w:rsid w:val="00914D46"/>
    <w:rsid w:val="00914DCA"/>
    <w:rsid w:val="00915BE3"/>
    <w:rsid w:val="00925300"/>
    <w:rsid w:val="00926AF8"/>
    <w:rsid w:val="00932A55"/>
    <w:rsid w:val="00934BE1"/>
    <w:rsid w:val="009427FA"/>
    <w:rsid w:val="00944484"/>
    <w:rsid w:val="009451A5"/>
    <w:rsid w:val="00950D0A"/>
    <w:rsid w:val="00953C0D"/>
    <w:rsid w:val="009601B3"/>
    <w:rsid w:val="0096653B"/>
    <w:rsid w:val="00966AC5"/>
    <w:rsid w:val="00970DB1"/>
    <w:rsid w:val="00984109"/>
    <w:rsid w:val="00994427"/>
    <w:rsid w:val="009B2E0F"/>
    <w:rsid w:val="009C41E2"/>
    <w:rsid w:val="009C5C35"/>
    <w:rsid w:val="009D0807"/>
    <w:rsid w:val="009D73B3"/>
    <w:rsid w:val="009E7773"/>
    <w:rsid w:val="009F657A"/>
    <w:rsid w:val="009F6AA3"/>
    <w:rsid w:val="00A0132E"/>
    <w:rsid w:val="00A053D5"/>
    <w:rsid w:val="00A112B2"/>
    <w:rsid w:val="00A22E22"/>
    <w:rsid w:val="00A240F4"/>
    <w:rsid w:val="00A24DE5"/>
    <w:rsid w:val="00A24FC8"/>
    <w:rsid w:val="00A302A1"/>
    <w:rsid w:val="00A32C0D"/>
    <w:rsid w:val="00A4100A"/>
    <w:rsid w:val="00A41F17"/>
    <w:rsid w:val="00A44869"/>
    <w:rsid w:val="00A4487D"/>
    <w:rsid w:val="00A455B5"/>
    <w:rsid w:val="00A46C27"/>
    <w:rsid w:val="00A64849"/>
    <w:rsid w:val="00A65226"/>
    <w:rsid w:val="00A71B76"/>
    <w:rsid w:val="00A762C3"/>
    <w:rsid w:val="00A77890"/>
    <w:rsid w:val="00A822B9"/>
    <w:rsid w:val="00A82516"/>
    <w:rsid w:val="00A84D0D"/>
    <w:rsid w:val="00A9344D"/>
    <w:rsid w:val="00AA466C"/>
    <w:rsid w:val="00AA5F74"/>
    <w:rsid w:val="00AA7CF9"/>
    <w:rsid w:val="00AB72D2"/>
    <w:rsid w:val="00AC23B2"/>
    <w:rsid w:val="00AC3CE2"/>
    <w:rsid w:val="00AC425D"/>
    <w:rsid w:val="00AC7886"/>
    <w:rsid w:val="00AC7CA4"/>
    <w:rsid w:val="00AE2D55"/>
    <w:rsid w:val="00AE705A"/>
    <w:rsid w:val="00AE724A"/>
    <w:rsid w:val="00B02EDF"/>
    <w:rsid w:val="00B1245A"/>
    <w:rsid w:val="00B15630"/>
    <w:rsid w:val="00B2009C"/>
    <w:rsid w:val="00B20C6C"/>
    <w:rsid w:val="00B22A49"/>
    <w:rsid w:val="00B23037"/>
    <w:rsid w:val="00B252DA"/>
    <w:rsid w:val="00B25E50"/>
    <w:rsid w:val="00B541C7"/>
    <w:rsid w:val="00B6151E"/>
    <w:rsid w:val="00B711F4"/>
    <w:rsid w:val="00B7256A"/>
    <w:rsid w:val="00B8361E"/>
    <w:rsid w:val="00B8763C"/>
    <w:rsid w:val="00B8773D"/>
    <w:rsid w:val="00B903DC"/>
    <w:rsid w:val="00B905BA"/>
    <w:rsid w:val="00B910D9"/>
    <w:rsid w:val="00B96C83"/>
    <w:rsid w:val="00B972D8"/>
    <w:rsid w:val="00BB4B38"/>
    <w:rsid w:val="00BB55D0"/>
    <w:rsid w:val="00BC1142"/>
    <w:rsid w:val="00BC4FC7"/>
    <w:rsid w:val="00BC5952"/>
    <w:rsid w:val="00BD4CDF"/>
    <w:rsid w:val="00BD6825"/>
    <w:rsid w:val="00BD6EC9"/>
    <w:rsid w:val="00BD7561"/>
    <w:rsid w:val="00BE1343"/>
    <w:rsid w:val="00BE5349"/>
    <w:rsid w:val="00BE62B3"/>
    <w:rsid w:val="00BF113E"/>
    <w:rsid w:val="00C008B4"/>
    <w:rsid w:val="00C107B7"/>
    <w:rsid w:val="00C12EAA"/>
    <w:rsid w:val="00C157B9"/>
    <w:rsid w:val="00C1632A"/>
    <w:rsid w:val="00C16896"/>
    <w:rsid w:val="00C21CB1"/>
    <w:rsid w:val="00C237BA"/>
    <w:rsid w:val="00C245F0"/>
    <w:rsid w:val="00C25BCC"/>
    <w:rsid w:val="00C25CD5"/>
    <w:rsid w:val="00C274A5"/>
    <w:rsid w:val="00C416D3"/>
    <w:rsid w:val="00C43B6C"/>
    <w:rsid w:val="00C56B12"/>
    <w:rsid w:val="00C570CC"/>
    <w:rsid w:val="00C6614D"/>
    <w:rsid w:val="00C67067"/>
    <w:rsid w:val="00C704E5"/>
    <w:rsid w:val="00C80139"/>
    <w:rsid w:val="00C855B8"/>
    <w:rsid w:val="00C91071"/>
    <w:rsid w:val="00C91F7C"/>
    <w:rsid w:val="00C97E2E"/>
    <w:rsid w:val="00CA2F28"/>
    <w:rsid w:val="00CB0377"/>
    <w:rsid w:val="00CB13B7"/>
    <w:rsid w:val="00CB2743"/>
    <w:rsid w:val="00CB4873"/>
    <w:rsid w:val="00CB5720"/>
    <w:rsid w:val="00CB6854"/>
    <w:rsid w:val="00CC5433"/>
    <w:rsid w:val="00CD34B4"/>
    <w:rsid w:val="00CD6782"/>
    <w:rsid w:val="00CE61A6"/>
    <w:rsid w:val="00CE7D9F"/>
    <w:rsid w:val="00CF4F7C"/>
    <w:rsid w:val="00CF7B63"/>
    <w:rsid w:val="00D02EF2"/>
    <w:rsid w:val="00D03DDF"/>
    <w:rsid w:val="00D05700"/>
    <w:rsid w:val="00D06950"/>
    <w:rsid w:val="00D27DFA"/>
    <w:rsid w:val="00D35463"/>
    <w:rsid w:val="00D356AC"/>
    <w:rsid w:val="00D42BAB"/>
    <w:rsid w:val="00D55570"/>
    <w:rsid w:val="00D61BE1"/>
    <w:rsid w:val="00D71A2F"/>
    <w:rsid w:val="00D75135"/>
    <w:rsid w:val="00D771D9"/>
    <w:rsid w:val="00D82127"/>
    <w:rsid w:val="00D87683"/>
    <w:rsid w:val="00D9550A"/>
    <w:rsid w:val="00D97585"/>
    <w:rsid w:val="00DA0B28"/>
    <w:rsid w:val="00DA30E5"/>
    <w:rsid w:val="00DC1777"/>
    <w:rsid w:val="00DC235C"/>
    <w:rsid w:val="00DC4D03"/>
    <w:rsid w:val="00DC6521"/>
    <w:rsid w:val="00DC715E"/>
    <w:rsid w:val="00DD29D2"/>
    <w:rsid w:val="00DD2CDA"/>
    <w:rsid w:val="00DD3D0A"/>
    <w:rsid w:val="00DE1112"/>
    <w:rsid w:val="00DF5DE8"/>
    <w:rsid w:val="00DF78B7"/>
    <w:rsid w:val="00E0435B"/>
    <w:rsid w:val="00E11272"/>
    <w:rsid w:val="00E13A27"/>
    <w:rsid w:val="00E15034"/>
    <w:rsid w:val="00E231F9"/>
    <w:rsid w:val="00E25902"/>
    <w:rsid w:val="00E267BF"/>
    <w:rsid w:val="00E30F09"/>
    <w:rsid w:val="00E312B3"/>
    <w:rsid w:val="00E33C72"/>
    <w:rsid w:val="00E35ACB"/>
    <w:rsid w:val="00E4345D"/>
    <w:rsid w:val="00E54822"/>
    <w:rsid w:val="00E62C36"/>
    <w:rsid w:val="00E657B9"/>
    <w:rsid w:val="00E7453A"/>
    <w:rsid w:val="00E92059"/>
    <w:rsid w:val="00E93A75"/>
    <w:rsid w:val="00E93DC7"/>
    <w:rsid w:val="00EA3499"/>
    <w:rsid w:val="00EA5DED"/>
    <w:rsid w:val="00EA6503"/>
    <w:rsid w:val="00EA77FC"/>
    <w:rsid w:val="00EB6BF0"/>
    <w:rsid w:val="00EC0E26"/>
    <w:rsid w:val="00EC5251"/>
    <w:rsid w:val="00ED0D32"/>
    <w:rsid w:val="00ED1A7D"/>
    <w:rsid w:val="00EE4543"/>
    <w:rsid w:val="00EF6EE2"/>
    <w:rsid w:val="00F0031D"/>
    <w:rsid w:val="00F05BC0"/>
    <w:rsid w:val="00F11EC3"/>
    <w:rsid w:val="00F178F4"/>
    <w:rsid w:val="00F22502"/>
    <w:rsid w:val="00F26925"/>
    <w:rsid w:val="00F26D27"/>
    <w:rsid w:val="00F430E8"/>
    <w:rsid w:val="00F43AB0"/>
    <w:rsid w:val="00F43E27"/>
    <w:rsid w:val="00F442D1"/>
    <w:rsid w:val="00F45F08"/>
    <w:rsid w:val="00F65BE9"/>
    <w:rsid w:val="00F7051C"/>
    <w:rsid w:val="00F7501E"/>
    <w:rsid w:val="00F7535B"/>
    <w:rsid w:val="00F76F4A"/>
    <w:rsid w:val="00F804F9"/>
    <w:rsid w:val="00F8337E"/>
    <w:rsid w:val="00F864DA"/>
    <w:rsid w:val="00F951B7"/>
    <w:rsid w:val="00FA7E19"/>
    <w:rsid w:val="00FB1B67"/>
    <w:rsid w:val="00FC0BDE"/>
    <w:rsid w:val="00FC7FB2"/>
    <w:rsid w:val="00FD0B5E"/>
    <w:rsid w:val="00FE26BE"/>
    <w:rsid w:val="00FE7C1A"/>
    <w:rsid w:val="00FF60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EED"/>
    <w:pPr>
      <w:ind w:firstLine="709"/>
      <w:jc w:val="both"/>
    </w:pPr>
    <w:rPr>
      <w:rFonts w:ascii="Times New Roman" w:hAnsi="Times New Roman"/>
      <w:sz w:val="28"/>
      <w:szCs w:val="28"/>
    </w:rPr>
  </w:style>
  <w:style w:type="paragraph" w:styleId="1">
    <w:name w:val="heading 1"/>
    <w:basedOn w:val="a"/>
    <w:next w:val="a"/>
    <w:link w:val="10"/>
    <w:uiPriority w:val="9"/>
    <w:qFormat/>
    <w:rsid w:val="00CB4873"/>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A71B76"/>
    <w:pPr>
      <w:keepNext/>
      <w:keepLines/>
      <w:widowControl w:val="0"/>
      <w:autoSpaceDE w:val="0"/>
      <w:autoSpaceDN w:val="0"/>
      <w:adjustRightInd w:val="0"/>
      <w:spacing w:before="200"/>
      <w:ind w:firstLine="0"/>
      <w:jc w:val="left"/>
      <w:outlineLvl w:val="1"/>
    </w:pPr>
    <w:rPr>
      <w:rFonts w:ascii="Cambria" w:eastAsia="Times New Roman" w:hAnsi="Cambria"/>
      <w:b/>
      <w:bCs/>
      <w:color w:val="4F81BD"/>
      <w:sz w:val="26"/>
      <w:szCs w:val="26"/>
      <w:lang w:val="uk-UA" w:eastAsia="uk-UA"/>
    </w:rPr>
  </w:style>
  <w:style w:type="paragraph" w:styleId="3">
    <w:name w:val="heading 3"/>
    <w:basedOn w:val="a"/>
    <w:next w:val="a"/>
    <w:link w:val="30"/>
    <w:uiPriority w:val="9"/>
    <w:semiHidden/>
    <w:unhideWhenUsed/>
    <w:qFormat/>
    <w:rsid w:val="00903C1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EED"/>
    <w:pPr>
      <w:ind w:left="720"/>
    </w:pPr>
  </w:style>
  <w:style w:type="table" w:styleId="a4">
    <w:name w:val="Table Grid"/>
    <w:basedOn w:val="a1"/>
    <w:rsid w:val="009D73B3"/>
    <w:pPr>
      <w:spacing w:after="200" w:line="276"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71B76"/>
    <w:rPr>
      <w:rFonts w:ascii="Cambria" w:eastAsia="Times New Roman" w:hAnsi="Cambria"/>
      <w:b/>
      <w:bCs/>
      <w:color w:val="4F81BD"/>
      <w:sz w:val="26"/>
      <w:szCs w:val="26"/>
      <w:lang w:val="uk-UA" w:eastAsia="uk-UA"/>
    </w:rPr>
  </w:style>
  <w:style w:type="numbering" w:customStyle="1" w:styleId="11">
    <w:name w:val="Нет списка1"/>
    <w:next w:val="a2"/>
    <w:uiPriority w:val="99"/>
    <w:semiHidden/>
    <w:unhideWhenUsed/>
    <w:rsid w:val="00A71B76"/>
  </w:style>
  <w:style w:type="paragraph" w:customStyle="1" w:styleId="TableParagraph">
    <w:name w:val="Table Paragraph"/>
    <w:basedOn w:val="a"/>
    <w:uiPriority w:val="1"/>
    <w:qFormat/>
    <w:rsid w:val="00A71B76"/>
    <w:pPr>
      <w:widowControl w:val="0"/>
      <w:ind w:left="103" w:firstLine="0"/>
      <w:jc w:val="left"/>
    </w:pPr>
    <w:rPr>
      <w:rFonts w:eastAsia="Times New Roman"/>
      <w:sz w:val="22"/>
      <w:szCs w:val="22"/>
      <w:lang w:val="en-US"/>
    </w:rPr>
  </w:style>
  <w:style w:type="character" w:customStyle="1" w:styleId="12">
    <w:name w:val="Гиперссылка1"/>
    <w:basedOn w:val="a0"/>
    <w:uiPriority w:val="99"/>
    <w:unhideWhenUsed/>
    <w:rsid w:val="00A71B76"/>
    <w:rPr>
      <w:color w:val="0000FF"/>
      <w:u w:val="single"/>
    </w:rPr>
  </w:style>
  <w:style w:type="paragraph" w:customStyle="1" w:styleId="a5">
    <w:name w:val="Содержимое таблицы"/>
    <w:basedOn w:val="a"/>
    <w:rsid w:val="00A71B76"/>
    <w:pPr>
      <w:suppressLineNumbers/>
      <w:suppressAutoHyphens/>
      <w:ind w:firstLine="0"/>
      <w:jc w:val="left"/>
    </w:pPr>
    <w:rPr>
      <w:rFonts w:eastAsia="Times New Roman"/>
      <w:sz w:val="24"/>
      <w:szCs w:val="24"/>
      <w:lang w:eastAsia="ar-SA"/>
    </w:rPr>
  </w:style>
  <w:style w:type="paragraph" w:styleId="a6">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7"/>
    <w:rsid w:val="00A71B76"/>
    <w:pPr>
      <w:spacing w:before="100" w:beforeAutospacing="1" w:after="100" w:afterAutospacing="1"/>
      <w:ind w:firstLine="0"/>
      <w:jc w:val="left"/>
    </w:pPr>
    <w:rPr>
      <w:rFonts w:eastAsia="Times New Roman"/>
      <w:sz w:val="24"/>
      <w:szCs w:val="24"/>
      <w:lang w:eastAsia="ru-RU"/>
    </w:rPr>
  </w:style>
  <w:style w:type="character" w:customStyle="1" w:styleId="13">
    <w:name w:val="Слабое выделение1"/>
    <w:basedOn w:val="a0"/>
    <w:uiPriority w:val="19"/>
    <w:qFormat/>
    <w:rsid w:val="00A71B76"/>
    <w:rPr>
      <w:i/>
      <w:iCs/>
      <w:color w:val="808080"/>
    </w:rPr>
  </w:style>
  <w:style w:type="character" w:customStyle="1" w:styleId="14">
    <w:name w:val="Просмотренная гиперссылка1"/>
    <w:basedOn w:val="a0"/>
    <w:uiPriority w:val="99"/>
    <w:semiHidden/>
    <w:unhideWhenUsed/>
    <w:rsid w:val="00A71B76"/>
    <w:rPr>
      <w:color w:val="800080"/>
      <w:u w:val="single"/>
    </w:rPr>
  </w:style>
  <w:style w:type="paragraph" w:styleId="HTML">
    <w:name w:val="HTML Preformatted"/>
    <w:basedOn w:val="a"/>
    <w:link w:val="HTML0"/>
    <w:rsid w:val="00A7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Times New Roman" w:hAnsi="Courier New" w:cs="Courier New"/>
      <w:color w:val="000000"/>
      <w:sz w:val="21"/>
      <w:szCs w:val="21"/>
      <w:lang w:eastAsia="zh-CN"/>
    </w:rPr>
  </w:style>
  <w:style w:type="character" w:customStyle="1" w:styleId="HTML0">
    <w:name w:val="Стандартный HTML Знак"/>
    <w:basedOn w:val="a0"/>
    <w:link w:val="HTML"/>
    <w:rsid w:val="00A71B76"/>
    <w:rPr>
      <w:rFonts w:ascii="Courier New" w:eastAsia="Times New Roman" w:hAnsi="Courier New" w:cs="Courier New"/>
      <w:color w:val="000000"/>
      <w:sz w:val="21"/>
      <w:szCs w:val="21"/>
      <w:lang w:eastAsia="zh-CN"/>
    </w:rPr>
  </w:style>
  <w:style w:type="character" w:customStyle="1" w:styleId="apple-converted-space">
    <w:name w:val="apple-converted-space"/>
    <w:basedOn w:val="a0"/>
    <w:rsid w:val="00A71B76"/>
    <w:rPr>
      <w:rFonts w:cs="Times New Roman"/>
    </w:rPr>
  </w:style>
  <w:style w:type="paragraph" w:customStyle="1" w:styleId="a8">
    <w:name w:val="Нормальний текст"/>
    <w:basedOn w:val="a"/>
    <w:rsid w:val="00A71B76"/>
    <w:pPr>
      <w:suppressAutoHyphens/>
      <w:spacing w:before="120"/>
      <w:ind w:firstLine="567"/>
      <w:jc w:val="left"/>
    </w:pPr>
    <w:rPr>
      <w:sz w:val="24"/>
      <w:szCs w:val="24"/>
      <w:lang w:val="uk-UA" w:eastAsia="zh-CN"/>
    </w:rPr>
  </w:style>
  <w:style w:type="paragraph" w:styleId="a9">
    <w:name w:val="footer"/>
    <w:basedOn w:val="a"/>
    <w:link w:val="aa"/>
    <w:uiPriority w:val="99"/>
    <w:rsid w:val="00A71B76"/>
    <w:pPr>
      <w:tabs>
        <w:tab w:val="center" w:pos="4536"/>
        <w:tab w:val="right" w:pos="9072"/>
      </w:tabs>
      <w:suppressAutoHyphens/>
      <w:ind w:firstLine="0"/>
      <w:jc w:val="left"/>
    </w:pPr>
    <w:rPr>
      <w:rFonts w:eastAsia="Times New Roman"/>
      <w:sz w:val="24"/>
      <w:szCs w:val="24"/>
      <w:lang w:val="pl-PL" w:eastAsia="ar-SA"/>
    </w:rPr>
  </w:style>
  <w:style w:type="character" w:customStyle="1" w:styleId="aa">
    <w:name w:val="Нижний колонтитул Знак"/>
    <w:basedOn w:val="a0"/>
    <w:link w:val="a9"/>
    <w:uiPriority w:val="99"/>
    <w:rsid w:val="00A71B76"/>
    <w:rPr>
      <w:rFonts w:ascii="Times New Roman" w:eastAsia="Times New Roman" w:hAnsi="Times New Roman"/>
      <w:sz w:val="24"/>
      <w:szCs w:val="24"/>
      <w:lang w:val="pl-PL" w:eastAsia="ar-SA"/>
    </w:rPr>
  </w:style>
  <w:style w:type="paragraph" w:styleId="ab">
    <w:name w:val="Body Text"/>
    <w:basedOn w:val="a"/>
    <w:link w:val="ac"/>
    <w:uiPriority w:val="1"/>
    <w:qFormat/>
    <w:rsid w:val="00A71B76"/>
    <w:pPr>
      <w:widowControl w:val="0"/>
      <w:spacing w:before="34"/>
      <w:ind w:firstLine="0"/>
      <w:jc w:val="left"/>
    </w:pPr>
    <w:rPr>
      <w:rFonts w:eastAsia="Times New Roman"/>
      <w:sz w:val="20"/>
      <w:szCs w:val="20"/>
      <w:lang w:val="en-US"/>
    </w:rPr>
  </w:style>
  <w:style w:type="character" w:customStyle="1" w:styleId="ac">
    <w:name w:val="Основной текст Знак"/>
    <w:basedOn w:val="a0"/>
    <w:link w:val="ab"/>
    <w:uiPriority w:val="1"/>
    <w:rsid w:val="00A71B76"/>
    <w:rPr>
      <w:rFonts w:ascii="Times New Roman" w:eastAsia="Times New Roman" w:hAnsi="Times New Roman"/>
      <w:sz w:val="20"/>
      <w:szCs w:val="20"/>
      <w:lang w:val="en-US"/>
    </w:rPr>
  </w:style>
  <w:style w:type="paragraph" w:styleId="ad">
    <w:name w:val="header"/>
    <w:basedOn w:val="a"/>
    <w:link w:val="ae"/>
    <w:unhideWhenUsed/>
    <w:rsid w:val="00A71B76"/>
    <w:pPr>
      <w:tabs>
        <w:tab w:val="center" w:pos="4677"/>
        <w:tab w:val="right" w:pos="9355"/>
      </w:tabs>
      <w:ind w:firstLine="0"/>
      <w:jc w:val="left"/>
    </w:pPr>
    <w:rPr>
      <w:rFonts w:eastAsia="Times New Roman"/>
      <w:sz w:val="24"/>
      <w:szCs w:val="24"/>
      <w:lang w:val="uk-UA" w:eastAsia="ru-RU"/>
    </w:rPr>
  </w:style>
  <w:style w:type="character" w:customStyle="1" w:styleId="ae">
    <w:name w:val="Верхний колонтитул Знак"/>
    <w:basedOn w:val="a0"/>
    <w:link w:val="ad"/>
    <w:rsid w:val="00A71B76"/>
    <w:rPr>
      <w:rFonts w:ascii="Times New Roman" w:eastAsia="Times New Roman" w:hAnsi="Times New Roman"/>
      <w:sz w:val="24"/>
      <w:szCs w:val="24"/>
      <w:lang w:val="uk-UA" w:eastAsia="ru-RU"/>
    </w:rPr>
  </w:style>
  <w:style w:type="paragraph" w:customStyle="1" w:styleId="21">
    <w:name w:val="Без интервала2"/>
    <w:uiPriority w:val="99"/>
    <w:rsid w:val="00A71B76"/>
    <w:pPr>
      <w:widowControl w:val="0"/>
      <w:suppressAutoHyphens/>
      <w:jc w:val="both"/>
    </w:pPr>
    <w:rPr>
      <w:rFonts w:ascii="Times New Roman" w:eastAsia="Times New Roman" w:hAnsi="Times New Roman"/>
      <w:kern w:val="1"/>
      <w:sz w:val="24"/>
      <w:szCs w:val="28"/>
      <w:lang w:val="uk-UA" w:eastAsia="hi-IN" w:bidi="hi-IN"/>
    </w:rPr>
  </w:style>
  <w:style w:type="paragraph" w:styleId="af">
    <w:name w:val="No Spacing"/>
    <w:uiPriority w:val="1"/>
    <w:qFormat/>
    <w:rsid w:val="00A71B76"/>
    <w:pPr>
      <w:widowControl w:val="0"/>
      <w:suppressAutoHyphens/>
    </w:pPr>
    <w:rPr>
      <w:rFonts w:cs="Mangal"/>
      <w:kern w:val="1"/>
      <w:szCs w:val="24"/>
      <w:lang w:val="uk-UA" w:eastAsia="hi-IN" w:bidi="hi-IN"/>
    </w:rPr>
  </w:style>
  <w:style w:type="character" w:styleId="af0">
    <w:name w:val="Strong"/>
    <w:basedOn w:val="a0"/>
    <w:qFormat/>
    <w:rsid w:val="00A71B76"/>
    <w:rPr>
      <w:rFonts w:cs="Times New Roman"/>
      <w:b/>
    </w:rPr>
  </w:style>
  <w:style w:type="character" w:customStyle="1" w:styleId="rvts0">
    <w:name w:val="rvts0"/>
    <w:basedOn w:val="a0"/>
    <w:rsid w:val="00A71B76"/>
  </w:style>
  <w:style w:type="character" w:customStyle="1" w:styleId="rvts9">
    <w:name w:val="rvts9"/>
    <w:basedOn w:val="a0"/>
    <w:rsid w:val="00A71B76"/>
  </w:style>
  <w:style w:type="character" w:customStyle="1" w:styleId="rvts52">
    <w:name w:val="rvts52"/>
    <w:basedOn w:val="a0"/>
    <w:rsid w:val="00A71B76"/>
  </w:style>
  <w:style w:type="character" w:customStyle="1" w:styleId="FontStyle">
    <w:name w:val="Font Style"/>
    <w:rsid w:val="00A71B76"/>
    <w:rPr>
      <w:rFonts w:cs="Courier New"/>
      <w:color w:val="000000"/>
      <w:sz w:val="20"/>
      <w:szCs w:val="20"/>
    </w:rPr>
  </w:style>
  <w:style w:type="paragraph" w:customStyle="1" w:styleId="ParagraphStyle">
    <w:name w:val="Paragraph Style"/>
    <w:rsid w:val="00A71B76"/>
    <w:pPr>
      <w:autoSpaceDE w:val="0"/>
      <w:autoSpaceDN w:val="0"/>
      <w:adjustRightInd w:val="0"/>
    </w:pPr>
    <w:rPr>
      <w:rFonts w:ascii="Courier New" w:eastAsia="Times New Roman" w:hAnsi="Courier New"/>
      <w:sz w:val="24"/>
      <w:szCs w:val="24"/>
      <w:lang w:eastAsia="uk-UA"/>
    </w:rPr>
  </w:style>
  <w:style w:type="paragraph" w:customStyle="1" w:styleId="rvps14">
    <w:name w:val="rvps14"/>
    <w:basedOn w:val="a"/>
    <w:rsid w:val="00A71B76"/>
    <w:pPr>
      <w:spacing w:before="100" w:beforeAutospacing="1" w:after="100" w:afterAutospacing="1"/>
      <w:ind w:firstLine="0"/>
      <w:jc w:val="left"/>
    </w:pPr>
    <w:rPr>
      <w:rFonts w:eastAsia="Times New Roman"/>
      <w:sz w:val="24"/>
      <w:szCs w:val="24"/>
      <w:lang w:eastAsia="ru-RU"/>
    </w:rPr>
  </w:style>
  <w:style w:type="paragraph" w:styleId="af1">
    <w:name w:val="Balloon Text"/>
    <w:basedOn w:val="a"/>
    <w:link w:val="af2"/>
    <w:uiPriority w:val="99"/>
    <w:semiHidden/>
    <w:unhideWhenUsed/>
    <w:rsid w:val="00A71B76"/>
    <w:pPr>
      <w:widowControl w:val="0"/>
      <w:ind w:firstLine="0"/>
      <w:jc w:val="left"/>
    </w:pPr>
    <w:rPr>
      <w:rFonts w:ascii="Tahoma" w:eastAsia="Times New Roman" w:hAnsi="Tahoma" w:cs="Tahoma"/>
      <w:sz w:val="16"/>
      <w:szCs w:val="16"/>
      <w:lang w:val="en-US"/>
    </w:rPr>
  </w:style>
  <w:style w:type="character" w:customStyle="1" w:styleId="af2">
    <w:name w:val="Текст выноски Знак"/>
    <w:basedOn w:val="a0"/>
    <w:link w:val="af1"/>
    <w:uiPriority w:val="99"/>
    <w:semiHidden/>
    <w:rsid w:val="00A71B76"/>
    <w:rPr>
      <w:rFonts w:ascii="Tahoma" w:eastAsia="Times New Roman" w:hAnsi="Tahoma" w:cs="Tahoma"/>
      <w:sz w:val="16"/>
      <w:szCs w:val="16"/>
      <w:lang w:val="en-US"/>
    </w:rPr>
  </w:style>
  <w:style w:type="paragraph" w:customStyle="1" w:styleId="15">
    <w:name w:val="Без интервала1"/>
    <w:qFormat/>
    <w:rsid w:val="00A71B76"/>
    <w:rPr>
      <w:rFonts w:ascii="Times New Roman" w:eastAsia="Times New Roman" w:hAnsi="Times New Roman"/>
      <w:sz w:val="24"/>
      <w:szCs w:val="20"/>
      <w:lang w:val="uk-UA"/>
    </w:rPr>
  </w:style>
  <w:style w:type="character" w:styleId="af3">
    <w:name w:val="Hyperlink"/>
    <w:basedOn w:val="a0"/>
    <w:uiPriority w:val="99"/>
    <w:semiHidden/>
    <w:unhideWhenUsed/>
    <w:rsid w:val="00A71B76"/>
    <w:rPr>
      <w:color w:val="0000FF" w:themeColor="hyperlink"/>
      <w:u w:val="single"/>
    </w:rPr>
  </w:style>
  <w:style w:type="character" w:styleId="af4">
    <w:name w:val="Subtle Emphasis"/>
    <w:basedOn w:val="a0"/>
    <w:uiPriority w:val="19"/>
    <w:qFormat/>
    <w:rsid w:val="00A71B76"/>
    <w:rPr>
      <w:i/>
      <w:iCs/>
      <w:color w:val="404040" w:themeColor="text1" w:themeTint="BF"/>
    </w:rPr>
  </w:style>
  <w:style w:type="character" w:styleId="af5">
    <w:name w:val="FollowedHyperlink"/>
    <w:basedOn w:val="a0"/>
    <w:uiPriority w:val="99"/>
    <w:semiHidden/>
    <w:unhideWhenUsed/>
    <w:rsid w:val="00A71B76"/>
    <w:rPr>
      <w:color w:val="800080" w:themeColor="followedHyperlink"/>
      <w:u w:val="single"/>
    </w:rPr>
  </w:style>
  <w:style w:type="character" w:customStyle="1" w:styleId="a7">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6"/>
    <w:locked/>
    <w:rsid w:val="00FE7C1A"/>
    <w:rPr>
      <w:rFonts w:ascii="Times New Roman" w:eastAsia="Times New Roman" w:hAnsi="Times New Roman"/>
      <w:sz w:val="24"/>
      <w:szCs w:val="24"/>
      <w:lang w:eastAsia="ru-RU"/>
    </w:rPr>
  </w:style>
  <w:style w:type="character" w:styleId="af6">
    <w:name w:val="Emphasis"/>
    <w:uiPriority w:val="20"/>
    <w:qFormat/>
    <w:rsid w:val="00FE7C1A"/>
    <w:rPr>
      <w:i/>
      <w:iCs/>
    </w:rPr>
  </w:style>
  <w:style w:type="character" w:customStyle="1" w:styleId="docdata">
    <w:name w:val="docdata"/>
    <w:aliases w:val="docy,v5,2122,baiaagaaboqcaaadhwqaaautbaaaaaaaaaaaaaaaaaaaaaaaaaaaaaaaaaaaaaaaaaaaaaaaaaaaaaaaaaaaaaaaaaaaaaaaaaaaaaaaaaaaaaaaaaaaaaaaaaaaaaaaaaaaaaaaaaaaaaaaaaaaaaaaaaaaaaaaaaaaaaaaaaaaaaaaaaaaaaaaaaaaaaaaaaaaaaaaaaaaaaaaaaaaaaaaaaaaaaaaaaaaaaaa"/>
    <w:rsid w:val="00FE7C1A"/>
  </w:style>
  <w:style w:type="paragraph" w:customStyle="1" w:styleId="4895">
    <w:name w:val="4895"/>
    <w:aliases w:val="baiaagaaboqcaaad9a4aaaucdwaaaaaaaaaaaaaaaaaaaaaaaaaaaaaaaaaaaaaaaaaaaaaaaaaaaaaaaaaaaaaaaaaaaaaaaaaaaaaaaaaaaaaaaaaaaaaaaaaaaaaaaaaaaaaaaaaaaaaaaaaaaaaaaaaaaaaaaaaaaaaaaaaaaaaaaaaaaaaaaaaaaaaaaaaaaaaaaaaaaaaaaaaaaaaaaaaaaaaaaaaaaaaa"/>
    <w:basedOn w:val="a"/>
    <w:rsid w:val="00FE7C1A"/>
    <w:pPr>
      <w:spacing w:before="100" w:beforeAutospacing="1" w:after="100" w:afterAutospacing="1"/>
      <w:ind w:firstLine="0"/>
      <w:jc w:val="left"/>
    </w:pPr>
    <w:rPr>
      <w:rFonts w:eastAsia="Times New Roman"/>
      <w:sz w:val="24"/>
      <w:szCs w:val="24"/>
      <w:lang w:eastAsia="ru-RU"/>
    </w:rPr>
  </w:style>
  <w:style w:type="paragraph" w:customStyle="1" w:styleId="2248">
    <w:name w:val="2248"/>
    <w:aliases w:val="baiaagaaboqcaaadnqqaaawrbaaaaaaaaaaaaaaaaaaaaaaaaaaaaaaaaaaaaaaaaaaaaaaaaaaaaaaaaaaaaaaaaaaaaaaaaaaaaaaaaaaaaaaaaaaaaaaaaaaaaaaaaaaaaaaaaaaaaaaaaaaaaaaaaaaaaaaaaaaaaaaaaaaaaaaaaaaaaaaaaaaaaaaaaaaaaaaaaaaaaaaaaaaaaaaaaaaaaaaaaaaaaaaa"/>
    <w:basedOn w:val="a"/>
    <w:rsid w:val="00FE7C1A"/>
    <w:pPr>
      <w:spacing w:before="100" w:beforeAutospacing="1" w:after="100" w:afterAutospacing="1"/>
      <w:ind w:firstLine="0"/>
      <w:jc w:val="left"/>
    </w:pPr>
    <w:rPr>
      <w:rFonts w:eastAsia="Times New Roman"/>
      <w:sz w:val="24"/>
      <w:szCs w:val="24"/>
      <w:lang w:eastAsia="ru-RU"/>
    </w:rPr>
  </w:style>
  <w:style w:type="character" w:customStyle="1" w:styleId="10">
    <w:name w:val="Заголовок 1 Знак"/>
    <w:basedOn w:val="a0"/>
    <w:link w:val="1"/>
    <w:uiPriority w:val="9"/>
    <w:rsid w:val="00CB4873"/>
    <w:rPr>
      <w:rFonts w:asciiTheme="majorHAnsi" w:eastAsiaTheme="majorEastAsia" w:hAnsiTheme="majorHAnsi" w:cstheme="majorBidi"/>
      <w:b/>
      <w:bCs/>
      <w:color w:val="365F91" w:themeColor="accent1" w:themeShade="BF"/>
      <w:sz w:val="28"/>
      <w:szCs w:val="28"/>
    </w:rPr>
  </w:style>
  <w:style w:type="paragraph" w:styleId="af7">
    <w:name w:val="Body Text Indent"/>
    <w:basedOn w:val="a"/>
    <w:link w:val="af8"/>
    <w:rsid w:val="00CB4873"/>
    <w:pPr>
      <w:spacing w:after="120"/>
      <w:ind w:left="283" w:firstLine="0"/>
      <w:jc w:val="left"/>
    </w:pPr>
    <w:rPr>
      <w:rFonts w:eastAsia="Times New Roman"/>
      <w:sz w:val="24"/>
      <w:szCs w:val="24"/>
      <w:lang w:val="uk-UA" w:eastAsia="ru-RU"/>
    </w:rPr>
  </w:style>
  <w:style w:type="character" w:customStyle="1" w:styleId="af8">
    <w:name w:val="Основной текст с отступом Знак"/>
    <w:basedOn w:val="a0"/>
    <w:link w:val="af7"/>
    <w:rsid w:val="00CB4873"/>
    <w:rPr>
      <w:rFonts w:ascii="Times New Roman" w:eastAsia="Times New Roman" w:hAnsi="Times New Roman"/>
      <w:sz w:val="24"/>
      <w:szCs w:val="24"/>
      <w:lang w:val="uk-UA" w:eastAsia="ru-RU"/>
    </w:rPr>
  </w:style>
  <w:style w:type="paragraph" w:customStyle="1" w:styleId="Pa13">
    <w:name w:val="Pa13"/>
    <w:basedOn w:val="a"/>
    <w:next w:val="a"/>
    <w:rsid w:val="00F951B7"/>
    <w:pPr>
      <w:autoSpaceDE w:val="0"/>
      <w:autoSpaceDN w:val="0"/>
      <w:adjustRightInd w:val="0"/>
      <w:spacing w:line="240" w:lineRule="atLeast"/>
      <w:ind w:firstLine="0"/>
      <w:jc w:val="left"/>
    </w:pPr>
    <w:rPr>
      <w:rFonts w:ascii="Roboto" w:eastAsia="Times New Roman" w:hAnsi="Roboto"/>
      <w:sz w:val="24"/>
      <w:szCs w:val="24"/>
      <w:lang w:eastAsia="ru-RU"/>
    </w:rPr>
  </w:style>
  <w:style w:type="paragraph" w:customStyle="1" w:styleId="16">
    <w:name w:val="1"/>
    <w:basedOn w:val="a"/>
    <w:rsid w:val="00903C1E"/>
    <w:pPr>
      <w:ind w:firstLine="0"/>
      <w:jc w:val="left"/>
    </w:pPr>
    <w:rPr>
      <w:rFonts w:ascii="Verdana" w:eastAsia="Batang" w:hAnsi="Verdana"/>
      <w:color w:val="000000"/>
      <w:sz w:val="20"/>
      <w:szCs w:val="20"/>
      <w:lang w:val="en-US"/>
    </w:rPr>
  </w:style>
  <w:style w:type="character" w:customStyle="1" w:styleId="30">
    <w:name w:val="Заголовок 3 Знак"/>
    <w:basedOn w:val="a0"/>
    <w:link w:val="3"/>
    <w:uiPriority w:val="9"/>
    <w:semiHidden/>
    <w:rsid w:val="00903C1E"/>
    <w:rPr>
      <w:rFonts w:asciiTheme="majorHAnsi" w:eastAsiaTheme="majorEastAsia" w:hAnsiTheme="majorHAnsi" w:cstheme="majorBidi"/>
      <w:b/>
      <w:bCs/>
      <w:color w:val="4F81BD" w:themeColor="accent1"/>
      <w:sz w:val="28"/>
      <w:szCs w:val="28"/>
    </w:rPr>
  </w:style>
  <w:style w:type="paragraph" w:styleId="31">
    <w:name w:val="Body Text 3"/>
    <w:basedOn w:val="a"/>
    <w:link w:val="32"/>
    <w:uiPriority w:val="99"/>
    <w:semiHidden/>
    <w:unhideWhenUsed/>
    <w:rsid w:val="00A24DE5"/>
    <w:pPr>
      <w:spacing w:after="120"/>
    </w:pPr>
    <w:rPr>
      <w:sz w:val="16"/>
      <w:szCs w:val="16"/>
    </w:rPr>
  </w:style>
  <w:style w:type="character" w:customStyle="1" w:styleId="32">
    <w:name w:val="Основной текст 3 Знак"/>
    <w:basedOn w:val="a0"/>
    <w:link w:val="31"/>
    <w:uiPriority w:val="99"/>
    <w:semiHidden/>
    <w:rsid w:val="00A24DE5"/>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99569873">
      <w:bodyDiv w:val="1"/>
      <w:marLeft w:val="0"/>
      <w:marRight w:val="0"/>
      <w:marTop w:val="0"/>
      <w:marBottom w:val="0"/>
      <w:divBdr>
        <w:top w:val="none" w:sz="0" w:space="0" w:color="auto"/>
        <w:left w:val="none" w:sz="0" w:space="0" w:color="auto"/>
        <w:bottom w:val="none" w:sz="0" w:space="0" w:color="auto"/>
        <w:right w:val="none" w:sz="0" w:space="0" w:color="auto"/>
      </w:divBdr>
    </w:div>
    <w:div w:id="167017000">
      <w:bodyDiv w:val="1"/>
      <w:marLeft w:val="0"/>
      <w:marRight w:val="0"/>
      <w:marTop w:val="0"/>
      <w:marBottom w:val="0"/>
      <w:divBdr>
        <w:top w:val="none" w:sz="0" w:space="0" w:color="auto"/>
        <w:left w:val="none" w:sz="0" w:space="0" w:color="auto"/>
        <w:bottom w:val="none" w:sz="0" w:space="0" w:color="auto"/>
        <w:right w:val="none" w:sz="0" w:space="0" w:color="auto"/>
      </w:divBdr>
    </w:div>
    <w:div w:id="230893558">
      <w:bodyDiv w:val="1"/>
      <w:marLeft w:val="0"/>
      <w:marRight w:val="0"/>
      <w:marTop w:val="0"/>
      <w:marBottom w:val="0"/>
      <w:divBdr>
        <w:top w:val="none" w:sz="0" w:space="0" w:color="auto"/>
        <w:left w:val="none" w:sz="0" w:space="0" w:color="auto"/>
        <w:bottom w:val="none" w:sz="0" w:space="0" w:color="auto"/>
        <w:right w:val="none" w:sz="0" w:space="0" w:color="auto"/>
      </w:divBdr>
    </w:div>
    <w:div w:id="296843716">
      <w:bodyDiv w:val="1"/>
      <w:marLeft w:val="0"/>
      <w:marRight w:val="0"/>
      <w:marTop w:val="0"/>
      <w:marBottom w:val="0"/>
      <w:divBdr>
        <w:top w:val="none" w:sz="0" w:space="0" w:color="auto"/>
        <w:left w:val="none" w:sz="0" w:space="0" w:color="auto"/>
        <w:bottom w:val="none" w:sz="0" w:space="0" w:color="auto"/>
        <w:right w:val="none" w:sz="0" w:space="0" w:color="auto"/>
      </w:divBdr>
    </w:div>
    <w:div w:id="526021925">
      <w:bodyDiv w:val="1"/>
      <w:marLeft w:val="0"/>
      <w:marRight w:val="0"/>
      <w:marTop w:val="0"/>
      <w:marBottom w:val="0"/>
      <w:divBdr>
        <w:top w:val="none" w:sz="0" w:space="0" w:color="auto"/>
        <w:left w:val="none" w:sz="0" w:space="0" w:color="auto"/>
        <w:bottom w:val="none" w:sz="0" w:space="0" w:color="auto"/>
        <w:right w:val="none" w:sz="0" w:space="0" w:color="auto"/>
      </w:divBdr>
    </w:div>
    <w:div w:id="549852412">
      <w:bodyDiv w:val="1"/>
      <w:marLeft w:val="0"/>
      <w:marRight w:val="0"/>
      <w:marTop w:val="0"/>
      <w:marBottom w:val="0"/>
      <w:divBdr>
        <w:top w:val="none" w:sz="0" w:space="0" w:color="auto"/>
        <w:left w:val="none" w:sz="0" w:space="0" w:color="auto"/>
        <w:bottom w:val="none" w:sz="0" w:space="0" w:color="auto"/>
        <w:right w:val="none" w:sz="0" w:space="0" w:color="auto"/>
      </w:divBdr>
    </w:div>
    <w:div w:id="570507071">
      <w:bodyDiv w:val="1"/>
      <w:marLeft w:val="0"/>
      <w:marRight w:val="0"/>
      <w:marTop w:val="0"/>
      <w:marBottom w:val="0"/>
      <w:divBdr>
        <w:top w:val="none" w:sz="0" w:space="0" w:color="auto"/>
        <w:left w:val="none" w:sz="0" w:space="0" w:color="auto"/>
        <w:bottom w:val="none" w:sz="0" w:space="0" w:color="auto"/>
        <w:right w:val="none" w:sz="0" w:space="0" w:color="auto"/>
      </w:divBdr>
    </w:div>
    <w:div w:id="606279667">
      <w:bodyDiv w:val="1"/>
      <w:marLeft w:val="0"/>
      <w:marRight w:val="0"/>
      <w:marTop w:val="0"/>
      <w:marBottom w:val="0"/>
      <w:divBdr>
        <w:top w:val="none" w:sz="0" w:space="0" w:color="auto"/>
        <w:left w:val="none" w:sz="0" w:space="0" w:color="auto"/>
        <w:bottom w:val="none" w:sz="0" w:space="0" w:color="auto"/>
        <w:right w:val="none" w:sz="0" w:space="0" w:color="auto"/>
      </w:divBdr>
    </w:div>
    <w:div w:id="609436666">
      <w:bodyDiv w:val="1"/>
      <w:marLeft w:val="0"/>
      <w:marRight w:val="0"/>
      <w:marTop w:val="0"/>
      <w:marBottom w:val="0"/>
      <w:divBdr>
        <w:top w:val="none" w:sz="0" w:space="0" w:color="auto"/>
        <w:left w:val="none" w:sz="0" w:space="0" w:color="auto"/>
        <w:bottom w:val="none" w:sz="0" w:space="0" w:color="auto"/>
        <w:right w:val="none" w:sz="0" w:space="0" w:color="auto"/>
      </w:divBdr>
    </w:div>
    <w:div w:id="727537870">
      <w:bodyDiv w:val="1"/>
      <w:marLeft w:val="0"/>
      <w:marRight w:val="0"/>
      <w:marTop w:val="0"/>
      <w:marBottom w:val="0"/>
      <w:divBdr>
        <w:top w:val="none" w:sz="0" w:space="0" w:color="auto"/>
        <w:left w:val="none" w:sz="0" w:space="0" w:color="auto"/>
        <w:bottom w:val="none" w:sz="0" w:space="0" w:color="auto"/>
        <w:right w:val="none" w:sz="0" w:space="0" w:color="auto"/>
      </w:divBdr>
    </w:div>
    <w:div w:id="800997504">
      <w:bodyDiv w:val="1"/>
      <w:marLeft w:val="0"/>
      <w:marRight w:val="0"/>
      <w:marTop w:val="0"/>
      <w:marBottom w:val="0"/>
      <w:divBdr>
        <w:top w:val="none" w:sz="0" w:space="0" w:color="auto"/>
        <w:left w:val="none" w:sz="0" w:space="0" w:color="auto"/>
        <w:bottom w:val="none" w:sz="0" w:space="0" w:color="auto"/>
        <w:right w:val="none" w:sz="0" w:space="0" w:color="auto"/>
      </w:divBdr>
    </w:div>
    <w:div w:id="885264250">
      <w:bodyDiv w:val="1"/>
      <w:marLeft w:val="0"/>
      <w:marRight w:val="0"/>
      <w:marTop w:val="0"/>
      <w:marBottom w:val="0"/>
      <w:divBdr>
        <w:top w:val="none" w:sz="0" w:space="0" w:color="auto"/>
        <w:left w:val="none" w:sz="0" w:space="0" w:color="auto"/>
        <w:bottom w:val="none" w:sz="0" w:space="0" w:color="auto"/>
        <w:right w:val="none" w:sz="0" w:space="0" w:color="auto"/>
      </w:divBdr>
    </w:div>
    <w:div w:id="891770886">
      <w:bodyDiv w:val="1"/>
      <w:marLeft w:val="0"/>
      <w:marRight w:val="0"/>
      <w:marTop w:val="0"/>
      <w:marBottom w:val="0"/>
      <w:divBdr>
        <w:top w:val="none" w:sz="0" w:space="0" w:color="auto"/>
        <w:left w:val="none" w:sz="0" w:space="0" w:color="auto"/>
        <w:bottom w:val="none" w:sz="0" w:space="0" w:color="auto"/>
        <w:right w:val="none" w:sz="0" w:space="0" w:color="auto"/>
      </w:divBdr>
    </w:div>
    <w:div w:id="974070675">
      <w:bodyDiv w:val="1"/>
      <w:marLeft w:val="0"/>
      <w:marRight w:val="0"/>
      <w:marTop w:val="0"/>
      <w:marBottom w:val="0"/>
      <w:divBdr>
        <w:top w:val="none" w:sz="0" w:space="0" w:color="auto"/>
        <w:left w:val="none" w:sz="0" w:space="0" w:color="auto"/>
        <w:bottom w:val="none" w:sz="0" w:space="0" w:color="auto"/>
        <w:right w:val="none" w:sz="0" w:space="0" w:color="auto"/>
      </w:divBdr>
    </w:div>
    <w:div w:id="1044983234">
      <w:bodyDiv w:val="1"/>
      <w:marLeft w:val="0"/>
      <w:marRight w:val="0"/>
      <w:marTop w:val="0"/>
      <w:marBottom w:val="0"/>
      <w:divBdr>
        <w:top w:val="none" w:sz="0" w:space="0" w:color="auto"/>
        <w:left w:val="none" w:sz="0" w:space="0" w:color="auto"/>
        <w:bottom w:val="none" w:sz="0" w:space="0" w:color="auto"/>
        <w:right w:val="none" w:sz="0" w:space="0" w:color="auto"/>
      </w:divBdr>
    </w:div>
    <w:div w:id="1373920584">
      <w:bodyDiv w:val="1"/>
      <w:marLeft w:val="0"/>
      <w:marRight w:val="0"/>
      <w:marTop w:val="0"/>
      <w:marBottom w:val="0"/>
      <w:divBdr>
        <w:top w:val="none" w:sz="0" w:space="0" w:color="auto"/>
        <w:left w:val="none" w:sz="0" w:space="0" w:color="auto"/>
        <w:bottom w:val="none" w:sz="0" w:space="0" w:color="auto"/>
        <w:right w:val="none" w:sz="0" w:space="0" w:color="auto"/>
      </w:divBdr>
    </w:div>
    <w:div w:id="1795905905">
      <w:bodyDiv w:val="1"/>
      <w:marLeft w:val="0"/>
      <w:marRight w:val="0"/>
      <w:marTop w:val="0"/>
      <w:marBottom w:val="0"/>
      <w:divBdr>
        <w:top w:val="none" w:sz="0" w:space="0" w:color="auto"/>
        <w:left w:val="none" w:sz="0" w:space="0" w:color="auto"/>
        <w:bottom w:val="none" w:sz="0" w:space="0" w:color="auto"/>
        <w:right w:val="none" w:sz="0" w:space="0" w:color="auto"/>
      </w:divBdr>
    </w:div>
    <w:div w:id="1910186903">
      <w:bodyDiv w:val="1"/>
      <w:marLeft w:val="0"/>
      <w:marRight w:val="0"/>
      <w:marTop w:val="0"/>
      <w:marBottom w:val="0"/>
      <w:divBdr>
        <w:top w:val="none" w:sz="0" w:space="0" w:color="auto"/>
        <w:left w:val="none" w:sz="0" w:space="0" w:color="auto"/>
        <w:bottom w:val="none" w:sz="0" w:space="0" w:color="auto"/>
        <w:right w:val="none" w:sz="0" w:space="0" w:color="auto"/>
      </w:divBdr>
    </w:div>
    <w:div w:id="1981688530">
      <w:bodyDiv w:val="1"/>
      <w:marLeft w:val="0"/>
      <w:marRight w:val="0"/>
      <w:marTop w:val="0"/>
      <w:marBottom w:val="0"/>
      <w:divBdr>
        <w:top w:val="none" w:sz="0" w:space="0" w:color="auto"/>
        <w:left w:val="none" w:sz="0" w:space="0" w:color="auto"/>
        <w:bottom w:val="none" w:sz="0" w:space="0" w:color="auto"/>
        <w:right w:val="none" w:sz="0" w:space="0" w:color="auto"/>
      </w:divBdr>
    </w:div>
    <w:div w:id="1985431767">
      <w:bodyDiv w:val="1"/>
      <w:marLeft w:val="0"/>
      <w:marRight w:val="0"/>
      <w:marTop w:val="0"/>
      <w:marBottom w:val="0"/>
      <w:divBdr>
        <w:top w:val="none" w:sz="0" w:space="0" w:color="auto"/>
        <w:left w:val="none" w:sz="0" w:space="0" w:color="auto"/>
        <w:bottom w:val="none" w:sz="0" w:space="0" w:color="auto"/>
        <w:right w:val="none" w:sz="0" w:space="0" w:color="auto"/>
      </w:divBdr>
    </w:div>
    <w:div w:id="1985622324">
      <w:bodyDiv w:val="1"/>
      <w:marLeft w:val="0"/>
      <w:marRight w:val="0"/>
      <w:marTop w:val="0"/>
      <w:marBottom w:val="0"/>
      <w:divBdr>
        <w:top w:val="none" w:sz="0" w:space="0" w:color="auto"/>
        <w:left w:val="none" w:sz="0" w:space="0" w:color="auto"/>
        <w:bottom w:val="none" w:sz="0" w:space="0" w:color="auto"/>
        <w:right w:val="none" w:sz="0" w:space="0" w:color="auto"/>
      </w:divBdr>
    </w:div>
    <w:div w:id="2007242370">
      <w:bodyDiv w:val="1"/>
      <w:marLeft w:val="0"/>
      <w:marRight w:val="0"/>
      <w:marTop w:val="0"/>
      <w:marBottom w:val="0"/>
      <w:divBdr>
        <w:top w:val="none" w:sz="0" w:space="0" w:color="auto"/>
        <w:left w:val="none" w:sz="0" w:space="0" w:color="auto"/>
        <w:bottom w:val="none" w:sz="0" w:space="0" w:color="auto"/>
        <w:right w:val="none" w:sz="0" w:space="0" w:color="auto"/>
      </w:divBdr>
    </w:div>
    <w:div w:id="21088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9-19" TargetMode="External"/><Relationship Id="rId13" Type="http://schemas.openxmlformats.org/officeDocument/2006/relationships/hyperlink" Target="https://www.molochanskmr.gov.ua" TargetMode="External"/><Relationship Id="rId18" Type="http://schemas.openxmlformats.org/officeDocument/2006/relationships/hyperlink" Target="mailto:molochanskvk@ukr.net" TargetMode="External"/><Relationship Id="rId26" Type="http://schemas.openxmlformats.org/officeDocument/2006/relationships/hyperlink" Target="mailto:molochanskvk@ukr.net" TargetMode="External"/><Relationship Id="rId39" Type="http://schemas.openxmlformats.org/officeDocument/2006/relationships/hyperlink" Target="https://www.molochanskmr.gov.ua" TargetMode="External"/><Relationship Id="rId3" Type="http://schemas.openxmlformats.org/officeDocument/2006/relationships/styles" Target="styles.xml"/><Relationship Id="rId21" Type="http://schemas.openxmlformats.org/officeDocument/2006/relationships/hyperlink" Target="https://www.molochanskmr.gov.ua" TargetMode="External"/><Relationship Id="rId34" Type="http://schemas.openxmlformats.org/officeDocument/2006/relationships/hyperlink" Target="mailto:molochanskvk@ukr.net" TargetMode="External"/><Relationship Id="rId42" Type="http://schemas.openxmlformats.org/officeDocument/2006/relationships/image" Target="media/image4.png"/><Relationship Id="rId47"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molochanskvk@ukr.net" TargetMode="External"/><Relationship Id="rId17" Type="http://schemas.openxmlformats.org/officeDocument/2006/relationships/hyperlink" Target="https://www.molochanskmr.gov.ua" TargetMode="External"/><Relationship Id="rId25" Type="http://schemas.openxmlformats.org/officeDocument/2006/relationships/hyperlink" Target="https://www.molochanskmr.gov.ua" TargetMode="External"/><Relationship Id="rId33" Type="http://schemas.openxmlformats.org/officeDocument/2006/relationships/hyperlink" Target="https://www.molochanskmr.gov.ua" TargetMode="External"/><Relationship Id="rId38" Type="http://schemas.openxmlformats.org/officeDocument/2006/relationships/hyperlink" Target="mailto:molochanskvk@ukr.net" TargetMode="External"/><Relationship Id="rId46"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hyperlink" Target="mailto:molochanskvk@ukr.net" TargetMode="External"/><Relationship Id="rId20" Type="http://schemas.openxmlformats.org/officeDocument/2006/relationships/hyperlink" Target="mailto:molochanskvk@ukr.net" TargetMode="External"/><Relationship Id="rId29" Type="http://schemas.openxmlformats.org/officeDocument/2006/relationships/hyperlink" Target="https://www.molochanskmr.gov.ua" TargetMode="External"/><Relationship Id="rId41" Type="http://schemas.openxmlformats.org/officeDocument/2006/relationships/hyperlink" Target="https://www.molochanskmr.gov.u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3.rada.gov.ua/laws/show/1382-15" TargetMode="External"/><Relationship Id="rId24" Type="http://schemas.openxmlformats.org/officeDocument/2006/relationships/hyperlink" Target="mailto:molochanskvk@ukr.net" TargetMode="External"/><Relationship Id="rId32" Type="http://schemas.openxmlformats.org/officeDocument/2006/relationships/hyperlink" Target="mailto:molochanskvk@ukr.net" TargetMode="External"/><Relationship Id="rId37" Type="http://schemas.openxmlformats.org/officeDocument/2006/relationships/hyperlink" Target="https://www.molochanskmr.gov.ua" TargetMode="External"/><Relationship Id="rId40" Type="http://schemas.openxmlformats.org/officeDocument/2006/relationships/hyperlink" Target="mailto:molochanskvk@ukr.net" TargetMode="External"/><Relationship Id="rId45"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molochanskmr.gov.ua" TargetMode="External"/><Relationship Id="rId23" Type="http://schemas.openxmlformats.org/officeDocument/2006/relationships/hyperlink" Target="https://www.molochanskmr.gov.ua" TargetMode="External"/><Relationship Id="rId28" Type="http://schemas.openxmlformats.org/officeDocument/2006/relationships/hyperlink" Target="mailto:molochanskvk@ukr.net" TargetMode="External"/><Relationship Id="rId36" Type="http://schemas.openxmlformats.org/officeDocument/2006/relationships/hyperlink" Target="mailto:molochanskvk@ukr.net" TargetMode="External"/><Relationship Id="rId10" Type="http://schemas.openxmlformats.org/officeDocument/2006/relationships/image" Target="media/image3.gif"/><Relationship Id="rId19" Type="http://schemas.openxmlformats.org/officeDocument/2006/relationships/hyperlink" Target="https://www.molochanskmr.gov.ua" TargetMode="External"/><Relationship Id="rId31" Type="http://schemas.openxmlformats.org/officeDocument/2006/relationships/hyperlink" Target="https://www.molochanskmr.gov.ua" TargetMode="External"/><Relationship Id="rId44"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zakon.rada.gov.ua/laws/show/1550-14" TargetMode="External"/><Relationship Id="rId14" Type="http://schemas.openxmlformats.org/officeDocument/2006/relationships/hyperlink" Target="mailto:molochanskvk@ukr.net" TargetMode="External"/><Relationship Id="rId22" Type="http://schemas.openxmlformats.org/officeDocument/2006/relationships/hyperlink" Target="mailto:molochanskvk@ukr.net" TargetMode="External"/><Relationship Id="rId27" Type="http://schemas.openxmlformats.org/officeDocument/2006/relationships/hyperlink" Target="https://www.molochanskmr.gov.ua" TargetMode="External"/><Relationship Id="rId30" Type="http://schemas.openxmlformats.org/officeDocument/2006/relationships/hyperlink" Target="mailto:molochanskvk@ukr.net" TargetMode="External"/><Relationship Id="rId35" Type="http://schemas.openxmlformats.org/officeDocument/2006/relationships/hyperlink" Target="https://www.molochanskmr.gov.ua" TargetMode="External"/><Relationship Id="rId43" Type="http://schemas.openxmlformats.org/officeDocument/2006/relationships/oleObject" Target="embeddings/oleObject1.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41E0-6BD7-4556-BFCC-B8EC34F0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139</Pages>
  <Words>38787</Words>
  <Characters>221088</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VSR</cp:lastModifiedBy>
  <cp:revision>444</cp:revision>
  <cp:lastPrinted>2021-05-18T09:10:00Z</cp:lastPrinted>
  <dcterms:created xsi:type="dcterms:W3CDTF">2021-03-18T20:15:00Z</dcterms:created>
  <dcterms:modified xsi:type="dcterms:W3CDTF">2021-05-18T09:56:00Z</dcterms:modified>
</cp:coreProperties>
</file>